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30C0" w14:textId="2EAE3254" w:rsidR="007A0472" w:rsidRPr="007A0472" w:rsidRDefault="00E67FA5" w:rsidP="007A0472">
      <w:pPr>
        <w:pStyle w:val="Heading1"/>
      </w:pPr>
      <w:r w:rsidRPr="007A0472">
        <w:t>COMMISSION ACTION MATRIX</w:t>
      </w:r>
      <w:r w:rsidR="005F28F4">
        <w:t xml:space="preserve"> – </w:t>
      </w:r>
      <w:r w:rsidR="0088523E">
        <w:t>green</w:t>
      </w:r>
      <w:r w:rsidRPr="007A0472">
        <w:br/>
      </w:r>
      <w:r w:rsidR="007A0472" w:rsidRPr="007A0472">
        <w:t>BUILDING, FIRE AND OTHER (BFO) CODE ADVISORY COMMITTEE</w:t>
      </w:r>
    </w:p>
    <w:p w14:paraId="28EDE231" w14:textId="7ABA08AC" w:rsidR="00E67FA5" w:rsidRDefault="00345437" w:rsidP="00E67FA5">
      <w:pPr>
        <w:pStyle w:val="Heading2"/>
      </w:pPr>
      <w:r w:rsidRPr="00345437">
        <w:t>2025 CALIFORNIA EXISTING BUILDING CODE</w:t>
      </w:r>
      <w:r w:rsidR="00E67FA5" w:rsidRPr="00EF1C08">
        <w:t xml:space="preserve">, TITLE 24, PART </w:t>
      </w:r>
      <w:r>
        <w:t>10</w:t>
      </w:r>
      <w:r w:rsidR="00E67FA5">
        <w:t xml:space="preserve">, </w:t>
      </w:r>
      <w:r w:rsidRPr="002C051C">
        <w:rPr>
          <w:rFonts w:cs="Arial"/>
        </w:rPr>
        <w:t>202</w:t>
      </w:r>
      <w:r>
        <w:rPr>
          <w:rFonts w:cs="Arial"/>
        </w:rPr>
        <w:t>4</w:t>
      </w:r>
      <w:r w:rsidRPr="002C051C">
        <w:rPr>
          <w:rFonts w:cs="Arial"/>
        </w:rPr>
        <w:t xml:space="preserve"> </w:t>
      </w:r>
      <w:r>
        <w:rPr>
          <w:rFonts w:cs="Arial"/>
        </w:rPr>
        <w:t>INTERNATIONAL</w:t>
      </w:r>
      <w:r w:rsidRPr="002C051C">
        <w:rPr>
          <w:rFonts w:cs="Arial"/>
        </w:rPr>
        <w:t xml:space="preserve"> EXISTING BUILDING CODE</w:t>
      </w:r>
      <w:r w:rsidR="00E67FA5">
        <w:br/>
      </w:r>
      <w:r w:rsidR="00E67FA5" w:rsidRPr="00EF1C08">
        <w:t xml:space="preserve">AGENCY: </w:t>
      </w:r>
      <w:r w:rsidR="007861A3" w:rsidRPr="007861A3">
        <w:t>DEPARTMENT OF HOUSING AND COMMUNITY DEVELOPMENT</w:t>
      </w:r>
      <w:r>
        <w:t xml:space="preserve">, </w:t>
      </w:r>
      <w:r w:rsidR="007861A3">
        <w:t>HCD</w:t>
      </w:r>
      <w:r>
        <w:t xml:space="preserve"> </w:t>
      </w:r>
      <w:r w:rsidR="00C31AE5">
        <w:t>06</w:t>
      </w:r>
      <w:r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9C1944C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71EC83B4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6824D6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624DEA1A" w:rsidR="00FB3CA6" w:rsidRPr="00AD67B3" w:rsidRDefault="00666DBB" w:rsidP="00345437">
      <w:pPr>
        <w:pStyle w:val="Heading3"/>
        <w:rPr>
          <w:noProof/>
        </w:rPr>
      </w:pPr>
      <w:r>
        <w:t xml:space="preserve">ITEM </w:t>
      </w:r>
      <w:r w:rsidR="00345437">
        <w:rPr>
          <w:noProof/>
        </w:rPr>
        <w:t>1</w:t>
      </w:r>
      <w:r w:rsidR="00AE4106">
        <w:rPr>
          <w:noProof/>
        </w:rPr>
        <w:br/>
      </w:r>
      <w:r w:rsidR="00FB3CA6" w:rsidRPr="00AD67B3">
        <w:t xml:space="preserve">Chapter </w:t>
      </w:r>
      <w:r w:rsidR="00345437">
        <w:rPr>
          <w:noProof/>
        </w:rPr>
        <w:t>1 SCOPE AND ADMINISTRATION, DIVISION I CALIFORNIA ADMINISTRATION</w:t>
      </w:r>
    </w:p>
    <w:p w14:paraId="193FE7A9" w14:textId="3272DFBF" w:rsidR="00FB3CA6" w:rsidRDefault="009D7D3A" w:rsidP="00602858">
      <w:r>
        <w:t>B</w:t>
      </w:r>
      <w:r w:rsidRPr="009D7D3A">
        <w:t>ring forward existing amendments in Sections 1.1 and 1.8 from the 2022 CEBC for adoption into</w:t>
      </w:r>
      <w:r w:rsidR="00C31AE5" w:rsidRPr="00C617F9">
        <w:t xml:space="preserve"> the 2025 C</w:t>
      </w:r>
      <w:r w:rsidR="00451E70">
        <w:t>E</w:t>
      </w:r>
      <w:r w:rsidR="00C31AE5" w:rsidRPr="00C617F9">
        <w:t xml:space="preserve">BC </w:t>
      </w:r>
      <w:bookmarkStart w:id="2" w:name="_Hlk164340821"/>
      <w:r w:rsidR="00C31AE5" w:rsidRPr="00C617F9">
        <w:t>with modifications</w:t>
      </w:r>
      <w:r w:rsidR="00451E70">
        <w:t xml:space="preserve"> in</w:t>
      </w:r>
      <w:r w:rsidR="00FB3CA6">
        <w:t xml:space="preserve"> </w:t>
      </w:r>
      <w:r w:rsidR="00FB3CA6" w:rsidRPr="000B7BEC">
        <w:t>sections listed below</w:t>
      </w:r>
      <w:bookmarkEnd w:id="2"/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FB3CA6" w:rsidRPr="001E3316" w14:paraId="7BC6D3DF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63A5B597" w:rsidR="008415A0" w:rsidRPr="00DF33F2" w:rsidRDefault="007861A3" w:rsidP="008415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C31AE5" w:rsidRPr="007E02A6">
              <w:rPr>
                <w:b/>
                <w:bCs/>
              </w:rPr>
              <w:t xml:space="preserve"> </w:t>
            </w:r>
            <w:r w:rsidR="00C31AE5">
              <w:rPr>
                <w:b/>
                <w:bCs/>
              </w:rPr>
              <w:t>06</w:t>
            </w:r>
            <w:r w:rsidR="00C31AE5" w:rsidRPr="007E02A6">
              <w:rPr>
                <w:b/>
                <w:bCs/>
              </w:rPr>
              <w:t>/24</w:t>
            </w:r>
            <w:r w:rsidR="00C31AE5">
              <w:rPr>
                <w:b/>
                <w:bCs/>
              </w:rPr>
              <w:br/>
            </w:r>
            <w:r w:rsidR="008415A0">
              <w:rPr>
                <w:b/>
                <w:bCs/>
              </w:rPr>
              <w:t xml:space="preserve">ITEM </w:t>
            </w:r>
            <w:r w:rsidR="00C31AE5">
              <w:rPr>
                <w:b/>
                <w:bCs/>
              </w:rPr>
              <w:t>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51E70" w:rsidRPr="001E3316" w14:paraId="2E19761C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6DDB06D8" w:rsidR="00451E70" w:rsidRDefault="00451E70" w:rsidP="00451E7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286D941" w14:textId="06A28C86" w:rsidR="00451E70" w:rsidRPr="00666DBB" w:rsidRDefault="00451E70" w:rsidP="00451E70">
            <w:pPr>
              <w:spacing w:after="0"/>
              <w:rPr>
                <w:b/>
                <w:bCs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1E4E01AC" w:rsidR="00451E70" w:rsidRPr="00666DBB" w:rsidRDefault="008570FA" w:rsidP="00451E70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075C9DBF" w:rsidR="00451E70" w:rsidRPr="00666DBB" w:rsidRDefault="00AB5718" w:rsidP="00451E70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7D1EF56" w14:textId="3F6E5474" w:rsidR="00451E70" w:rsidRPr="006E593B" w:rsidRDefault="00126F55" w:rsidP="00451E70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4BD7BA91" w14:textId="1A8E1DF9" w:rsidR="00451E70" w:rsidRDefault="00451E70" w:rsidP="00451E70">
            <w:pPr>
              <w:spacing w:after="0"/>
            </w:pPr>
            <w:r>
              <w:t>U</w:t>
            </w:r>
            <w:r w:rsidRPr="00C617F9">
              <w:t>pdate the year of the model code being adopted in this cycle</w:t>
            </w:r>
            <w:r>
              <w:t xml:space="preserve"> from 2021 IEBC to 2024 IEBC.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451E70" w:rsidRPr="00666DBB" w:rsidRDefault="00451E70" w:rsidP="00451E7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9A22BAC" w14:textId="37C65B92" w:rsidR="007861A3" w:rsidRPr="00AD67B3" w:rsidRDefault="007861A3" w:rsidP="005F28F4">
      <w:pPr>
        <w:pStyle w:val="Heading3"/>
        <w:spacing w:before="240"/>
        <w:rPr>
          <w:noProof/>
        </w:rPr>
      </w:pPr>
      <w:r>
        <w:t xml:space="preserve">ITEM </w:t>
      </w:r>
      <w:r w:rsidR="00242C7A">
        <w:rPr>
          <w:noProof/>
        </w:rPr>
        <w:t>2</w:t>
      </w:r>
      <w:r w:rsidR="00AE4106">
        <w:rPr>
          <w:noProof/>
        </w:rPr>
        <w:br/>
      </w:r>
      <w:r w:rsidRPr="00AD67B3">
        <w:t xml:space="preserve">Chapter </w:t>
      </w:r>
      <w:r>
        <w:rPr>
          <w:noProof/>
        </w:rPr>
        <w:t>1 SCOPE AND ADMINISTRATION, DIVISION II SCOPE AND ADMINISTRATION</w:t>
      </w:r>
    </w:p>
    <w:p w14:paraId="6D72501B" w14:textId="006FF866" w:rsidR="007861A3" w:rsidRDefault="007861A3" w:rsidP="007861A3">
      <w:r w:rsidRPr="004C0267">
        <w:t xml:space="preserve">Adopt </w:t>
      </w:r>
      <w:r w:rsidR="006B7B20" w:rsidRPr="006B7B20">
        <w:t>sections of the 2024 I</w:t>
      </w:r>
      <w:r w:rsidR="006B7B20">
        <w:t>E</w:t>
      </w:r>
      <w:r w:rsidR="006B7B20" w:rsidRPr="006B7B20">
        <w:t>BC Chapter 1 as listed in the Express Terms</w:t>
      </w:r>
      <w:r w:rsidR="006B7B20">
        <w:t xml:space="preserve"> </w:t>
      </w:r>
      <w:r w:rsidRPr="00C617F9">
        <w:t>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7861A3" w:rsidRPr="001E3316" w14:paraId="6A6EB52A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57807DB" w14:textId="05826547" w:rsidR="007861A3" w:rsidRPr="00DF33F2" w:rsidRDefault="007861A3" w:rsidP="00E400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242C7A">
              <w:rPr>
                <w:b/>
                <w:bCs/>
              </w:rPr>
              <w:t>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8D233B2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163D62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3DAD0B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247409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5844C9E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7C30F3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B5718" w:rsidRPr="001E3316" w14:paraId="5E723CAA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28F2C3" w14:textId="5ED53510" w:rsidR="00AB5718" w:rsidRDefault="00AB5718" w:rsidP="00AB5718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1F5E8E6" w14:textId="64300B97" w:rsidR="00AB5718" w:rsidRPr="00666DBB" w:rsidRDefault="00AB5718" w:rsidP="00AB5718">
            <w:pPr>
              <w:spacing w:after="0"/>
              <w:rPr>
                <w:b/>
                <w:bCs/>
              </w:rPr>
            </w:pPr>
            <w:r w:rsidRPr="003746F3">
              <w:rPr>
                <w:b/>
                <w:bCs/>
                <w:i/>
                <w:iCs/>
              </w:rPr>
              <w:t>101.</w:t>
            </w:r>
            <w:r w:rsidRPr="00905919">
              <w:rPr>
                <w:b/>
                <w:bCs/>
                <w:i/>
                <w:iCs/>
                <w:strike/>
              </w:rPr>
              <w:t>8</w:t>
            </w:r>
            <w:r w:rsidRPr="00905919">
              <w:rPr>
                <w:b/>
                <w:bCs/>
                <w:i/>
                <w:iCs/>
                <w:u w:val="single"/>
              </w:rPr>
              <w:t>7</w:t>
            </w:r>
            <w:r w:rsidRPr="003746F3">
              <w:rPr>
                <w:b/>
                <w:bCs/>
                <w:i/>
                <w:iCs/>
              </w:rPr>
              <w:t xml:space="preserve"> Maintenance.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F49306" w14:textId="43656A36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9345B" w14:textId="248B029F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805B7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21A658B" w14:textId="10E4015B" w:rsidR="00AB5718" w:rsidRPr="006E593B" w:rsidRDefault="00126F55" w:rsidP="00AB5718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39B66136" w14:textId="75C655A8" w:rsidR="00203273" w:rsidRPr="00203273" w:rsidRDefault="00AB5718" w:rsidP="00203273">
            <w:pPr>
              <w:spacing w:after="0"/>
            </w:pPr>
            <w:r>
              <w:t>R</w:t>
            </w:r>
            <w:r w:rsidRPr="00451E70">
              <w:t>enumber this section</w:t>
            </w:r>
            <w:r>
              <w:t xml:space="preserve"> and </w:t>
            </w:r>
            <w:r w:rsidRPr="00451E70">
              <w:t xml:space="preserve">move one sentence from the middle to the end of the section adding </w:t>
            </w:r>
            <w:r>
              <w:t>HCD</w:t>
            </w:r>
            <w:r w:rsidRPr="00451E70">
              <w:t xml:space="preserve">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BC14AF" w14:textId="77777777" w:rsidR="0088523E" w:rsidRPr="0088523E" w:rsidRDefault="0088523E" w:rsidP="0088523E"/>
        </w:tc>
      </w:tr>
      <w:tr w:rsidR="00AB5718" w:rsidRPr="001E3316" w14:paraId="149B58AC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8E1D59" w14:textId="4081317A" w:rsidR="00AB5718" w:rsidRDefault="00AB5718" w:rsidP="00AB5718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2-2</w:t>
            </w:r>
          </w:p>
        </w:tc>
        <w:tc>
          <w:tcPr>
            <w:tcW w:w="2592" w:type="dxa"/>
            <w:shd w:val="clear" w:color="auto" w:fill="FFFFFF" w:themeFill="background1"/>
          </w:tcPr>
          <w:p w14:paraId="6A08C622" w14:textId="149CA842" w:rsidR="00AB5718" w:rsidRPr="00666DBB" w:rsidRDefault="00AB5718" w:rsidP="00AB571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109.3.6 Weather-exposed balcony and walking surface waterproofing.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A5E848" w14:textId="24A8740F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CCFB82" w14:textId="03F057B8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805B7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2D96CB1" w14:textId="45BB15B8" w:rsidR="00AB5718" w:rsidRPr="006E593B" w:rsidRDefault="00126F55" w:rsidP="00AB5718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A2B7A33" w14:textId="54D11188" w:rsidR="00203273" w:rsidRPr="00203273" w:rsidRDefault="00AB5718" w:rsidP="00203273">
            <w:pPr>
              <w:spacing w:after="0"/>
            </w:pPr>
            <w:r>
              <w:t>R</w:t>
            </w:r>
            <w:r w:rsidRPr="00242C7A">
              <w:t xml:space="preserve">emove </w:t>
            </w:r>
            <w:r>
              <w:t xml:space="preserve">HCD </w:t>
            </w:r>
            <w:r w:rsidRPr="00242C7A">
              <w:t xml:space="preserve">banner from the </w:t>
            </w:r>
            <w:r>
              <w:t>exception</w:t>
            </w:r>
            <w:r w:rsidRPr="00242C7A">
              <w:t xml:space="preserve"> </w:t>
            </w:r>
            <w:r>
              <w:t>as HCD adopts the model code exception without 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FBBD56" w14:textId="77777777" w:rsidR="0088523E" w:rsidRPr="0088523E" w:rsidRDefault="0088523E" w:rsidP="0088523E"/>
        </w:tc>
      </w:tr>
    </w:tbl>
    <w:p w14:paraId="275CEE55" w14:textId="3F37CFB4" w:rsidR="00630C31" w:rsidRPr="00AD67B3" w:rsidRDefault="00630C31" w:rsidP="005F28F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242C7A">
        <w:rPr>
          <w:noProof/>
        </w:rPr>
        <w:t>3</w:t>
      </w:r>
      <w:r w:rsidR="00AE4106">
        <w:rPr>
          <w:noProof/>
        </w:rPr>
        <w:br/>
      </w:r>
      <w:r w:rsidRPr="00630C31">
        <w:t>Chapter 2 DEFINITIONS</w:t>
      </w:r>
    </w:p>
    <w:p w14:paraId="332FF950" w14:textId="6DF155AF" w:rsidR="00630C31" w:rsidRDefault="00630C31" w:rsidP="00630C31">
      <w:r w:rsidRPr="00506494">
        <w:t xml:space="preserve">Adopt </w:t>
      </w:r>
      <w:r w:rsidRPr="00A417D6">
        <w:t>2024 I</w:t>
      </w:r>
      <w:r>
        <w:t>E</w:t>
      </w:r>
      <w:r w:rsidRPr="00A417D6">
        <w:t>BC</w:t>
      </w:r>
      <w:r>
        <w:t xml:space="preserve"> Chapter 2 </w:t>
      </w:r>
      <w:r w:rsidRPr="00A417D6">
        <w:t>and bring forward existing amendment</w:t>
      </w:r>
      <w:r>
        <w:t xml:space="preserve">s </w:t>
      </w:r>
      <w:r w:rsidRPr="00A417D6">
        <w:t>from 2022 C</w:t>
      </w:r>
      <w:r>
        <w:t>E</w:t>
      </w:r>
      <w:r w:rsidRPr="00A417D6">
        <w:t>BC to 2025 C</w:t>
      </w:r>
      <w:r>
        <w:t>E</w:t>
      </w:r>
      <w:r w:rsidRPr="00A417D6">
        <w:t>BC without change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630C31" w:rsidRPr="001E3316" w14:paraId="37F98695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27C4203" w14:textId="78C6BD77" w:rsidR="00630C31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 xml:space="preserve">ITEM </w:t>
            </w:r>
            <w:r w:rsidR="00242C7A">
              <w:rPr>
                <w:b/>
                <w:bCs/>
              </w:rPr>
              <w:t>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3FD3FA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8016A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F2D45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7C92A9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B735E3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F20D6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30C31" w:rsidRPr="001E3316" w14:paraId="5BBE61CD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ACCB41" w14:textId="15DC042E" w:rsidR="00630C31" w:rsidRDefault="00242C7A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</w:t>
            </w:r>
            <w:r w:rsidR="00630C31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51FE879B" w14:textId="69019849" w:rsidR="00630C31" w:rsidRPr="00666DBB" w:rsidRDefault="00630C31" w:rsidP="00D87019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51D0D" w14:textId="6D792024" w:rsidR="00630C31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84A19" w14:textId="3661EC09" w:rsidR="00630C31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71F7AC6" w14:textId="6F542A07" w:rsidR="00630C31" w:rsidRPr="006E593B" w:rsidRDefault="00126F55" w:rsidP="00D87019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4DB5C1AA" w14:textId="39D6FC18" w:rsidR="00630C31" w:rsidRDefault="00630C31" w:rsidP="00D87019">
            <w:pPr>
              <w:spacing w:after="0"/>
            </w:pPr>
            <w:r w:rsidRPr="00506494">
              <w:t>Adop</w:t>
            </w:r>
            <w:r>
              <w:t>t Chapter 2 and bring</w:t>
            </w:r>
            <w:r w:rsidRPr="00506494">
              <w:t xml:space="preserve"> forward existing amendments</w:t>
            </w:r>
            <w:r>
              <w:t xml:space="preserve"> without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D37864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03E04DE" w14:textId="29DFD2F8" w:rsidR="00630C31" w:rsidRPr="00AD67B3" w:rsidRDefault="00630C31" w:rsidP="005F28F4">
      <w:pPr>
        <w:pStyle w:val="Heading3"/>
        <w:spacing w:before="240"/>
        <w:rPr>
          <w:noProof/>
        </w:rPr>
      </w:pPr>
      <w:r>
        <w:t xml:space="preserve">ITEM </w:t>
      </w:r>
      <w:r w:rsidR="00242C7A">
        <w:rPr>
          <w:noProof/>
        </w:rPr>
        <w:t>4</w:t>
      </w:r>
      <w:bookmarkStart w:id="3" w:name="_Hlk168410724"/>
      <w:r w:rsidR="00AE4106">
        <w:rPr>
          <w:noProof/>
        </w:rPr>
        <w:br/>
      </w:r>
      <w:r w:rsidRPr="00D7774D">
        <w:rPr>
          <w:rFonts w:cs="Arial"/>
          <w:bCs/>
        </w:rPr>
        <w:t>Chapter 3</w:t>
      </w:r>
      <w:r w:rsidRPr="00D7774D">
        <w:rPr>
          <w:rFonts w:cs="Arial"/>
          <w:b w:val="0"/>
          <w:bCs/>
        </w:rPr>
        <w:t xml:space="preserve"> </w:t>
      </w:r>
      <w:r w:rsidRPr="00D7774D">
        <w:rPr>
          <w:rFonts w:cs="Arial"/>
          <w:bCs/>
        </w:rPr>
        <w:t>PROVISIONS FOR ALL COMPLIANCE METHODS</w:t>
      </w:r>
      <w:bookmarkEnd w:id="3"/>
    </w:p>
    <w:p w14:paraId="264D8BAC" w14:textId="24B48E44" w:rsidR="00630C31" w:rsidRDefault="00630C31" w:rsidP="00630C31">
      <w:r w:rsidRPr="004C0267">
        <w:t xml:space="preserve">Adopt </w:t>
      </w:r>
      <w:r w:rsidR="006B7B20" w:rsidRPr="006B7B20">
        <w:t>sections of the 2024 I</w:t>
      </w:r>
      <w:r w:rsidR="006B7B20">
        <w:t>E</w:t>
      </w:r>
      <w:r w:rsidR="006B7B20" w:rsidRPr="006B7B20">
        <w:t xml:space="preserve">BC Chapter </w:t>
      </w:r>
      <w:r w:rsidR="006B7B20">
        <w:t>3</w:t>
      </w:r>
      <w:r w:rsidR="006B7B20" w:rsidRPr="006B7B20">
        <w:t xml:space="preserve"> as listed in the Express Terms</w:t>
      </w:r>
      <w:r w:rsidRPr="00C617F9">
        <w:t xml:space="preserve">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630C31" w:rsidRPr="001E3316" w14:paraId="5FDCAD6F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7F402DB" w14:textId="23EE9E25" w:rsidR="00630C31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 xml:space="preserve">ITEM </w:t>
            </w:r>
            <w:r w:rsidR="00242C7A">
              <w:rPr>
                <w:b/>
                <w:bCs/>
              </w:rPr>
              <w:t>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71E35F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093D9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8CA32C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C5C963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6FC986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6F4CA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B5718" w:rsidRPr="001E3316" w14:paraId="48D4C050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F00CA7" w14:textId="62A3CABB" w:rsidR="00AB5718" w:rsidRDefault="00AB5718" w:rsidP="00AB571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4-1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EC62889" w14:textId="77777777" w:rsidR="00AB5718" w:rsidRDefault="00AB5718" w:rsidP="00AB5718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b/>
                <w:bCs/>
                <w:szCs w:val="24"/>
              </w:rPr>
            </w:pPr>
            <w:r w:rsidRPr="00371825">
              <w:rPr>
                <w:rFonts w:eastAsiaTheme="minorHAnsi" w:cs="Arial"/>
                <w:b/>
                <w:bCs/>
                <w:szCs w:val="24"/>
              </w:rPr>
              <w:t xml:space="preserve">301.3 Alteration, addition or change of occupancy. </w:t>
            </w:r>
          </w:p>
          <w:p w14:paraId="7622524F" w14:textId="630DD0F5" w:rsidR="00AB5718" w:rsidRPr="009E77DA" w:rsidRDefault="00AB5718" w:rsidP="00AB5718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4A1CD9">
              <w:rPr>
                <w:rFonts w:eastAsiaTheme="minorHAnsi" w:cs="Arial"/>
                <w:b/>
                <w:i/>
                <w:strike/>
                <w:szCs w:val="24"/>
              </w:rPr>
              <w:t>Note: [HCD 1 &amp; HCD 2]</w:t>
            </w:r>
          </w:p>
        </w:tc>
        <w:tc>
          <w:tcPr>
            <w:tcW w:w="1080" w:type="dxa"/>
            <w:shd w:val="clear" w:color="auto" w:fill="FFFFFF" w:themeFill="background1"/>
          </w:tcPr>
          <w:p w14:paraId="1DBC9EBB" w14:textId="5AD2E3DC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22337D" w14:textId="10DB3605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FD004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31E2E29" w14:textId="50BB32F5" w:rsidR="00AB5718" w:rsidRPr="006E593B" w:rsidRDefault="00126F55" w:rsidP="00AB5718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37DD9604" w14:textId="3D5A7B83" w:rsidR="00AB5718" w:rsidRDefault="00AB5718" w:rsidP="00AB5718">
            <w:pPr>
              <w:spacing w:after="0"/>
            </w:pPr>
            <w:r>
              <w:t>R</w:t>
            </w:r>
            <w:r w:rsidRPr="00242C7A">
              <w:t>epeal the “Note” as HCD propos</w:t>
            </w:r>
            <w:r>
              <w:t>es</w:t>
            </w:r>
            <w:r w:rsidRPr="00242C7A">
              <w:t xml:space="preserve"> </w:t>
            </w:r>
            <w:r>
              <w:t>to</w:t>
            </w:r>
            <w:r w:rsidRPr="00242C7A">
              <w:t xml:space="preserve"> adopt</w:t>
            </w:r>
            <w:r>
              <w:t xml:space="preserve"> </w:t>
            </w:r>
            <w:r w:rsidRPr="00242C7A">
              <w:t>Chapters 6-11</w:t>
            </w:r>
            <w:r>
              <w:t xml:space="preserve"> that address </w:t>
            </w:r>
            <w:r w:rsidRPr="00954F65">
              <w:t>work area compliance method</w:t>
            </w:r>
            <w:r w:rsidRPr="00242C7A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0D6FF" w14:textId="39D0E0CB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B5718" w:rsidRPr="001E3316" w14:paraId="6BCB2A4F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A51FD7" w14:textId="7E17AFA1" w:rsidR="00AB5718" w:rsidRDefault="00AB5718" w:rsidP="00AB571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4-2</w:t>
            </w:r>
          </w:p>
        </w:tc>
        <w:tc>
          <w:tcPr>
            <w:tcW w:w="2592" w:type="dxa"/>
            <w:shd w:val="clear" w:color="auto" w:fill="FFFFFF" w:themeFill="background1"/>
          </w:tcPr>
          <w:p w14:paraId="33C346B6" w14:textId="392C281F" w:rsidR="00AB5718" w:rsidRPr="00AE4106" w:rsidRDefault="00AB5718" w:rsidP="00AB5718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szCs w:val="24"/>
              </w:rPr>
            </w:pPr>
            <w:r w:rsidRPr="00371825">
              <w:rPr>
                <w:rFonts w:eastAsiaTheme="minorHAnsi" w:cs="Arial"/>
                <w:b/>
                <w:bCs/>
                <w:szCs w:val="24"/>
              </w:rPr>
              <w:t xml:space="preserve">301.3.2 Work area compliance method. </w:t>
            </w:r>
            <w:r w:rsidRPr="001A627C">
              <w:rPr>
                <w:rFonts w:eastAsiaTheme="minorEastAsia" w:cs="Arial"/>
                <w:b/>
                <w:i/>
                <w:strike/>
              </w:rPr>
              <w:t>Note: [HCD 1 &amp; HCD 2]</w:t>
            </w:r>
          </w:p>
        </w:tc>
        <w:tc>
          <w:tcPr>
            <w:tcW w:w="1080" w:type="dxa"/>
            <w:shd w:val="clear" w:color="auto" w:fill="FFFFFF" w:themeFill="background1"/>
          </w:tcPr>
          <w:p w14:paraId="657C7228" w14:textId="677C6695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3451A7" w14:textId="44B41198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FD004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C2D6DCD" w14:textId="0A994FB6" w:rsidR="00AB5718" w:rsidRPr="006E593B" w:rsidRDefault="00126F55" w:rsidP="00AB5718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55DA2E4F" w14:textId="4EDC0178" w:rsidR="00AB5718" w:rsidRDefault="00AB5718" w:rsidP="00AB5718">
            <w:pPr>
              <w:spacing w:after="0"/>
            </w:pPr>
            <w:r>
              <w:t>R</w:t>
            </w:r>
            <w:r w:rsidRPr="00242C7A">
              <w:t>epeal the “Note” as HCD propos</w:t>
            </w:r>
            <w:r>
              <w:t>es</w:t>
            </w:r>
            <w:r w:rsidRPr="00242C7A">
              <w:t xml:space="preserve"> </w:t>
            </w:r>
            <w:r>
              <w:t>to</w:t>
            </w:r>
            <w:r w:rsidRPr="00242C7A">
              <w:t xml:space="preserve"> adopt</w:t>
            </w:r>
            <w:r>
              <w:t xml:space="preserve"> </w:t>
            </w:r>
            <w:r w:rsidRPr="00242C7A">
              <w:t>Chapters 6-11.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2F6890" w14:textId="77777777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B5718" w:rsidRPr="001E3316" w14:paraId="705D6475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F66473" w14:textId="054400AD" w:rsidR="00AB5718" w:rsidRDefault="00AB5718" w:rsidP="00AB5718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4-3</w:t>
            </w:r>
          </w:p>
        </w:tc>
        <w:tc>
          <w:tcPr>
            <w:tcW w:w="2592" w:type="dxa"/>
            <w:shd w:val="clear" w:color="auto" w:fill="FFFFFF" w:themeFill="background1"/>
          </w:tcPr>
          <w:p w14:paraId="1A78638D" w14:textId="55E05589" w:rsidR="00AB5718" w:rsidRPr="00666DBB" w:rsidRDefault="00AB5718" w:rsidP="00AB5718">
            <w:pPr>
              <w:spacing w:after="0"/>
              <w:rPr>
                <w:b/>
                <w:bCs/>
              </w:rPr>
            </w:pPr>
            <w:r w:rsidRPr="009E77DA">
              <w:rPr>
                <w:b/>
                <w:bCs/>
                <w:noProof/>
              </w:rPr>
              <w:t>304.3 Seismic evaluation and design procedures</w:t>
            </w:r>
            <w:r>
              <w:rPr>
                <w:b/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8FCE8C" w14:textId="2A783F0B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39ECA" w14:textId="4B13BB66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FD004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71F5B43" w14:textId="3B998CD2" w:rsidR="00AB5718" w:rsidRPr="006E593B" w:rsidRDefault="00126F55" w:rsidP="00AB5718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68FCF5CD" w14:textId="640ACC6D" w:rsidR="00AB5718" w:rsidRDefault="00AB5718" w:rsidP="00AB5718">
            <w:pPr>
              <w:spacing w:after="0"/>
            </w:pPr>
            <w:r>
              <w:t>R</w:t>
            </w:r>
            <w:r w:rsidRPr="009E77DA">
              <w:t>eplace reference to Chapter 12 with Chapter 11</w:t>
            </w:r>
            <w:r>
              <w:t xml:space="preserve"> as Chapter 12 is not adopted.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6EAFDC" w14:textId="77777777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B5718" w:rsidRPr="001E3316" w14:paraId="74C80E13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2D61BF" w14:textId="4974048E" w:rsidR="00AB5718" w:rsidRDefault="00AB5718" w:rsidP="00AB571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4-4</w:t>
            </w:r>
          </w:p>
        </w:tc>
        <w:tc>
          <w:tcPr>
            <w:tcW w:w="2592" w:type="dxa"/>
            <w:shd w:val="clear" w:color="auto" w:fill="FFFFFF" w:themeFill="background1"/>
          </w:tcPr>
          <w:p w14:paraId="120BB7BA" w14:textId="4A883850" w:rsidR="00AB5718" w:rsidRPr="00954F65" w:rsidRDefault="00AB5718" w:rsidP="00AB5718">
            <w:pPr>
              <w:spacing w:after="0"/>
              <w:rPr>
                <w:rFonts w:cs="Arial"/>
                <w:b/>
                <w:bCs/>
                <w:noProof/>
                <w:szCs w:val="24"/>
              </w:rPr>
            </w:pPr>
            <w:r w:rsidRPr="00954F65">
              <w:rPr>
                <w:rFonts w:cs="Arial"/>
                <w:b/>
                <w:bCs/>
                <w:noProof/>
                <w:szCs w:val="24"/>
              </w:rPr>
              <w:t>306 Accessibility for existing buildings</w:t>
            </w:r>
            <w:r>
              <w:rPr>
                <w:rFonts w:cs="Arial"/>
                <w:b/>
                <w:bCs/>
                <w:noProof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941E27" w14:textId="62174576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55B83A" w14:textId="4F092753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FD004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2895ECB" w14:textId="31DD4FEC" w:rsidR="00AB5718" w:rsidRPr="006E593B" w:rsidRDefault="00126F55" w:rsidP="00AB5718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6B063D6D" w14:textId="70FA39BB" w:rsidR="00AB5718" w:rsidRDefault="00AB5718" w:rsidP="00AB5718">
            <w:pPr>
              <w:spacing w:after="0"/>
            </w:pPr>
            <w:r>
              <w:rPr>
                <w:rFonts w:eastAsia="Calibri"/>
              </w:rPr>
              <w:t>Do not adopt Section 306. R</w:t>
            </w:r>
            <w:r w:rsidRPr="00FA3E53">
              <w:rPr>
                <w:rFonts w:eastAsia="Calibri"/>
              </w:rPr>
              <w:t xml:space="preserve">emove the </w:t>
            </w:r>
            <w:r w:rsidRPr="00FA3E53" w:rsidDel="00B84935">
              <w:rPr>
                <w:rFonts w:eastAsia="Calibri"/>
              </w:rPr>
              <w:t>word</w:t>
            </w:r>
            <w:r>
              <w:rPr>
                <w:rFonts w:eastAsia="Calibri"/>
              </w:rPr>
              <w:t xml:space="preserve"> ”</w:t>
            </w:r>
            <w:r w:rsidRPr="00FA3E53">
              <w:rPr>
                <w:rFonts w:eastAsia="Calibri"/>
              </w:rPr>
              <w:t xml:space="preserve">Note” and relocate the text </w:t>
            </w:r>
            <w:r>
              <w:rPr>
                <w:rFonts w:eastAsia="Calibri"/>
              </w:rPr>
              <w:t xml:space="preserve">to be directly under Section 306 title.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96F7AD4" w14:textId="77777777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4B7CEE" w14:textId="797A258E" w:rsidR="00954F65" w:rsidRPr="00154763" w:rsidRDefault="00954F65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5</w:t>
      </w:r>
      <w:r w:rsidR="00AE4106">
        <w:rPr>
          <w:noProof/>
        </w:rPr>
        <w:br/>
      </w:r>
      <w:r w:rsidRPr="00954F65">
        <w:rPr>
          <w:rFonts w:cs="Arial"/>
          <w:bCs/>
        </w:rPr>
        <w:t>C</w:t>
      </w:r>
      <w:r w:rsidR="00024A2C">
        <w:rPr>
          <w:rFonts w:cs="Arial"/>
          <w:bCs/>
        </w:rPr>
        <w:t>hapter</w:t>
      </w:r>
      <w:r w:rsidRPr="00954F65">
        <w:rPr>
          <w:rFonts w:cs="Arial"/>
          <w:bCs/>
        </w:rPr>
        <w:t xml:space="preserve"> 3</w:t>
      </w:r>
      <w:r>
        <w:rPr>
          <w:rFonts w:cs="Arial"/>
          <w:bCs/>
        </w:rPr>
        <w:t>A</w:t>
      </w:r>
      <w:r w:rsidRPr="00954F65">
        <w:rPr>
          <w:rFonts w:cs="Arial"/>
          <w:bCs/>
        </w:rPr>
        <w:t xml:space="preserve"> PROVISIONS FOR ALL COMPLIANCE METHODS</w:t>
      </w:r>
    </w:p>
    <w:p w14:paraId="6204A487" w14:textId="11B465E3" w:rsidR="00954F65" w:rsidRDefault="00954F65" w:rsidP="00954F65">
      <w:r>
        <w:t>Do NOT a</w:t>
      </w:r>
      <w:r w:rsidRPr="004C0267">
        <w:t xml:space="preserve">dopt </w:t>
      </w:r>
      <w:r w:rsidRPr="00954F65">
        <w:t>Chapter 3A from the 2022 CEBC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954F65" w:rsidRPr="001E3316" w14:paraId="1C6CBA23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728C8B9" w14:textId="7A6E6FA8" w:rsidR="00954F65" w:rsidRPr="00DF33F2" w:rsidRDefault="00954F65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2A960D0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F3CBDA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E03E30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2BEA907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7675979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E02808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54F65" w:rsidRPr="001E3316" w14:paraId="5D1096E0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2D94AE" w14:textId="1D754219" w:rsidR="00954F65" w:rsidRDefault="00954F65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5-1</w:t>
            </w:r>
          </w:p>
        </w:tc>
        <w:tc>
          <w:tcPr>
            <w:tcW w:w="2592" w:type="dxa"/>
            <w:shd w:val="clear" w:color="auto" w:fill="FFFFFF" w:themeFill="background1"/>
          </w:tcPr>
          <w:p w14:paraId="79AD8105" w14:textId="56C08E7D" w:rsidR="00954F65" w:rsidRPr="00666DBB" w:rsidRDefault="00954F65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</w:t>
            </w:r>
            <w:r w:rsidRPr="00954F65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103B844C" w14:textId="31D0B01C" w:rsidR="00954F65" w:rsidRPr="00666DBB" w:rsidRDefault="008570FA" w:rsidP="001B517A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4F053D" w14:textId="2D366AE1" w:rsidR="00954F65" w:rsidRPr="00666DBB" w:rsidRDefault="00AB5718" w:rsidP="001B517A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088E6C1" w14:textId="145787FB" w:rsidR="00954F65" w:rsidRPr="006E593B" w:rsidRDefault="00126F55" w:rsidP="001B517A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F093BAE" w14:textId="2DD464EE" w:rsidR="00954F65" w:rsidRDefault="00954F65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>
              <w:rPr>
                <w:rFonts w:cs="Arial"/>
                <w:szCs w:val="24"/>
              </w:rPr>
              <w:t>Chapter 3</w:t>
            </w:r>
            <w:r w:rsidRPr="00954F65">
              <w:rPr>
                <w:rFonts w:cs="Arial"/>
                <w:i/>
                <w:iCs/>
                <w:szCs w:val="24"/>
              </w:rPr>
              <w:t>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433336" w14:textId="77777777" w:rsidR="00954F65" w:rsidRPr="00666DBB" w:rsidRDefault="00954F65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18E0604" w14:textId="69DF6AA1" w:rsidR="00630C31" w:rsidRPr="00AD67B3" w:rsidRDefault="00630C31" w:rsidP="005F28F4">
      <w:pPr>
        <w:pStyle w:val="Heading3"/>
        <w:spacing w:before="240"/>
        <w:rPr>
          <w:noProof/>
        </w:rPr>
      </w:pPr>
      <w:r>
        <w:t xml:space="preserve">ITEM </w:t>
      </w:r>
      <w:r w:rsidR="00954F65">
        <w:rPr>
          <w:noProof/>
        </w:rPr>
        <w:t>6</w:t>
      </w:r>
      <w:r w:rsidR="00AE4106">
        <w:rPr>
          <w:noProof/>
        </w:rPr>
        <w:br/>
      </w:r>
      <w:r w:rsidRPr="00630C31">
        <w:rPr>
          <w:rFonts w:cs="Arial"/>
          <w:bCs/>
        </w:rPr>
        <w:t>Chapter 4 REPAIRS</w:t>
      </w:r>
    </w:p>
    <w:p w14:paraId="5089AFFA" w14:textId="1762729E" w:rsidR="00630C31" w:rsidRDefault="00630C31" w:rsidP="00630C31">
      <w:r w:rsidRPr="004C0267">
        <w:t xml:space="preserve">Adopt </w:t>
      </w:r>
      <w:r w:rsidR="006B7B20" w:rsidRPr="006B7B20">
        <w:t>sections of the 2024 I</w:t>
      </w:r>
      <w:r w:rsidR="006B7B20">
        <w:t>E</w:t>
      </w:r>
      <w:r w:rsidR="006B7B20" w:rsidRPr="006B7B20">
        <w:t xml:space="preserve">BC Chapter </w:t>
      </w:r>
      <w:r w:rsidR="006B7B20">
        <w:t>4</w:t>
      </w:r>
      <w:r w:rsidR="006B7B20" w:rsidRPr="006B7B20">
        <w:t xml:space="preserve"> as listed in the Express Terms</w:t>
      </w:r>
      <w:r w:rsidRPr="00C617F9">
        <w:t xml:space="preserve">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</w:t>
      </w:r>
      <w:r w:rsidR="00954F65">
        <w:t>out</w:t>
      </w:r>
      <w:r w:rsidRPr="00C617F9">
        <w:t xml:space="preserve"> modifications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630C31" w:rsidRPr="001E3316" w14:paraId="03E36CF8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D30F292" w14:textId="2B64EBA6" w:rsidR="00630C31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 xml:space="preserve">ITEM </w:t>
            </w:r>
            <w:r w:rsidR="00954F65">
              <w:rPr>
                <w:b/>
                <w:bCs/>
              </w:rPr>
              <w:t>6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9D6A254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1E61C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9B0E41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97E951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82AD6D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80F27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30C31" w:rsidRPr="001E3316" w14:paraId="1830C502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D82B7A" w14:textId="78D9A0B9" w:rsidR="00630C31" w:rsidRDefault="00954F65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</w:t>
            </w:r>
            <w:r w:rsidR="00630C31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6E08C8CD" w14:textId="165B2810" w:rsidR="00630C31" w:rsidRPr="00666DBB" w:rsidRDefault="00954F65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620C4660" w14:textId="2E00FFC2" w:rsidR="00630C31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4ABEB" w14:textId="1BAEF768" w:rsidR="00630C31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473FE15" w14:textId="13CF033B" w:rsidR="00630C31" w:rsidRPr="006E593B" w:rsidRDefault="00126F55" w:rsidP="00D87019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30E74FCF" w14:textId="436FF1BA" w:rsidR="00630C31" w:rsidRDefault="00954F65" w:rsidP="00D87019">
            <w:pPr>
              <w:spacing w:after="0"/>
            </w:pPr>
            <w:r w:rsidRPr="00954F65">
              <w:t xml:space="preserve">Adopt </w:t>
            </w:r>
            <w:r w:rsidR="00E368C9">
              <w:t xml:space="preserve">selected sections of </w:t>
            </w:r>
            <w:r w:rsidRPr="00954F65">
              <w:t>Chapter 4</w:t>
            </w:r>
            <w:r>
              <w:t xml:space="preserve"> </w:t>
            </w:r>
            <w:r w:rsidRPr="00954F65">
              <w:t>and bring forward existing 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ED8C6B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A3CFC7F" w14:textId="762C1C71" w:rsidR="00AF6F5E" w:rsidRPr="00154763" w:rsidRDefault="00AF6F5E" w:rsidP="005F28F4">
      <w:pPr>
        <w:pStyle w:val="Heading3"/>
        <w:spacing w:before="240"/>
        <w:rPr>
          <w:rFonts w:cs="Arial"/>
          <w:bCs/>
        </w:rPr>
      </w:pPr>
      <w:r>
        <w:lastRenderedPageBreak/>
        <w:t xml:space="preserve">ITEM </w:t>
      </w:r>
      <w:r>
        <w:rPr>
          <w:noProof/>
        </w:rPr>
        <w:t>7</w:t>
      </w:r>
      <w:r w:rsidR="00AE4106">
        <w:rPr>
          <w:noProof/>
        </w:rPr>
        <w:br/>
      </w:r>
      <w:r w:rsidRPr="00954F65">
        <w:rPr>
          <w:rFonts w:cs="Arial"/>
          <w:bCs/>
        </w:rPr>
        <w:t>C</w:t>
      </w:r>
      <w:r w:rsidR="00024A2C">
        <w:rPr>
          <w:rFonts w:cs="Arial"/>
          <w:bCs/>
        </w:rPr>
        <w:t>hapter</w:t>
      </w:r>
      <w:r w:rsidRPr="00954F65">
        <w:rPr>
          <w:rFonts w:cs="Arial"/>
          <w:bCs/>
        </w:rPr>
        <w:t xml:space="preserve"> </w:t>
      </w:r>
      <w:r>
        <w:rPr>
          <w:rFonts w:cs="Arial"/>
          <w:bCs/>
        </w:rPr>
        <w:t>4A</w:t>
      </w:r>
      <w:r w:rsidRPr="00954F65">
        <w:rPr>
          <w:rFonts w:cs="Arial"/>
          <w:bCs/>
        </w:rPr>
        <w:t xml:space="preserve"> </w:t>
      </w:r>
      <w:r>
        <w:rPr>
          <w:rFonts w:cs="Arial"/>
          <w:bCs/>
        </w:rPr>
        <w:t>REPAIR</w:t>
      </w:r>
      <w:r w:rsidRPr="00954F65">
        <w:rPr>
          <w:rFonts w:cs="Arial"/>
          <w:bCs/>
        </w:rPr>
        <w:t>S</w:t>
      </w:r>
    </w:p>
    <w:p w14:paraId="30AF5660" w14:textId="47CDD398" w:rsidR="00AF6F5E" w:rsidRDefault="00AF6F5E" w:rsidP="00AF6F5E">
      <w:r>
        <w:t>Do NOT a</w:t>
      </w:r>
      <w:r w:rsidRPr="004C0267">
        <w:t xml:space="preserve">dopt </w:t>
      </w:r>
      <w:r w:rsidRPr="00954F65">
        <w:t xml:space="preserve">Chapter </w:t>
      </w:r>
      <w:r>
        <w:t>4</w:t>
      </w:r>
      <w:r w:rsidRPr="00954F65">
        <w:t>A from the 2022 CEBC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F6F5E" w:rsidRPr="001E3316" w14:paraId="070B863B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1916A3B" w14:textId="13D8B147" w:rsidR="00AF6F5E" w:rsidRPr="00DF33F2" w:rsidRDefault="00AF6F5E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2A52C9A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AD019D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23AC90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8A009EB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EA97514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FD7202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F6F5E" w:rsidRPr="001E3316" w14:paraId="4DA30763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0292E31" w14:textId="07B92356" w:rsidR="00AF6F5E" w:rsidRDefault="00AF6F5E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7-1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6DE06D0" w14:textId="05843F64" w:rsidR="00AF6F5E" w:rsidRPr="00666DBB" w:rsidRDefault="00AF6F5E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  <w:r w:rsidRPr="00954F65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2EB81A74" w14:textId="77608A4B" w:rsidR="00AF6F5E" w:rsidRPr="00666DBB" w:rsidRDefault="008570FA" w:rsidP="001B517A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DB9327" w14:textId="22561711" w:rsidR="00AF6F5E" w:rsidRPr="00666DBB" w:rsidRDefault="00AB5718" w:rsidP="001B517A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DA93627" w14:textId="3C674C6D" w:rsidR="00AF6F5E" w:rsidRPr="006E593B" w:rsidRDefault="00126F55" w:rsidP="001B517A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F8F6118" w14:textId="0650B43F" w:rsidR="00AF6F5E" w:rsidRDefault="00AF6F5E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>
              <w:rPr>
                <w:rFonts w:cs="Arial"/>
                <w:szCs w:val="24"/>
              </w:rPr>
              <w:t>Chapter 4</w:t>
            </w:r>
            <w:r w:rsidRPr="00954F65">
              <w:rPr>
                <w:rFonts w:cs="Arial"/>
                <w:i/>
                <w:iCs/>
                <w:szCs w:val="24"/>
              </w:rPr>
              <w:t>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8C90FE" w14:textId="77777777" w:rsidR="00AF6F5E" w:rsidRPr="00666DBB" w:rsidRDefault="00AF6F5E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2C1E632" w14:textId="039EF6B4" w:rsidR="009D71A4" w:rsidRPr="00AD67B3" w:rsidRDefault="009D71A4" w:rsidP="005F28F4">
      <w:pPr>
        <w:pStyle w:val="Heading3"/>
        <w:spacing w:before="240"/>
        <w:rPr>
          <w:noProof/>
        </w:rPr>
      </w:pPr>
      <w:r>
        <w:t xml:space="preserve">ITEM </w:t>
      </w:r>
      <w:r w:rsidR="00AF6F5E">
        <w:rPr>
          <w:noProof/>
        </w:rPr>
        <w:t>8</w:t>
      </w:r>
      <w:r w:rsidR="00AE4106">
        <w:rPr>
          <w:noProof/>
        </w:rPr>
        <w:br/>
      </w:r>
      <w:r w:rsidRPr="00D7774D">
        <w:rPr>
          <w:rFonts w:cs="Arial"/>
          <w:bCs/>
        </w:rPr>
        <w:t>Chapter 5 PRESCRIPTIVE COMPLIANCE METHOD</w:t>
      </w:r>
    </w:p>
    <w:p w14:paraId="03A8E329" w14:textId="79C3DAE2" w:rsidR="009D71A4" w:rsidRDefault="009D71A4" w:rsidP="009D71A4">
      <w:r w:rsidRPr="004C0267">
        <w:t xml:space="preserve">Adopt </w:t>
      </w:r>
      <w:r w:rsidR="006B7B20" w:rsidRPr="006B7B20">
        <w:t>sections of the 2024 I</w:t>
      </w:r>
      <w:r w:rsidR="006B7B20">
        <w:t>E</w:t>
      </w:r>
      <w:r w:rsidR="006B7B20" w:rsidRPr="006B7B20">
        <w:t xml:space="preserve">BC Chapter </w:t>
      </w:r>
      <w:r w:rsidR="006B7B20">
        <w:t>5</w:t>
      </w:r>
      <w:r w:rsidR="006B7B20" w:rsidRPr="006B7B20">
        <w:t xml:space="preserve"> as listed in the Express Terms</w:t>
      </w:r>
      <w:r w:rsidR="00AF6F5E" w:rsidRPr="00AF6F5E">
        <w:rPr>
          <w:rFonts w:cs="Arial"/>
          <w:szCs w:val="24"/>
        </w:rPr>
        <w:t xml:space="preserve"> and bring forward </w:t>
      </w:r>
      <w:r w:rsidR="00AF6F5E">
        <w:rPr>
          <w:rFonts w:cs="Arial"/>
          <w:szCs w:val="24"/>
        </w:rPr>
        <w:t xml:space="preserve">existing </w:t>
      </w:r>
      <w:r w:rsidR="00AF6F5E" w:rsidRPr="00AF6F5E">
        <w:rPr>
          <w:rFonts w:cs="Arial"/>
          <w:szCs w:val="24"/>
        </w:rPr>
        <w:t>amendments from the 2022 CEBC into the 2025 CEBC without modification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9D71A4" w:rsidRPr="001E3316" w14:paraId="618D2C12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11F4AF4" w14:textId="77DAB0DB" w:rsidR="009D71A4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9D71A4" w:rsidRPr="007E02A6">
              <w:rPr>
                <w:b/>
                <w:bCs/>
              </w:rPr>
              <w:t xml:space="preserve"> </w:t>
            </w:r>
            <w:r w:rsidR="009D71A4">
              <w:rPr>
                <w:b/>
                <w:bCs/>
              </w:rPr>
              <w:t>06</w:t>
            </w:r>
            <w:r w:rsidR="009D71A4" w:rsidRPr="007E02A6">
              <w:rPr>
                <w:b/>
                <w:bCs/>
              </w:rPr>
              <w:t>/24</w:t>
            </w:r>
            <w:r w:rsidR="009D71A4">
              <w:rPr>
                <w:b/>
                <w:bCs/>
              </w:rPr>
              <w:br/>
              <w:t xml:space="preserve">ITEM </w:t>
            </w:r>
            <w:r w:rsidR="00AF6F5E">
              <w:rPr>
                <w:b/>
                <w:bCs/>
              </w:rPr>
              <w:t>8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88B28D1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A999EA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28FF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DAEDC0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6DF9692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0453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D71A4" w:rsidRPr="001E3316" w14:paraId="26E229C8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E0927D" w14:textId="242EC1F9" w:rsidR="009D71A4" w:rsidRDefault="00AF6F5E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8</w:t>
            </w:r>
            <w:r w:rsidR="009D71A4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6560D173" w14:textId="712787AF" w:rsidR="009D71A4" w:rsidRPr="00666DBB" w:rsidRDefault="00AF6F5E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4E501559" w14:textId="4DA650C3" w:rsidR="009D71A4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4FD8BC" w14:textId="5BBFA930" w:rsidR="009D71A4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F3AA999" w14:textId="4F0DE613" w:rsidR="009D71A4" w:rsidRPr="006E593B" w:rsidRDefault="000658F3" w:rsidP="00D87019">
            <w:pPr>
              <w:spacing w:after="0"/>
            </w:pPr>
            <w:r w:rsidRPr="00A07483">
              <w:rPr>
                <w:b/>
                <w:bCs/>
              </w:rPr>
              <w:t xml:space="preserve">45-Day: </w:t>
            </w:r>
            <w:r w:rsidR="00747C4E" w:rsidRPr="00747C4E">
              <w:t xml:space="preserve">Received </w:t>
            </w:r>
            <w:r w:rsidR="00747C4E">
              <w:t>p</w:t>
            </w:r>
            <w:r w:rsidRPr="00747C4E">
              <w:t>ubl</w:t>
            </w:r>
            <w:r w:rsidRPr="00A07483">
              <w:t xml:space="preserve">ic </w:t>
            </w:r>
            <w:r w:rsidR="00747C4E">
              <w:t>c</w:t>
            </w:r>
            <w:r w:rsidRPr="00A07483">
              <w:t>omments addressed specific sections that are not being proposed for amendment this cycle. See FSOR</w:t>
            </w:r>
            <w:r w:rsidRPr="00A07483">
              <w:rPr>
                <w:b/>
                <w:bCs/>
              </w:rPr>
              <w:t>.</w:t>
            </w:r>
          </w:p>
        </w:tc>
        <w:tc>
          <w:tcPr>
            <w:tcW w:w="4464" w:type="dxa"/>
            <w:shd w:val="clear" w:color="auto" w:fill="FFFFFF" w:themeFill="background1"/>
          </w:tcPr>
          <w:p w14:paraId="28890B74" w14:textId="1ED34299" w:rsidR="009D71A4" w:rsidRDefault="00AF6F5E" w:rsidP="00D87019">
            <w:pPr>
              <w:spacing w:after="0"/>
            </w:pPr>
            <w:r w:rsidRPr="00AF6F5E">
              <w:t>Adopt</w:t>
            </w:r>
            <w:r w:rsidR="00E368C9">
              <w:t xml:space="preserve"> selected sections of</w:t>
            </w:r>
            <w:r w:rsidRPr="00AF6F5E">
              <w:t xml:space="preserve"> Chapter 5 and bring forward existing 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935D0" w14:textId="77777777" w:rsidR="009D71A4" w:rsidRPr="00666DBB" w:rsidRDefault="009D71A4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26C78EC" w14:textId="170E9509" w:rsidR="00AF6F5E" w:rsidRPr="00154763" w:rsidRDefault="00AF6F5E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9</w:t>
      </w:r>
      <w:r w:rsidR="00AE4106">
        <w:rPr>
          <w:noProof/>
        </w:rPr>
        <w:br/>
      </w:r>
      <w:r w:rsidRPr="00D7774D">
        <w:rPr>
          <w:rFonts w:cs="Arial"/>
          <w:bCs/>
        </w:rPr>
        <w:t>Chapter 5</w:t>
      </w:r>
      <w:r>
        <w:rPr>
          <w:rFonts w:cs="Arial"/>
          <w:bCs/>
        </w:rPr>
        <w:t>A</w:t>
      </w:r>
      <w:r w:rsidRPr="00D7774D">
        <w:rPr>
          <w:rFonts w:cs="Arial"/>
          <w:bCs/>
        </w:rPr>
        <w:t xml:space="preserve"> PRESCRIPTIVE COMPLIANCE METHO</w:t>
      </w:r>
      <w:r>
        <w:rPr>
          <w:rFonts w:cs="Arial"/>
          <w:bCs/>
        </w:rPr>
        <w:t>D</w:t>
      </w:r>
    </w:p>
    <w:p w14:paraId="7667D7D0" w14:textId="69EF3306" w:rsidR="00AF6F5E" w:rsidRDefault="00AF6F5E" w:rsidP="00AF6F5E">
      <w:r>
        <w:t>Do NOT a</w:t>
      </w:r>
      <w:r w:rsidRPr="004C0267">
        <w:t xml:space="preserve">dopt </w:t>
      </w:r>
      <w:r w:rsidRPr="00954F65">
        <w:t xml:space="preserve">Chapter </w:t>
      </w:r>
      <w:r>
        <w:t>5</w:t>
      </w:r>
      <w:r w:rsidRPr="00954F65">
        <w:t>A from the 2022 CEBC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F6F5E" w:rsidRPr="001E3316" w14:paraId="6B7E15C8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8CF3DDA" w14:textId="1194D481" w:rsidR="00AF6F5E" w:rsidRPr="00DF33F2" w:rsidRDefault="00AF6F5E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9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1848E45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5297C7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95754C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CC1D3CE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2E74E97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BEDF02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F6F5E" w:rsidRPr="001E3316" w14:paraId="4D79CD2D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16937D" w14:textId="10C9DD1A" w:rsidR="00AF6F5E" w:rsidRDefault="00AF6F5E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9-1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02509BE" w14:textId="4E6F408E" w:rsidR="00AF6F5E" w:rsidRPr="00666DBB" w:rsidRDefault="00AF6F5E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  <w:r w:rsidRPr="00954F65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27F35DA5" w14:textId="007529E0" w:rsidR="00AF6F5E" w:rsidRPr="00666DBB" w:rsidRDefault="008570FA" w:rsidP="001B517A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5C4F72" w14:textId="62CA7140" w:rsidR="00AF6F5E" w:rsidRPr="00666DBB" w:rsidRDefault="00AB5718" w:rsidP="001B517A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6609BBB" w14:textId="0EEBC43F" w:rsidR="00AF6F5E" w:rsidRPr="006E593B" w:rsidRDefault="00126F55" w:rsidP="001B517A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73435489" w14:textId="7DC6327E" w:rsidR="00AF6F5E" w:rsidRDefault="00AF6F5E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>
              <w:rPr>
                <w:rFonts w:cs="Arial"/>
                <w:szCs w:val="24"/>
              </w:rPr>
              <w:t>Chapter 5</w:t>
            </w:r>
            <w:r w:rsidRPr="00954F65">
              <w:rPr>
                <w:rFonts w:cs="Arial"/>
                <w:i/>
                <w:iCs/>
                <w:szCs w:val="24"/>
              </w:rPr>
              <w:t>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0EF27E" w14:textId="77777777" w:rsidR="00AF6F5E" w:rsidRPr="00666DBB" w:rsidRDefault="00AF6F5E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575D933" w14:textId="0D8E54ED" w:rsidR="00CB1082" w:rsidRPr="00AD67B3" w:rsidRDefault="00CB1082" w:rsidP="005F28F4">
      <w:pPr>
        <w:pStyle w:val="Heading3"/>
        <w:spacing w:before="240"/>
        <w:rPr>
          <w:noProof/>
        </w:rPr>
      </w:pPr>
      <w:r>
        <w:t xml:space="preserve">ITEM </w:t>
      </w:r>
      <w:r w:rsidR="00AF6F5E">
        <w:rPr>
          <w:noProof/>
        </w:rPr>
        <w:t>10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6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>CLASSIFICATION OF WORK</w:t>
      </w:r>
    </w:p>
    <w:p w14:paraId="151A3241" w14:textId="297CFE6E" w:rsidR="00CB1082" w:rsidRDefault="003F1AF9" w:rsidP="00CB1082">
      <w:r>
        <w:t>A</w:t>
      </w:r>
      <w:r w:rsidRPr="003F1AF9">
        <w:t>dopt Chapter 6 (except Section 607) from the 2024 IEBC into the 2025 CEBC without modification</w:t>
      </w:r>
      <w:r w:rsidR="00CB1082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CB1082" w:rsidRPr="001E3316" w14:paraId="3CDAA8E5" w14:textId="77777777" w:rsidTr="006B7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906937B" w14:textId="6652EAC2" w:rsidR="00CB1082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CB1082" w:rsidRPr="007E02A6">
              <w:rPr>
                <w:b/>
                <w:bCs/>
              </w:rPr>
              <w:t xml:space="preserve"> </w:t>
            </w:r>
            <w:r w:rsidR="00CB1082">
              <w:rPr>
                <w:b/>
                <w:bCs/>
              </w:rPr>
              <w:t>06</w:t>
            </w:r>
            <w:r w:rsidR="00CB1082" w:rsidRPr="007E02A6">
              <w:rPr>
                <w:b/>
                <w:bCs/>
              </w:rPr>
              <w:t>/24</w:t>
            </w:r>
            <w:r w:rsidR="00CB1082">
              <w:rPr>
                <w:b/>
                <w:bCs/>
              </w:rPr>
              <w:br/>
              <w:t xml:space="preserve">ITEM </w:t>
            </w:r>
            <w:r w:rsidR="003F1AF9">
              <w:rPr>
                <w:b/>
                <w:bCs/>
              </w:rPr>
              <w:t>10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C54A22A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DE18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5BC81E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018FB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9720D84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7D4C09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B1082" w:rsidRPr="001E3316" w14:paraId="2E10D824" w14:textId="77777777" w:rsidTr="006B7B2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8E38CD" w14:textId="775E271E" w:rsidR="00CB1082" w:rsidRDefault="003F1AF9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10</w:t>
            </w:r>
            <w:r w:rsidR="00CB1082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A25E1A0" w14:textId="67C4E1B1" w:rsidR="00CB1082" w:rsidRPr="00666DBB" w:rsidRDefault="003F1AF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6A4D5FBC" w14:textId="29D43278" w:rsidR="00CB1082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5E9A5F" w14:textId="0B6783C9" w:rsidR="00CB1082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954F7A5" w14:textId="45C38720" w:rsidR="00CB1082" w:rsidRPr="006E593B" w:rsidRDefault="00126F55" w:rsidP="00D87019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1BAD3336" w14:textId="7D18680B" w:rsidR="00CB1082" w:rsidRDefault="003F1AF9" w:rsidP="00D87019">
            <w:pPr>
              <w:spacing w:after="0"/>
            </w:pPr>
            <w:r>
              <w:t>A</w:t>
            </w:r>
            <w:r w:rsidRPr="003F1AF9">
              <w:t>dopt Chapter 6 (except Section 607) without modification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924FEB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C6A0F93" w14:textId="77777777" w:rsidR="00747C4E" w:rsidRDefault="00747C4E" w:rsidP="005F28F4">
      <w:pPr>
        <w:pStyle w:val="Heading3"/>
        <w:spacing w:before="240"/>
      </w:pPr>
      <w:r>
        <w:br w:type="page"/>
      </w:r>
    </w:p>
    <w:p w14:paraId="4C98D349" w14:textId="1AC96D12" w:rsidR="00CB1082" w:rsidRPr="00AD67B3" w:rsidRDefault="00CB1082" w:rsidP="005F28F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C0089C">
        <w:rPr>
          <w:noProof/>
        </w:rPr>
        <w:t>11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7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>ALTERATIONS—LEVEL 1</w:t>
      </w:r>
    </w:p>
    <w:p w14:paraId="1DEE86A4" w14:textId="34000E30" w:rsidR="00CB1082" w:rsidRDefault="00C0089C" w:rsidP="00CB1082">
      <w:r>
        <w:t>A</w:t>
      </w:r>
      <w:r w:rsidRPr="00C0089C">
        <w:t>dopt Chapter 7 from the 2024 IEBC into the 2025 CEBC (except Sections 704.1.1, 704.3, and 707)</w:t>
      </w:r>
      <w:r w:rsidR="00DC3249">
        <w:t xml:space="preserve"> without 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CB1082" w:rsidRPr="001E3316" w14:paraId="04B09DDF" w14:textId="77777777" w:rsidTr="006B7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2B0035D" w14:textId="32037CE7" w:rsidR="00CB1082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CB1082" w:rsidRPr="007E02A6">
              <w:rPr>
                <w:b/>
                <w:bCs/>
              </w:rPr>
              <w:t xml:space="preserve"> </w:t>
            </w:r>
            <w:r w:rsidR="00CB1082">
              <w:rPr>
                <w:b/>
                <w:bCs/>
              </w:rPr>
              <w:t>06</w:t>
            </w:r>
            <w:r w:rsidR="00CB1082" w:rsidRPr="007E02A6">
              <w:rPr>
                <w:b/>
                <w:bCs/>
              </w:rPr>
              <w:t>/24</w:t>
            </w:r>
            <w:r w:rsidR="00CB1082">
              <w:rPr>
                <w:b/>
                <w:bCs/>
              </w:rPr>
              <w:br/>
              <w:t xml:space="preserve">ITEM </w:t>
            </w:r>
            <w:r w:rsidR="00C0089C">
              <w:rPr>
                <w:b/>
                <w:bCs/>
              </w:rPr>
              <w:t>11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57DF30F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E24BF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89CB9A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854B09B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4080619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DEB41E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B1082" w:rsidRPr="001E3316" w14:paraId="4BA41A95" w14:textId="77777777" w:rsidTr="006B7B2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A5259E" w14:textId="414E011F" w:rsidR="00CB1082" w:rsidRPr="005F28F4" w:rsidRDefault="005F28F4" w:rsidP="00D870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5F28F4">
              <w:rPr>
                <w:b/>
                <w:bCs/>
              </w:rPr>
              <w:t>11-0</w:t>
            </w:r>
          </w:p>
        </w:tc>
        <w:tc>
          <w:tcPr>
            <w:tcW w:w="2592" w:type="dxa"/>
            <w:shd w:val="clear" w:color="auto" w:fill="FFFFFF" w:themeFill="background1"/>
          </w:tcPr>
          <w:p w14:paraId="08A0DB52" w14:textId="5E81B435" w:rsidR="00CB1082" w:rsidRPr="00666DBB" w:rsidRDefault="005F28F4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1E0A7FC1" w14:textId="5D02CB8C" w:rsidR="00CB1082" w:rsidRPr="00666DBB" w:rsidRDefault="005F28F4" w:rsidP="00D870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3D3FA" w14:textId="14244E3F" w:rsidR="00CB1082" w:rsidRPr="00666DBB" w:rsidRDefault="005F28F4" w:rsidP="00D870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2880" w:type="dxa"/>
            <w:shd w:val="clear" w:color="auto" w:fill="FFFFFF" w:themeFill="background1"/>
          </w:tcPr>
          <w:p w14:paraId="4077CE86" w14:textId="5FBB05D9" w:rsidR="00CB1082" w:rsidRPr="006E593B" w:rsidRDefault="00126F55" w:rsidP="00D87019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4F3AC711" w14:textId="59443991" w:rsidR="00126F55" w:rsidRDefault="005F28F4" w:rsidP="00D87019">
            <w:pPr>
              <w:spacing w:after="0"/>
            </w:pPr>
            <w:r w:rsidRPr="005F28F4">
              <w:rPr>
                <w:b/>
                <w:bCs/>
              </w:rPr>
              <w:t xml:space="preserve">Post CAC: </w:t>
            </w:r>
            <w:r>
              <w:t xml:space="preserve">Item 11-0 added after CAC, as </w:t>
            </w:r>
            <w:r w:rsidR="006B7B20">
              <w:t>I</w:t>
            </w:r>
            <w:r>
              <w:t xml:space="preserve">tem </w:t>
            </w:r>
            <w:r w:rsidR="006B7B20">
              <w:t xml:space="preserve">11-1, the only item </w:t>
            </w:r>
            <w:r>
              <w:t>that was under ITEM 11</w:t>
            </w:r>
            <w:r w:rsidR="006B7B20">
              <w:t>,</w:t>
            </w:r>
            <w:r>
              <w:t xml:space="preserve"> is withdrawn.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F3AF98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F81979C" w14:textId="247A9EB1" w:rsidR="00A65CA3" w:rsidRPr="00AD67B3" w:rsidRDefault="00A65CA3" w:rsidP="005F28F4">
      <w:pPr>
        <w:pStyle w:val="Heading3"/>
        <w:spacing w:before="240"/>
        <w:rPr>
          <w:noProof/>
        </w:rPr>
      </w:pPr>
      <w:r>
        <w:t xml:space="preserve">ITEM </w:t>
      </w:r>
      <w:r w:rsidR="00C0089C">
        <w:rPr>
          <w:noProof/>
        </w:rPr>
        <w:t>12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8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 xml:space="preserve">ALTERATIONS—LEVEL </w:t>
      </w:r>
      <w:r>
        <w:rPr>
          <w:rFonts w:cs="Arial"/>
          <w:bCs/>
        </w:rPr>
        <w:t>2</w:t>
      </w:r>
    </w:p>
    <w:p w14:paraId="09A2222D" w14:textId="0D2AE3C6" w:rsidR="00A65CA3" w:rsidRDefault="00344E46" w:rsidP="00A65CA3">
      <w:r>
        <w:t>A</w:t>
      </w:r>
      <w:r w:rsidRPr="00344E46">
        <w:t xml:space="preserve">dopt </w:t>
      </w:r>
      <w:r w:rsidR="006B7B20" w:rsidRPr="006B7B20">
        <w:t>sections of the 2024 I</w:t>
      </w:r>
      <w:r w:rsidR="006B7B20">
        <w:t>E</w:t>
      </w:r>
      <w:r w:rsidR="006B7B20" w:rsidRPr="006B7B20">
        <w:t xml:space="preserve">BC Chapter </w:t>
      </w:r>
      <w:r w:rsidR="006B7B20">
        <w:t>8</w:t>
      </w:r>
      <w:r w:rsidR="006B7B20" w:rsidRPr="006B7B20">
        <w:t xml:space="preserve"> as listed in the Express Terms</w:t>
      </w:r>
      <w:r w:rsidRPr="00344E46">
        <w:t xml:space="preserve"> without </w:t>
      </w:r>
      <w:r>
        <w:t>amendments</w:t>
      </w:r>
      <w:r w:rsidR="00A65CA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65CA3" w:rsidRPr="001E3316" w14:paraId="32A33EE3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C05DE68" w14:textId="2DEEB9A7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 xml:space="preserve">ITEM </w:t>
            </w:r>
            <w:r w:rsidR="00C0089C">
              <w:rPr>
                <w:b/>
                <w:bCs/>
              </w:rPr>
              <w:t>12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8320F4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7FF16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5DC11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DC51E5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E29D609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04D66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6D48D784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B046EF" w14:textId="15A570F9" w:rsidR="00A65CA3" w:rsidRDefault="00C0089C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12</w:t>
            </w:r>
            <w:r w:rsidR="00A65CA3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749E08B3" w14:textId="7B5B0F61" w:rsidR="00A65CA3" w:rsidRPr="00666DBB" w:rsidRDefault="00344E46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6DC0BEF9" w14:textId="4CA0F2FF" w:rsidR="00A65CA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6B51B8" w14:textId="1D378033" w:rsidR="00A65CA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E2AABAE" w14:textId="156C1E92" w:rsidR="00A65CA3" w:rsidRPr="006E593B" w:rsidRDefault="00126F55" w:rsidP="00D87019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3608EFA7" w14:textId="2B5D017E" w:rsidR="00A65CA3" w:rsidRDefault="00344E46" w:rsidP="00D87019">
            <w:pPr>
              <w:spacing w:after="0"/>
            </w:pPr>
            <w:r>
              <w:t>A</w:t>
            </w:r>
            <w:r w:rsidRPr="00344E46">
              <w:t xml:space="preserve">dopt </w:t>
            </w:r>
            <w:r w:rsidR="00E368C9">
              <w:t xml:space="preserve">sections of </w:t>
            </w:r>
            <w:r w:rsidRPr="00344E46">
              <w:t xml:space="preserve">Chapter 8 without </w:t>
            </w:r>
            <w: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DEB16A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1BD242A" w14:textId="58452188" w:rsidR="00A65CA3" w:rsidRPr="00AD67B3" w:rsidRDefault="00A65CA3" w:rsidP="005F28F4">
      <w:pPr>
        <w:pStyle w:val="Heading3"/>
        <w:spacing w:before="240"/>
        <w:rPr>
          <w:noProof/>
        </w:rPr>
      </w:pPr>
      <w:r>
        <w:t xml:space="preserve">ITEM </w:t>
      </w:r>
      <w:r w:rsidR="00344E46">
        <w:rPr>
          <w:noProof/>
        </w:rPr>
        <w:t>13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9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 xml:space="preserve">ALTERATIONS—LEVEL </w:t>
      </w:r>
      <w:r>
        <w:rPr>
          <w:rFonts w:cs="Arial"/>
          <w:bCs/>
        </w:rPr>
        <w:t>3</w:t>
      </w:r>
    </w:p>
    <w:p w14:paraId="40212FCE" w14:textId="18988731" w:rsidR="00A65CA3" w:rsidRDefault="00344E46" w:rsidP="00A65CA3">
      <w:r>
        <w:t>A</w:t>
      </w:r>
      <w:r w:rsidRPr="00344E46">
        <w:t xml:space="preserve">dopt </w:t>
      </w:r>
      <w:r w:rsidR="006B7B20" w:rsidRPr="006B7B20">
        <w:t>sections of the 2024 I</w:t>
      </w:r>
      <w:r w:rsidR="006B7B20">
        <w:t>E</w:t>
      </w:r>
      <w:r w:rsidR="006B7B20" w:rsidRPr="006B7B20">
        <w:t xml:space="preserve">BC Chapter </w:t>
      </w:r>
      <w:r w:rsidR="006B7B20">
        <w:t>9</w:t>
      </w:r>
      <w:r w:rsidR="006B7B20" w:rsidRPr="006B7B20">
        <w:t xml:space="preserve"> as listed in the Express Terms</w:t>
      </w:r>
      <w:r w:rsidRPr="00344E46">
        <w:t xml:space="preserve"> without </w:t>
      </w:r>
      <w:r>
        <w:t>amendments</w:t>
      </w:r>
      <w:r w:rsidR="00A65CA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65CA3" w:rsidRPr="001E3316" w14:paraId="5ECE7637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433D5CA" w14:textId="32975784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 xml:space="preserve">ITEM </w:t>
            </w:r>
            <w:r w:rsidR="00344E46">
              <w:rPr>
                <w:b/>
                <w:bCs/>
              </w:rPr>
              <w:t>13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39D8C0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1307F2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24A95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881C4C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565D88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30D0F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49273B0C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9A02EF" w14:textId="401E2058" w:rsidR="00A65CA3" w:rsidRDefault="00344E46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13</w:t>
            </w:r>
            <w:r w:rsidR="00A65CA3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7C6F5453" w14:textId="4751E325" w:rsidR="00A65CA3" w:rsidRPr="00666DBB" w:rsidRDefault="00344E46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5602FB9F" w14:textId="5596F7F7" w:rsidR="00A65CA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7BEC2F" w14:textId="753DF79F" w:rsidR="00A65CA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C20B6B7" w14:textId="0C421DDD" w:rsidR="00A65CA3" w:rsidRPr="006E593B" w:rsidRDefault="00126F55" w:rsidP="00D87019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3E0E7D0C" w14:textId="6CA259D4" w:rsidR="00A65CA3" w:rsidRDefault="00344E46" w:rsidP="00344E46">
            <w:pPr>
              <w:spacing w:after="0"/>
            </w:pPr>
            <w:r>
              <w:t>A</w:t>
            </w:r>
            <w:r w:rsidRPr="00344E46">
              <w:t xml:space="preserve">dopt </w:t>
            </w:r>
            <w:r w:rsidR="00E368C9">
              <w:t xml:space="preserve">sections of </w:t>
            </w:r>
            <w:r w:rsidRPr="00344E46">
              <w:t xml:space="preserve">Chapter 9 without </w:t>
            </w:r>
            <w:r>
              <w:t>amendments</w:t>
            </w:r>
            <w:r w:rsidR="00A65CA3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E004DC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EF5871A" w14:textId="5E4BFB00" w:rsidR="00A65CA3" w:rsidRPr="00AD67B3" w:rsidRDefault="00A65CA3" w:rsidP="005F28F4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344E46">
        <w:rPr>
          <w:noProof/>
        </w:rPr>
        <w:t>4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10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CHANGE OF OCCUPANCY</w:t>
      </w:r>
    </w:p>
    <w:p w14:paraId="6C4CB766" w14:textId="69B34134" w:rsidR="00A65CA3" w:rsidRDefault="00344E46" w:rsidP="00A65CA3">
      <w:r>
        <w:t>A</w:t>
      </w:r>
      <w:r w:rsidRPr="00344E46">
        <w:t xml:space="preserve">dopt </w:t>
      </w:r>
      <w:r w:rsidR="006B7B20" w:rsidRPr="006B7B20">
        <w:t>sections of the 2024 I</w:t>
      </w:r>
      <w:r w:rsidR="006B7B20">
        <w:t>E</w:t>
      </w:r>
      <w:r w:rsidR="006B7B20" w:rsidRPr="006B7B20">
        <w:t>BC Chapter 1</w:t>
      </w:r>
      <w:r w:rsidR="006B7B20">
        <w:t>0</w:t>
      </w:r>
      <w:r w:rsidR="006B7B20" w:rsidRPr="006B7B20">
        <w:t xml:space="preserve"> as listed in the Express Terms</w:t>
      </w:r>
      <w:r w:rsidRPr="00344E46">
        <w:t xml:space="preserve"> without </w:t>
      </w:r>
      <w:r>
        <w:t>amendments</w:t>
      </w:r>
      <w:r w:rsidR="00A65CA3">
        <w:t>.</w:t>
      </w:r>
    </w:p>
    <w:tbl>
      <w:tblPr>
        <w:tblStyle w:val="TableGrid"/>
        <w:tblW w:w="14256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320"/>
        <w:gridCol w:w="1080"/>
      </w:tblGrid>
      <w:tr w:rsidR="00A65CA3" w:rsidRPr="001E3316" w14:paraId="7A1BDF96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624C4C8" w14:textId="7251946B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 w:rsidR="00344E46">
              <w:rPr>
                <w:b/>
                <w:bCs/>
              </w:rPr>
              <w:t>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B9E08E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C803A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41A61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D8D9A92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C6FA13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87999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7389CA05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A5D8471" w14:textId="2CCA3DA6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</w:t>
            </w:r>
            <w:r w:rsidR="00344E46">
              <w:rPr>
                <w:b/>
                <w:bCs/>
              </w:rPr>
              <w:t>4</w:t>
            </w:r>
            <w:r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10AE9BC6" w14:textId="5A04FBDC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159AC1AA" w14:textId="1BB3A04A" w:rsidR="00A65CA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045C37" w14:textId="65517975" w:rsidR="00A65CA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B52926E" w14:textId="51EC474A" w:rsidR="00A65CA3" w:rsidRPr="006E593B" w:rsidRDefault="00126F55" w:rsidP="00D87019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9C867E5" w14:textId="209AC5C8" w:rsidR="00A65CA3" w:rsidRDefault="00344E46" w:rsidP="00D87019">
            <w:pPr>
              <w:spacing w:after="0"/>
            </w:pPr>
            <w:r>
              <w:t>A</w:t>
            </w:r>
            <w:r w:rsidRPr="00344E46">
              <w:t xml:space="preserve">dopt </w:t>
            </w:r>
            <w:r w:rsidR="00E368C9">
              <w:t xml:space="preserve">sections of </w:t>
            </w:r>
            <w:r w:rsidRPr="00344E46">
              <w:t xml:space="preserve">Chapter 10 without </w:t>
            </w:r>
            <w: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467F2D" w14:textId="77777777" w:rsidR="00741E3F" w:rsidRPr="00741E3F" w:rsidRDefault="00741E3F" w:rsidP="00741E3F"/>
        </w:tc>
      </w:tr>
    </w:tbl>
    <w:p w14:paraId="47B16BAF" w14:textId="4282BE0C" w:rsidR="00A65CA3" w:rsidRPr="00AD67B3" w:rsidRDefault="00A65CA3" w:rsidP="005F28F4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344E46">
        <w:rPr>
          <w:noProof/>
        </w:rPr>
        <w:t>5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11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ADDITIONS</w:t>
      </w:r>
    </w:p>
    <w:p w14:paraId="7C7D03F1" w14:textId="49ED4C8E" w:rsidR="00A65CA3" w:rsidRDefault="00852294" w:rsidP="00A65CA3">
      <w:r>
        <w:t>A</w:t>
      </w:r>
      <w:r w:rsidRPr="00852294">
        <w:t xml:space="preserve">dopt </w:t>
      </w:r>
      <w:r w:rsidR="006B7B20" w:rsidRPr="006B7B20">
        <w:t>sections of the 2024 I</w:t>
      </w:r>
      <w:r w:rsidR="006B7B20">
        <w:t>E</w:t>
      </w:r>
      <w:r w:rsidR="006B7B20" w:rsidRPr="006B7B20">
        <w:t>BC Chapter 1</w:t>
      </w:r>
      <w:r w:rsidR="006B7B20">
        <w:t>1</w:t>
      </w:r>
      <w:r w:rsidR="006B7B20" w:rsidRPr="006B7B20">
        <w:t xml:space="preserve"> as listed in the Express Terms</w:t>
      </w:r>
      <w:r w:rsidRPr="00852294">
        <w:t xml:space="preserve"> without </w:t>
      </w:r>
      <w:r>
        <w:t>amendments</w:t>
      </w:r>
      <w:r w:rsidR="00A65CA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65CA3" w:rsidRPr="001E3316" w14:paraId="06ECB5C9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30D3FEA" w14:textId="2D86FA4C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 w:rsidR="00852294">
              <w:rPr>
                <w:b/>
                <w:bCs/>
              </w:rPr>
              <w:t>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E59EE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20171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23B99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A93613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30678B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52D61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7978FAE5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0689AE" w14:textId="75CEB43C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</w:t>
            </w:r>
            <w:r w:rsidR="00852294">
              <w:rPr>
                <w:b/>
                <w:bCs/>
              </w:rPr>
              <w:t>5</w:t>
            </w:r>
            <w:r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FDCB1C1" w14:textId="5B0DEF16" w:rsidR="00A65CA3" w:rsidRPr="00666DBB" w:rsidRDefault="00852294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209BEEEA" w14:textId="5518FD64" w:rsidR="00A65CA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294A85" w14:textId="01AD7086" w:rsidR="00A65CA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01C9D0B" w14:textId="6EF83A66" w:rsidR="00A65CA3" w:rsidRPr="006E593B" w:rsidRDefault="00126F55" w:rsidP="00D87019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44C188D6" w14:textId="2A0F12C5" w:rsidR="00A65CA3" w:rsidRDefault="00852294" w:rsidP="00D87019">
            <w:pPr>
              <w:spacing w:after="0"/>
            </w:pPr>
            <w:r>
              <w:t>A</w:t>
            </w:r>
            <w:r w:rsidRPr="00852294">
              <w:t>dopt</w:t>
            </w:r>
            <w:r w:rsidR="00E368C9">
              <w:t xml:space="preserve"> sections of </w:t>
            </w:r>
            <w:r w:rsidRPr="00852294">
              <w:t xml:space="preserve">Chapter 11 without </w:t>
            </w:r>
            <w:r>
              <w:t>amendments</w:t>
            </w:r>
            <w:r w:rsidR="00A65CA3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AB4B6A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20FD293" w14:textId="1D14B0E9" w:rsidR="00A65CA3" w:rsidRPr="00AD67B3" w:rsidRDefault="00A65CA3" w:rsidP="005F28F4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1</w:t>
      </w:r>
      <w:r w:rsidR="0033767A">
        <w:rPr>
          <w:noProof/>
        </w:rPr>
        <w:t>6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12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HISTORIC BUILDINGS</w:t>
      </w:r>
    </w:p>
    <w:p w14:paraId="540E270B" w14:textId="05B5EA5E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12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65CA3" w:rsidRPr="001E3316" w14:paraId="75AC01BC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DFCC270" w14:textId="38C84061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 w:rsidR="0033767A">
              <w:rPr>
                <w:b/>
                <w:bCs/>
              </w:rPr>
              <w:t>6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4BC1CA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A4F87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DC71A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200E2A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70398A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0407CC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7973DE71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CB8753" w14:textId="32E9B406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</w:t>
            </w:r>
            <w:r w:rsidR="0033767A">
              <w:rPr>
                <w:b/>
                <w:bCs/>
              </w:rPr>
              <w:t>6</w:t>
            </w:r>
            <w:r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35136913" w14:textId="445832C8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44B2C349" w14:textId="3ABDBC3F" w:rsidR="00A65CA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FAA901" w14:textId="75C2712F" w:rsidR="00A65CA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3324AE7" w14:textId="4FD1F839" w:rsidR="00A65CA3" w:rsidRPr="006E593B" w:rsidRDefault="00126F55" w:rsidP="00D87019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1B705AF5" w14:textId="388A9DC1" w:rsidR="00A65CA3" w:rsidRDefault="00A65CA3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12.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5E3714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1956EE" w14:textId="7781929F" w:rsidR="00A65CA3" w:rsidRPr="00AD67B3" w:rsidRDefault="00A65CA3" w:rsidP="005F28F4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7A6C3C">
        <w:rPr>
          <w:noProof/>
        </w:rPr>
        <w:t>7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13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PERFORMANCE COMPLIANCE METHODS</w:t>
      </w:r>
    </w:p>
    <w:p w14:paraId="5E28D1F5" w14:textId="2778D410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13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65CA3" w:rsidRPr="001E3316" w14:paraId="3B80F47D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F0B9A9D" w14:textId="26153B98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 w:rsidR="007A6C3C">
              <w:rPr>
                <w:b/>
                <w:bCs/>
              </w:rPr>
              <w:t>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B37677A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89A97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37BEA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09B01B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59E721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8CED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47E6069F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302BD6" w14:textId="562163A6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</w:t>
            </w:r>
            <w:r w:rsidR="007A6C3C">
              <w:rPr>
                <w:b/>
                <w:bCs/>
              </w:rPr>
              <w:t>7</w:t>
            </w:r>
            <w:r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1C0E9513" w14:textId="0DFC17BC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7679B5B1" w14:textId="1BEB8B57" w:rsidR="00A65CA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C458E" w14:textId="3F7D143C" w:rsidR="00A65CA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14534F9" w14:textId="41B95271" w:rsidR="00A65CA3" w:rsidRPr="006E593B" w:rsidRDefault="00126F55" w:rsidP="00D87019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170E0CE0" w14:textId="59F8CAD8" w:rsidR="00A65CA3" w:rsidRDefault="00A65CA3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13.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10ADBE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BBB96B6" w14:textId="58C6715C" w:rsidR="00A65CA3" w:rsidRPr="00AD67B3" w:rsidRDefault="00A65CA3" w:rsidP="005F28F4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7A6C3C">
        <w:rPr>
          <w:noProof/>
        </w:rPr>
        <w:t>8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14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RELOCATED OR MOVED BUILDINGS</w:t>
      </w:r>
    </w:p>
    <w:p w14:paraId="469198A3" w14:textId="4BC4192C" w:rsidR="00A65CA3" w:rsidRDefault="00671B51" w:rsidP="00A65CA3">
      <w:r>
        <w:t>A</w:t>
      </w:r>
      <w:r w:rsidRPr="00671B51">
        <w:t xml:space="preserve">dopt Chapter 14 from the 2024 IEBC and bring forward </w:t>
      </w:r>
      <w:r>
        <w:t>existing</w:t>
      </w:r>
      <w:r w:rsidRPr="00671B51">
        <w:t xml:space="preserve"> amendments from the 2022 CEBC into the 2025 CEBC without modification</w:t>
      </w:r>
      <w:r w:rsidR="00A65CA3"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65CA3" w:rsidRPr="001E3316" w14:paraId="004F17DD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A997ADB" w14:textId="37AAA30F" w:rsidR="00A65CA3" w:rsidRPr="00DF33F2" w:rsidRDefault="00671B51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>
              <w:rPr>
                <w:b/>
                <w:bCs/>
              </w:rPr>
              <w:t>8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D0B150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317AF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481B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548E77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9EA3A3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C7C7F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484FB584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53378C" w14:textId="7A97ED2C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</w:t>
            </w:r>
            <w:r w:rsidR="00671B51">
              <w:rPr>
                <w:b/>
                <w:bCs/>
              </w:rPr>
              <w:t>8</w:t>
            </w:r>
            <w:r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1486F3E5" w14:textId="2BCE7E21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184747A0" w14:textId="364D42E7" w:rsidR="00A65CA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377C8" w14:textId="3C7E0B74" w:rsidR="00A65CA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166DF0B" w14:textId="13F1E0A4" w:rsidR="00A65CA3" w:rsidRPr="006E593B" w:rsidRDefault="00126F55" w:rsidP="00D87019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328762FE" w14:textId="76A18BFD" w:rsidR="00A65CA3" w:rsidRDefault="00671B51" w:rsidP="00D87019">
            <w:pPr>
              <w:spacing w:after="0"/>
            </w:pPr>
            <w:r>
              <w:t>A</w:t>
            </w:r>
            <w:r w:rsidRPr="00671B51">
              <w:t xml:space="preserve">dopt Chapter 14 and bring forward </w:t>
            </w:r>
            <w:r>
              <w:t>existing</w:t>
            </w:r>
            <w:r w:rsidRPr="00671B51">
              <w:t xml:space="preserve"> amendments without modification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ED7FE2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0BB7D90" w14:textId="6B5A35B5" w:rsidR="00A65CA3" w:rsidRPr="00AD67B3" w:rsidRDefault="00A65CA3" w:rsidP="005F28F4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671B51">
        <w:rPr>
          <w:noProof/>
        </w:rPr>
        <w:t>9</w:t>
      </w:r>
      <w:r w:rsidR="00AE4106">
        <w:rPr>
          <w:noProof/>
        </w:rPr>
        <w:br/>
      </w:r>
      <w:r w:rsidRPr="00630C31">
        <w:t xml:space="preserve">Chapter </w:t>
      </w:r>
      <w:r>
        <w:t>15</w:t>
      </w:r>
      <w:r w:rsidRPr="00630C31">
        <w:t xml:space="preserve"> </w:t>
      </w:r>
      <w:r w:rsidRPr="00A65CA3">
        <w:t>CONSTRUCTION SAFEGUARDS</w:t>
      </w:r>
    </w:p>
    <w:p w14:paraId="73CCD8CC" w14:textId="2AE3672F" w:rsidR="00A65CA3" w:rsidRDefault="00A65CA3" w:rsidP="00A65CA3">
      <w:r w:rsidRPr="00506494">
        <w:t>A</w:t>
      </w:r>
      <w:r w:rsidR="00671B51">
        <w:t>dopt</w:t>
      </w:r>
      <w:r w:rsidR="00671B51" w:rsidRPr="00671B51">
        <w:t xml:space="preserve"> </w:t>
      </w:r>
      <w:r w:rsidR="006B7B20" w:rsidRPr="006B7B20">
        <w:t>sections of the 2024 I</w:t>
      </w:r>
      <w:r w:rsidR="006B7B20">
        <w:t>E</w:t>
      </w:r>
      <w:r w:rsidR="006B7B20" w:rsidRPr="006B7B20">
        <w:t>BC Chapter 1</w:t>
      </w:r>
      <w:r w:rsidR="006B7B20">
        <w:t>5</w:t>
      </w:r>
      <w:r w:rsidR="006B7B20" w:rsidRPr="006B7B20">
        <w:t xml:space="preserve"> as listed in the Express Terms</w:t>
      </w:r>
      <w:r w:rsidR="00671B51" w:rsidRPr="00671B51">
        <w:t xml:space="preserve"> and bring forward California amendments from the 2022 CEBC into the 2025 CEBC</w:t>
      </w:r>
      <w:r w:rsidR="00E368C9"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65CA3" w:rsidRPr="001E3316" w14:paraId="34F1BB81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4A601FF" w14:textId="70298874" w:rsidR="00A65CA3" w:rsidRPr="00DF33F2" w:rsidRDefault="00671B51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>
              <w:rPr>
                <w:b/>
                <w:bCs/>
              </w:rPr>
              <w:t>9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FA75F17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F7CBD3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5328A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C4B880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8AF3E73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FBB8EA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675E6EB5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B31D2E" w14:textId="286032FA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</w:t>
            </w:r>
            <w:r w:rsidR="00671B51">
              <w:rPr>
                <w:b/>
                <w:bCs/>
              </w:rPr>
              <w:t>9</w:t>
            </w:r>
            <w:r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4A7334F8" w14:textId="40AC545F" w:rsidR="00A65CA3" w:rsidRPr="00666DBB" w:rsidRDefault="00A65CA3" w:rsidP="00D87019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 xml:space="preserve">Chapter </w:t>
            </w:r>
            <w:r>
              <w:rPr>
                <w:b/>
                <w:bCs/>
              </w:rPr>
              <w:t>15</w:t>
            </w:r>
          </w:p>
        </w:tc>
        <w:tc>
          <w:tcPr>
            <w:tcW w:w="1080" w:type="dxa"/>
            <w:shd w:val="clear" w:color="auto" w:fill="FFFFFF" w:themeFill="background1"/>
          </w:tcPr>
          <w:p w14:paraId="40C3DDF8" w14:textId="4D0C5788" w:rsidR="00A65CA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273EB3" w14:textId="7D8F772B" w:rsidR="00A65CA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D9D1712" w14:textId="00DC7F43" w:rsidR="00A65CA3" w:rsidRPr="006E593B" w:rsidRDefault="00126F55" w:rsidP="00D87019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4E8AD04D" w14:textId="1F4FDACC" w:rsidR="00A65CA3" w:rsidRDefault="00E368C9" w:rsidP="00D87019">
            <w:pPr>
              <w:spacing w:after="0"/>
            </w:pPr>
            <w:r>
              <w:t>A</w:t>
            </w:r>
            <w:r w:rsidRPr="00671B51">
              <w:t xml:space="preserve">dopt </w:t>
            </w:r>
            <w:r>
              <w:t xml:space="preserve">sections of </w:t>
            </w:r>
            <w:r w:rsidRPr="00671B51">
              <w:t>Chapter 1</w:t>
            </w:r>
            <w:r>
              <w:t>5</w:t>
            </w:r>
            <w:r w:rsidRPr="00671B51">
              <w:t xml:space="preserve"> and bring forward </w:t>
            </w:r>
            <w:r>
              <w:t>existing</w:t>
            </w:r>
            <w:r w:rsidRPr="00671B51">
              <w:t xml:space="preserve"> amendments without modification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65EDBE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EACF318" w14:textId="77777777" w:rsidR="00AB5718" w:rsidRDefault="00AB5718" w:rsidP="005F28F4">
      <w:pPr>
        <w:pStyle w:val="Heading3"/>
        <w:spacing w:before="240"/>
      </w:pPr>
      <w:r>
        <w:br w:type="page"/>
      </w:r>
    </w:p>
    <w:p w14:paraId="3BAE2404" w14:textId="17D9EEDB" w:rsidR="00154763" w:rsidRPr="00AD67B3" w:rsidRDefault="00154763" w:rsidP="005F28F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C93AEA">
        <w:rPr>
          <w:noProof/>
        </w:rPr>
        <w:t>20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16</w:t>
      </w:r>
      <w:r w:rsidRPr="00D7774D">
        <w:rPr>
          <w:rFonts w:cs="Arial"/>
          <w:bCs/>
        </w:rPr>
        <w:t xml:space="preserve"> </w:t>
      </w:r>
      <w:r w:rsidRPr="00154763">
        <w:rPr>
          <w:rFonts w:cs="Arial"/>
          <w:bCs/>
        </w:rPr>
        <w:t>REFERENCED STANDARDS</w:t>
      </w:r>
    </w:p>
    <w:p w14:paraId="22A878D5" w14:textId="25894FFB" w:rsidR="00154763" w:rsidRDefault="00154763" w:rsidP="00154763">
      <w:r>
        <w:t>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16</w:t>
      </w:r>
      <w:r w:rsidRPr="00CB1082">
        <w:rPr>
          <w:rFonts w:cs="Arial"/>
          <w:szCs w:val="24"/>
        </w:rPr>
        <w:t xml:space="preserve"> of the 2024 IEBC</w:t>
      </w:r>
      <w:r w:rsidRPr="00C617F9">
        <w:t xml:space="preserve"> with </w:t>
      </w:r>
      <w:r>
        <w:t xml:space="preserve">new amendments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154763" w:rsidRPr="001E3316" w14:paraId="2C38E39D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43052E1" w14:textId="49FE8691" w:rsidR="00154763" w:rsidRPr="00DF33F2" w:rsidRDefault="00C93AEA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</w:rPr>
              <w:t>20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CE850D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7300E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F791B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9DD87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3F8750C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320D6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B5718" w:rsidRPr="001E3316" w14:paraId="3C40E431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80C48C" w14:textId="73CDF5D1" w:rsidR="00AB5718" w:rsidRDefault="00AB5718" w:rsidP="00AB5718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20-1</w:t>
            </w:r>
          </w:p>
        </w:tc>
        <w:tc>
          <w:tcPr>
            <w:tcW w:w="2592" w:type="dxa"/>
            <w:shd w:val="clear" w:color="auto" w:fill="FFFFFF" w:themeFill="background1"/>
          </w:tcPr>
          <w:p w14:paraId="4616C25B" w14:textId="77777777" w:rsidR="00AB5718" w:rsidRDefault="00AB5718" w:rsidP="00AB5718">
            <w:pPr>
              <w:spacing w:after="0"/>
              <w:rPr>
                <w:b/>
                <w:bCs/>
              </w:rPr>
            </w:pPr>
            <w:r w:rsidRPr="00154763">
              <w:rPr>
                <w:b/>
                <w:bCs/>
              </w:rPr>
              <w:t>ASCE/SEI</w:t>
            </w:r>
          </w:p>
          <w:p w14:paraId="7000DF69" w14:textId="009DA21A" w:rsidR="00AB5718" w:rsidRPr="00154763" w:rsidRDefault="00AB5718" w:rsidP="00AB571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93AEA">
              <w:rPr>
                <w:b/>
                <w:bCs/>
              </w:rPr>
              <w:t>41—</w:t>
            </w:r>
            <w:r w:rsidRPr="00C93AEA">
              <w:rPr>
                <w:b/>
                <w:bCs/>
                <w:strike/>
              </w:rPr>
              <w:t xml:space="preserve">2017: </w:t>
            </w:r>
            <w:r w:rsidRPr="00A4428B">
              <w:rPr>
                <w:b/>
                <w:bCs/>
                <w:i/>
                <w:iCs/>
                <w:u w:val="single"/>
              </w:rPr>
              <w:t>2023: [</w:t>
            </w:r>
            <w:r>
              <w:rPr>
                <w:b/>
                <w:bCs/>
                <w:i/>
                <w:iCs/>
                <w:u w:val="single"/>
              </w:rPr>
              <w:t>HCD</w:t>
            </w:r>
            <w:r w:rsidRPr="00A4428B">
              <w:rPr>
                <w:b/>
                <w:bCs/>
                <w:i/>
                <w:iCs/>
                <w:u w:val="single"/>
              </w:rPr>
              <w:t>]</w:t>
            </w:r>
            <w:r w:rsidRPr="00C93AEA">
              <w:rPr>
                <w:i/>
                <w:iCs/>
              </w:rPr>
              <w:t xml:space="preserve"> </w:t>
            </w:r>
            <w:r w:rsidRPr="00C93AEA">
              <w:rPr>
                <w:b/>
                <w:bCs/>
              </w:rPr>
              <w:t>Seismic Evaluation and Retrofit of Existing Buildings</w:t>
            </w:r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87B3F5" w14:textId="6D86DE69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F9EBD" w14:textId="7007D646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0E558F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B497F51" w14:textId="1351393B" w:rsidR="00AB5718" w:rsidRPr="006E593B" w:rsidRDefault="00126F55" w:rsidP="00AB5718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5DA62B47" w14:textId="3CE036A8" w:rsidR="00AB5718" w:rsidRDefault="00AB5718" w:rsidP="00AB5718">
            <w:pPr>
              <w:spacing w:after="0"/>
            </w:pPr>
            <w:r>
              <w:rPr>
                <w:rFonts w:eastAsia="Calibri" w:cs="Arial"/>
                <w:szCs w:val="24"/>
              </w:rPr>
              <w:t>A</w:t>
            </w:r>
            <w:r w:rsidRPr="00EA7249">
              <w:rPr>
                <w:rFonts w:eastAsia="Calibri" w:cs="Arial"/>
                <w:szCs w:val="24"/>
              </w:rPr>
              <w:t>dopt the 2023 edition of ASCE 4</w:t>
            </w:r>
            <w:r>
              <w:rPr>
                <w:rFonts w:eastAsia="Calibri" w:cs="Arial"/>
                <w:szCs w:val="24"/>
              </w:rPr>
              <w:t>1</w:t>
            </w:r>
            <w:r w:rsidRPr="00EA7249">
              <w:rPr>
                <w:rFonts w:eastAsia="Calibri" w:cs="Arial"/>
                <w:szCs w:val="24"/>
              </w:rPr>
              <w:t xml:space="preserve"> in accordance with </w:t>
            </w:r>
            <w:r>
              <w:rPr>
                <w:rFonts w:eastAsia="Calibri" w:cs="Arial"/>
                <w:szCs w:val="24"/>
              </w:rPr>
              <w:t xml:space="preserve">2024 </w:t>
            </w:r>
            <w:r w:rsidRPr="00EA7249">
              <w:rPr>
                <w:rFonts w:eastAsia="Calibri" w:cs="Arial"/>
                <w:szCs w:val="24"/>
              </w:rPr>
              <w:t>IEBC errata posted December 20, 2023.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72F5D" w14:textId="77777777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B5718" w:rsidRPr="001E3316" w14:paraId="2EA0C757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0DE00EA" w14:textId="2CE74F4B" w:rsidR="00AB5718" w:rsidRDefault="00AB5718" w:rsidP="00AB571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20-2</w:t>
            </w:r>
          </w:p>
        </w:tc>
        <w:tc>
          <w:tcPr>
            <w:tcW w:w="2592" w:type="dxa"/>
            <w:shd w:val="clear" w:color="auto" w:fill="FFFFFF" w:themeFill="background1"/>
          </w:tcPr>
          <w:p w14:paraId="4FD5CBC0" w14:textId="3628BAC4" w:rsidR="00AB5718" w:rsidRPr="00C93AEA" w:rsidRDefault="00AB5718" w:rsidP="00AB5718">
            <w:pPr>
              <w:spacing w:after="0"/>
              <w:rPr>
                <w:b/>
                <w:bCs/>
                <w:strike/>
              </w:rPr>
            </w:pPr>
            <w:r w:rsidRPr="00C93AEA">
              <w:rPr>
                <w:b/>
                <w:bCs/>
                <w:strike/>
              </w:rPr>
              <w:t>ICC A117.1—2017: Accessible and Usable Buildings and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57F66E2C" w14:textId="6A0F5276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ED7DA1" w14:textId="77B42FA4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0E558F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8F955B0" w14:textId="31A6A271" w:rsidR="00AB5718" w:rsidRPr="006E593B" w:rsidRDefault="00126F55" w:rsidP="00AB5718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405936BA" w14:textId="6BBDEF3F" w:rsidR="00AB5718" w:rsidRDefault="00AB5718" w:rsidP="00AB5718">
            <w:pPr>
              <w:spacing w:after="0"/>
            </w:pPr>
            <w:r>
              <w:rPr>
                <w:rFonts w:eastAsia="Calibri" w:cs="Arial"/>
                <w:szCs w:val="24"/>
              </w:rPr>
              <w:t xml:space="preserve">Do NOT adopt </w:t>
            </w:r>
            <w:r w:rsidRPr="00F36F47">
              <w:rPr>
                <w:rFonts w:eastAsia="Calibri" w:cs="Arial"/>
                <w:szCs w:val="24"/>
              </w:rPr>
              <w:t>reference standard ICC A117.</w:t>
            </w:r>
            <w:r>
              <w:rPr>
                <w:rFonts w:eastAsia="Calibri" w:cs="Arial"/>
                <w:szCs w:val="24"/>
              </w:rPr>
              <w:t>1.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9545BA" w14:textId="77777777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2726614" w14:textId="423F70B3" w:rsidR="00154763" w:rsidRPr="00154763" w:rsidRDefault="00154763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 w:rsidR="0059233F">
        <w:rPr>
          <w:noProof/>
        </w:rPr>
        <w:t>21</w:t>
      </w:r>
      <w:r w:rsidR="00AE4106">
        <w:rPr>
          <w:noProof/>
        </w:rPr>
        <w:br/>
      </w:r>
      <w:r w:rsidRPr="00154763">
        <w:rPr>
          <w:rFonts w:cs="Arial"/>
          <w:bCs/>
        </w:rPr>
        <w:t>Appendix A GUIDELINES FOR THE SEISMIC RETROFIT OF EXISTING BUILDINGS:</w:t>
      </w:r>
      <w:r>
        <w:rPr>
          <w:rFonts w:cs="Arial"/>
          <w:bCs/>
        </w:rPr>
        <w:br/>
      </w:r>
      <w:r w:rsidRPr="00154763">
        <w:rPr>
          <w:rFonts w:cs="Arial"/>
          <w:bCs/>
        </w:rPr>
        <w:t>Chapter A1 SEISMIC STRENGTHENING PROVISIONS FOR UNREINFORCED MASONRY BEARING WALL BUILDINGS</w:t>
      </w:r>
    </w:p>
    <w:p w14:paraId="09C2EE27" w14:textId="52BB764D" w:rsidR="00154763" w:rsidRDefault="00154763" w:rsidP="00154763">
      <w:r>
        <w:t>A</w:t>
      </w:r>
      <w:r w:rsidRPr="00154763">
        <w:t>dopt Appendix Chapter A1 of the 2024 IEBC and bring forward existing amendments from 2022 CEBC to 2025 CEBC without change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154763" w:rsidRPr="001E3316" w14:paraId="141C4567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636FC54" w14:textId="500AE0C0" w:rsidR="00154763" w:rsidRPr="00DF33F2" w:rsidRDefault="0059233F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</w:rPr>
              <w:t>21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67AD1CB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CF4A30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5DED6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D6A4E3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247186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7FF665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1B35511F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9F498D" w14:textId="0D937DA7" w:rsidR="00154763" w:rsidRDefault="0059233F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21</w:t>
            </w:r>
            <w:r w:rsidR="00154763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48D5647D" w14:textId="2F87CA2D" w:rsidR="00154763" w:rsidRPr="00666DBB" w:rsidRDefault="0015476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Chapter A1</w:t>
            </w:r>
          </w:p>
        </w:tc>
        <w:tc>
          <w:tcPr>
            <w:tcW w:w="1080" w:type="dxa"/>
            <w:shd w:val="clear" w:color="auto" w:fill="FFFFFF" w:themeFill="background1"/>
          </w:tcPr>
          <w:p w14:paraId="3D7CE714" w14:textId="68DB5D7E" w:rsidR="0015476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B9B1AB" w14:textId="56949C4A" w:rsidR="0015476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DE1F14C" w14:textId="481C65A5" w:rsidR="00154763" w:rsidRPr="006E593B" w:rsidRDefault="00126F55" w:rsidP="00D87019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7FF2B3F7" w14:textId="00872530" w:rsidR="00154763" w:rsidRDefault="00154763" w:rsidP="00D87019">
            <w:pPr>
              <w:spacing w:after="0"/>
            </w:pPr>
            <w:r>
              <w:t>A</w:t>
            </w:r>
            <w:r w:rsidRPr="004C0267">
              <w:t xml:space="preserve">dopt </w:t>
            </w:r>
            <w:r w:rsidRPr="00154763">
              <w:rPr>
                <w:rFonts w:cs="Arial"/>
                <w:szCs w:val="24"/>
              </w:rPr>
              <w:t>Appendix Chapter A1</w:t>
            </w:r>
            <w:r>
              <w:rPr>
                <w:rFonts w:cs="Arial"/>
                <w:szCs w:val="24"/>
              </w:rPr>
              <w:t xml:space="preserve"> and b</w:t>
            </w:r>
            <w:r w:rsidRPr="00CB1082">
              <w:rPr>
                <w:rFonts w:cs="Arial"/>
                <w:szCs w:val="24"/>
              </w:rPr>
              <w:t>ring forward existing amendments</w:t>
            </w:r>
            <w:r w:rsidRPr="00C617F9">
              <w:t xml:space="preserve"> with</w:t>
            </w:r>
            <w:r>
              <w:t>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F1640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A989EF4" w14:textId="481CA59C" w:rsidR="0059233F" w:rsidRPr="00154763" w:rsidRDefault="0059233F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22</w:t>
      </w:r>
      <w:r w:rsidR="00AE4106">
        <w:rPr>
          <w:noProof/>
        </w:rPr>
        <w:br/>
      </w:r>
      <w:r w:rsidRPr="00154763">
        <w:rPr>
          <w:rFonts w:cs="Arial"/>
          <w:bCs/>
        </w:rPr>
        <w:t>Chapter A2 EARTHQUAKE HAZARD REDUCTION IN EXISTING REINFORCED CONCRETE AND REINFORCED MASONRY WALL BUILDINGS WITH FLEXIBLE DIAPHRAGMS</w:t>
      </w:r>
    </w:p>
    <w:p w14:paraId="4C16E084" w14:textId="70282176" w:rsidR="0059233F" w:rsidRDefault="0059233F" w:rsidP="0059233F">
      <w:r>
        <w:t>Do NOT a</w:t>
      </w:r>
      <w:r w:rsidRPr="00154763">
        <w:t>dopt Appendix Chapter A2 of the 2024 IEBC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59233F" w:rsidRPr="001E3316" w14:paraId="175F0FD9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4AFF4C2" w14:textId="50E9CA45" w:rsidR="0059233F" w:rsidRPr="00DF33F2" w:rsidRDefault="0059233F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D4D70ED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F1DB48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765948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A4C1060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31CF7F6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615DFA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9233F" w:rsidRPr="001E3316" w14:paraId="37FE5216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EFAB02" w14:textId="1B4F9377" w:rsidR="0059233F" w:rsidRDefault="0059233F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22-1</w:t>
            </w:r>
          </w:p>
        </w:tc>
        <w:tc>
          <w:tcPr>
            <w:tcW w:w="2592" w:type="dxa"/>
            <w:shd w:val="clear" w:color="auto" w:fill="FFFFFF" w:themeFill="background1"/>
          </w:tcPr>
          <w:p w14:paraId="698047E3" w14:textId="0198EDAE" w:rsidR="0059233F" w:rsidRPr="00666DBB" w:rsidRDefault="0059233F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Chapter A2</w:t>
            </w:r>
          </w:p>
        </w:tc>
        <w:tc>
          <w:tcPr>
            <w:tcW w:w="1080" w:type="dxa"/>
            <w:shd w:val="clear" w:color="auto" w:fill="FFFFFF" w:themeFill="background1"/>
          </w:tcPr>
          <w:p w14:paraId="7952B956" w14:textId="429EA8CE" w:rsidR="0059233F" w:rsidRPr="00666DBB" w:rsidRDefault="008570FA" w:rsidP="001B517A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9D0B54" w14:textId="1E3CAA83" w:rsidR="0059233F" w:rsidRPr="00666DBB" w:rsidRDefault="00AB5718" w:rsidP="001B517A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4C895B8" w14:textId="60ECA5E6" w:rsidR="0059233F" w:rsidRPr="006E593B" w:rsidRDefault="00126F55" w:rsidP="001B517A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3E248597" w14:textId="55E8F922" w:rsidR="0059233F" w:rsidRDefault="0059233F" w:rsidP="001B517A">
            <w:pPr>
              <w:spacing w:after="0"/>
            </w:pPr>
            <w:r>
              <w:t>Do NOT a</w:t>
            </w:r>
            <w:r w:rsidRPr="00154763">
              <w:t>dopt Appendix Chapter A2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25D237" w14:textId="77777777" w:rsidR="0059233F" w:rsidRPr="00666DBB" w:rsidRDefault="0059233F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C1236FA" w14:textId="380308F3" w:rsidR="00154763" w:rsidRPr="00154763" w:rsidRDefault="00154763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 w:rsidR="0059233F">
        <w:rPr>
          <w:noProof/>
        </w:rPr>
        <w:t>23</w:t>
      </w:r>
      <w:r w:rsidR="00AE4106">
        <w:rPr>
          <w:noProof/>
        </w:rPr>
        <w:br/>
      </w:r>
      <w:r w:rsidRPr="00154763">
        <w:rPr>
          <w:rFonts w:cs="Arial"/>
          <w:bCs/>
        </w:rPr>
        <w:t>Chapter A3 PRESCRIPTIVE PROVISIONS FOR SEISMIC STRENGTHENING OF CRIPPLE WALLS AND SILL PLATE ANCHORAGE OF LIGHT, WOOD-FRAME RESIDENTIAL BUILDINGS</w:t>
      </w:r>
    </w:p>
    <w:p w14:paraId="51D3F1A8" w14:textId="1DD2EF8A" w:rsidR="00154763" w:rsidRDefault="00855EF4" w:rsidP="00154763">
      <w:r>
        <w:t>A</w:t>
      </w:r>
      <w:r w:rsidR="00154763" w:rsidRPr="004C0267">
        <w:t xml:space="preserve">dopt </w:t>
      </w:r>
      <w:r w:rsidR="00154763" w:rsidRPr="00154763">
        <w:t>Appendix Chapter A</w:t>
      </w:r>
      <w:r w:rsidR="00154763">
        <w:t>3</w:t>
      </w:r>
      <w:r w:rsidRPr="00154763">
        <w:t xml:space="preserve"> of the 2024 IEBC and bring forward existing amendments from 2022 CEBC to 2025 CEBC without change</w:t>
      </w:r>
      <w:r w:rsidR="00154763"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154763" w:rsidRPr="001E3316" w14:paraId="73F75C9F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AEA95E5" w14:textId="3E7009FD" w:rsidR="00154763" w:rsidRPr="00DF33F2" w:rsidRDefault="00152AE4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</w:rPr>
              <w:t>23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4854032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FC750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21CC6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1AC77B8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079ACE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EBED32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68364842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3A92835" w14:textId="06CFB1C0" w:rsidR="00154763" w:rsidRDefault="00152AE4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23</w:t>
            </w:r>
            <w:r w:rsidR="00154763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3B78818D" w14:textId="0029E7EA" w:rsidR="00154763" w:rsidRPr="00666DBB" w:rsidRDefault="00154763" w:rsidP="00D87019">
            <w:pPr>
              <w:spacing w:after="0"/>
              <w:rPr>
                <w:b/>
                <w:bCs/>
              </w:rPr>
            </w:pPr>
            <w:r w:rsidRPr="00154763">
              <w:rPr>
                <w:b/>
                <w:bCs/>
              </w:rPr>
              <w:t>Appendix Chapter A3</w:t>
            </w:r>
          </w:p>
        </w:tc>
        <w:tc>
          <w:tcPr>
            <w:tcW w:w="1080" w:type="dxa"/>
            <w:shd w:val="clear" w:color="auto" w:fill="FFFFFF" w:themeFill="background1"/>
          </w:tcPr>
          <w:p w14:paraId="190EC149" w14:textId="5BBEAE3E" w:rsidR="0015476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9D6CC" w14:textId="18661F16" w:rsidR="0015476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85242AE" w14:textId="69F29902" w:rsidR="00154763" w:rsidRPr="006E593B" w:rsidRDefault="00126F55" w:rsidP="00D87019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56D4B645" w14:textId="74FDBA5F" w:rsidR="00154763" w:rsidRDefault="00855EF4" w:rsidP="00D87019">
            <w:pPr>
              <w:spacing w:after="0"/>
            </w:pPr>
            <w:r>
              <w:t>A</w:t>
            </w:r>
            <w:r w:rsidRPr="004C0267">
              <w:t xml:space="preserve">dopt </w:t>
            </w:r>
            <w:r w:rsidRPr="00154763">
              <w:t>Appendix Chapter A</w:t>
            </w:r>
            <w:r>
              <w:t>3</w:t>
            </w:r>
            <w:r w:rsidRPr="00154763">
              <w:t xml:space="preserve"> and bring forward existing amendments without change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616396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8E59601" w14:textId="7CCDFBC1" w:rsidR="00855EF4" w:rsidRPr="00154763" w:rsidRDefault="00855EF4" w:rsidP="005F28F4">
      <w:pPr>
        <w:pStyle w:val="Heading3"/>
        <w:spacing w:before="240"/>
        <w:rPr>
          <w:rFonts w:cs="Arial"/>
          <w:bCs/>
        </w:rPr>
      </w:pPr>
      <w:r>
        <w:lastRenderedPageBreak/>
        <w:t xml:space="preserve">ITEM </w:t>
      </w:r>
      <w:r>
        <w:rPr>
          <w:noProof/>
        </w:rPr>
        <w:t>24</w:t>
      </w:r>
      <w:r w:rsidR="00AE4106">
        <w:rPr>
          <w:noProof/>
        </w:rPr>
        <w:br/>
      </w:r>
      <w:r w:rsidRPr="00154763">
        <w:rPr>
          <w:rFonts w:cs="Arial"/>
          <w:bCs/>
        </w:rPr>
        <w:t>Chapter A4 EARTHQUAKE RISK REDUCTION IN WOOD-FRAME RESIDENTIAL BUILDINGS WITH SOFT, WEAK OR OPEN FRONT WALLS</w:t>
      </w:r>
    </w:p>
    <w:p w14:paraId="4AB88518" w14:textId="2CB21E2E" w:rsidR="00855EF4" w:rsidRDefault="00855EF4" w:rsidP="00855EF4">
      <w:r>
        <w:t>Do NOT a</w:t>
      </w:r>
      <w:r w:rsidRPr="004C0267">
        <w:t xml:space="preserve">dopt </w:t>
      </w:r>
      <w:r w:rsidRPr="00154763">
        <w:t>Appendix Chapter A</w:t>
      </w:r>
      <w:r>
        <w:t>4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855EF4" w:rsidRPr="001E3316" w14:paraId="60916C4F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3D6D6AB" w14:textId="52B4545F" w:rsidR="00855EF4" w:rsidRPr="00DF33F2" w:rsidRDefault="00855EF4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3F615A6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A92546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07A918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6EF068B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ADAA9B0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AC7856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855EF4" w:rsidRPr="001E3316" w14:paraId="690643F5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5F4F036" w14:textId="3A36392F" w:rsidR="00855EF4" w:rsidRDefault="00855EF4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24-1</w:t>
            </w:r>
          </w:p>
        </w:tc>
        <w:tc>
          <w:tcPr>
            <w:tcW w:w="2592" w:type="dxa"/>
            <w:shd w:val="clear" w:color="auto" w:fill="FFFFFF" w:themeFill="background1"/>
          </w:tcPr>
          <w:p w14:paraId="60B01577" w14:textId="337E86A9" w:rsidR="00855EF4" w:rsidRPr="00666DBB" w:rsidRDefault="00855EF4" w:rsidP="001B517A">
            <w:pPr>
              <w:spacing w:after="0"/>
              <w:rPr>
                <w:b/>
                <w:bCs/>
              </w:rPr>
            </w:pPr>
            <w:r w:rsidRPr="00154763">
              <w:rPr>
                <w:b/>
                <w:bCs/>
              </w:rPr>
              <w:t>Appendix Chapter A4</w:t>
            </w:r>
          </w:p>
        </w:tc>
        <w:tc>
          <w:tcPr>
            <w:tcW w:w="1080" w:type="dxa"/>
            <w:shd w:val="clear" w:color="auto" w:fill="FFFFFF" w:themeFill="background1"/>
          </w:tcPr>
          <w:p w14:paraId="5E346BDE" w14:textId="3D2F5E56" w:rsidR="00855EF4" w:rsidRPr="00666DBB" w:rsidRDefault="008570FA" w:rsidP="001B517A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C1B043C" w14:textId="20C34B03" w:rsidR="00855EF4" w:rsidRPr="00666DBB" w:rsidRDefault="00AB5718" w:rsidP="001B517A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37E2A71" w14:textId="5750BF58" w:rsidR="00855EF4" w:rsidRPr="006E593B" w:rsidRDefault="00126F55" w:rsidP="001B517A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2A2F172E" w14:textId="1E116CB4" w:rsidR="00855EF4" w:rsidRDefault="00855EF4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154763">
              <w:rPr>
                <w:rFonts w:cs="Arial"/>
                <w:szCs w:val="24"/>
              </w:rPr>
              <w:t>Appendix Chapter A4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99094A" w14:textId="77777777" w:rsidR="00855EF4" w:rsidRPr="00666DBB" w:rsidRDefault="00855EF4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7F343F9" w14:textId="078742A0" w:rsidR="00154763" w:rsidRPr="00154763" w:rsidRDefault="00154763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 w:rsidR="009324C0">
        <w:rPr>
          <w:noProof/>
        </w:rPr>
        <w:t>25</w:t>
      </w:r>
      <w:r w:rsidR="00AE4106">
        <w:rPr>
          <w:noProof/>
        </w:rPr>
        <w:br/>
      </w:r>
      <w:r w:rsidRPr="00154763">
        <w:rPr>
          <w:rFonts w:cs="Arial"/>
          <w:bCs/>
        </w:rPr>
        <w:t>Chapter A5 REFERENCED STANDARDS</w:t>
      </w:r>
    </w:p>
    <w:p w14:paraId="2A839ED2" w14:textId="10BAEFC0" w:rsidR="00154763" w:rsidRDefault="00154763" w:rsidP="00154763">
      <w:r>
        <w:t>A</w:t>
      </w:r>
      <w:r w:rsidRPr="00154763">
        <w:t>dopt Appendix Chapter A</w:t>
      </w:r>
      <w:r>
        <w:t>5</w:t>
      </w:r>
      <w:r w:rsidRPr="00154763">
        <w:t xml:space="preserve"> of the 2024 IEBC without </w:t>
      </w:r>
      <w:r>
        <w:t>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154763" w:rsidRPr="001E3316" w14:paraId="537E904E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6709F54" w14:textId="1C871319" w:rsidR="00154763" w:rsidRPr="00DF33F2" w:rsidRDefault="009324C0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</w:rPr>
              <w:t>25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99D267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D991FA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C1E94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71F313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32B0F94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5900C0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21CC6BA2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72CFE9" w14:textId="6EEA83AA" w:rsidR="00154763" w:rsidRDefault="009324C0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25</w:t>
            </w:r>
            <w:r w:rsidR="00154763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49EF3BE" w14:textId="025C762A" w:rsidR="00154763" w:rsidRPr="00666DBB" w:rsidRDefault="0015476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Chapter A5</w:t>
            </w:r>
          </w:p>
        </w:tc>
        <w:tc>
          <w:tcPr>
            <w:tcW w:w="1080" w:type="dxa"/>
            <w:shd w:val="clear" w:color="auto" w:fill="FFFFFF" w:themeFill="background1"/>
          </w:tcPr>
          <w:p w14:paraId="60F9682F" w14:textId="5D42CC9A" w:rsidR="0015476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1EBAB3" w14:textId="7F217885" w:rsidR="0015476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4ED46E2" w14:textId="557B4CE6" w:rsidR="00154763" w:rsidRPr="006E593B" w:rsidRDefault="00126F55" w:rsidP="00D87019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5DC52E7B" w14:textId="7B6555A0" w:rsidR="00154763" w:rsidRDefault="00154763" w:rsidP="00D87019">
            <w:pPr>
              <w:spacing w:after="0"/>
            </w:pPr>
            <w:r>
              <w:t>A</w:t>
            </w:r>
            <w:r w:rsidRPr="004C0267">
              <w:t xml:space="preserve">dopt </w:t>
            </w:r>
            <w:r w:rsidRPr="00154763">
              <w:rPr>
                <w:rFonts w:cs="Arial"/>
                <w:szCs w:val="24"/>
              </w:rPr>
              <w:t>Appendix Chapter A</w:t>
            </w:r>
            <w:r>
              <w:rPr>
                <w:rFonts w:cs="Arial"/>
                <w:szCs w:val="24"/>
              </w:rPr>
              <w:t xml:space="preserve">5 </w:t>
            </w:r>
            <w:r w:rsidRPr="00154763">
              <w:t xml:space="preserve">without </w:t>
            </w:r>
            <w: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95117A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823DC73" w14:textId="24D531BE" w:rsidR="00154763" w:rsidRPr="00154763" w:rsidRDefault="00154763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2</w:t>
      </w:r>
      <w:r w:rsidR="009324C0">
        <w:rPr>
          <w:noProof/>
        </w:rPr>
        <w:t>6</w:t>
      </w:r>
      <w:r w:rsidR="00AE4106">
        <w:rPr>
          <w:noProof/>
        </w:rPr>
        <w:br/>
      </w:r>
      <w:r w:rsidRPr="00154763">
        <w:rPr>
          <w:rFonts w:cs="Arial"/>
          <w:bCs/>
        </w:rPr>
        <w:t>Appendi</w:t>
      </w:r>
      <w:r w:rsidR="00024A2C">
        <w:rPr>
          <w:rFonts w:cs="Arial"/>
          <w:bCs/>
        </w:rPr>
        <w:t>x</w:t>
      </w:r>
      <w:r w:rsidR="009324C0" w:rsidRPr="009324C0">
        <w:t xml:space="preserve"> </w:t>
      </w:r>
      <w:r w:rsidR="009324C0" w:rsidRPr="009324C0">
        <w:rPr>
          <w:rFonts w:cs="Arial"/>
          <w:bCs/>
        </w:rPr>
        <w:t>B Supplementary Accessibility Requirements for Existing Buildings and Facilities</w:t>
      </w:r>
    </w:p>
    <w:p w14:paraId="32CCF4BB" w14:textId="505488B6" w:rsidR="00154763" w:rsidRDefault="00154763" w:rsidP="00154763">
      <w:r>
        <w:t>Do NOT a</w:t>
      </w:r>
      <w:r w:rsidRPr="004C0267">
        <w:t xml:space="preserve">dopt </w:t>
      </w:r>
      <w:r w:rsidR="00383527" w:rsidRPr="00383527">
        <w:t>Appendi</w:t>
      </w:r>
      <w:r w:rsidR="009324C0">
        <w:t>x B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154763" w:rsidRPr="001E3316" w14:paraId="6489403B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BD57250" w14:textId="12067E81" w:rsidR="00154763" w:rsidRPr="00DF33F2" w:rsidRDefault="009324C0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>ITEM 2</w:t>
            </w:r>
            <w:r>
              <w:rPr>
                <w:b/>
                <w:bCs/>
              </w:rPr>
              <w:t>6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68F52BC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65D0E4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0B5F1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4BF242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399C66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5C99E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6071DB79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720775" w14:textId="2D5BD6A3" w:rsidR="00154763" w:rsidRDefault="0015476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</w:t>
            </w:r>
            <w:r w:rsidR="009324C0">
              <w:rPr>
                <w:b/>
                <w:bCs/>
              </w:rPr>
              <w:t>6</w:t>
            </w:r>
            <w:r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3194B5D3" w14:textId="563115F7" w:rsidR="00154763" w:rsidRPr="00666DBB" w:rsidRDefault="00383527" w:rsidP="00D87019">
            <w:pPr>
              <w:spacing w:after="0"/>
              <w:rPr>
                <w:b/>
                <w:bCs/>
              </w:rPr>
            </w:pPr>
            <w:r w:rsidRPr="00383527">
              <w:rPr>
                <w:b/>
                <w:bCs/>
              </w:rPr>
              <w:t>Appendi</w:t>
            </w:r>
            <w:r w:rsidR="009324C0">
              <w:rPr>
                <w:b/>
                <w:bCs/>
              </w:rPr>
              <w:t>x B</w:t>
            </w:r>
          </w:p>
        </w:tc>
        <w:tc>
          <w:tcPr>
            <w:tcW w:w="1080" w:type="dxa"/>
            <w:shd w:val="clear" w:color="auto" w:fill="FFFFFF" w:themeFill="background1"/>
          </w:tcPr>
          <w:p w14:paraId="31101A79" w14:textId="66B01519" w:rsidR="0015476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D4697D" w14:textId="42197CA1" w:rsidR="0015476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CDFB437" w14:textId="1DFD4506" w:rsidR="00154763" w:rsidRPr="006E593B" w:rsidRDefault="00126F55" w:rsidP="00D87019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D119560" w14:textId="62A85EEB" w:rsidR="00154763" w:rsidRDefault="00154763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="00383527" w:rsidRPr="00383527">
              <w:rPr>
                <w:rFonts w:cs="Arial"/>
                <w:szCs w:val="24"/>
              </w:rPr>
              <w:t>Appendi</w:t>
            </w:r>
            <w:r w:rsidR="009324C0">
              <w:rPr>
                <w:rFonts w:cs="Arial"/>
                <w:szCs w:val="24"/>
              </w:rPr>
              <w:t>x B.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9C2CDC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F392256" w14:textId="7871EF89" w:rsidR="00C44C43" w:rsidRPr="00154763" w:rsidRDefault="00C44C43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27</w:t>
      </w:r>
      <w:r w:rsidR="00AE4106">
        <w:rPr>
          <w:noProof/>
        </w:rPr>
        <w:br/>
      </w:r>
      <w:r w:rsidRPr="00154763">
        <w:rPr>
          <w:rFonts w:cs="Arial"/>
          <w:bCs/>
        </w:rPr>
        <w:t>Appendi</w:t>
      </w:r>
      <w:r w:rsidR="00024A2C">
        <w:rPr>
          <w:rFonts w:cs="Arial"/>
          <w:bCs/>
        </w:rPr>
        <w:t>x</w:t>
      </w:r>
      <w:r w:rsidRPr="009324C0">
        <w:t xml:space="preserve"> </w:t>
      </w:r>
      <w:r>
        <w:rPr>
          <w:rFonts w:cs="Arial"/>
          <w:bCs/>
        </w:rPr>
        <w:t>C</w:t>
      </w:r>
      <w:r w:rsidRPr="009324C0">
        <w:rPr>
          <w:rFonts w:cs="Arial"/>
          <w:bCs/>
        </w:rPr>
        <w:t xml:space="preserve"> </w:t>
      </w:r>
      <w:r w:rsidRPr="00C44C43">
        <w:rPr>
          <w:rFonts w:cs="Arial"/>
          <w:bCs/>
        </w:rPr>
        <w:t>GUIDELINES FOR THE WIND RETROFIT OF EXISTING BUILDINGS</w:t>
      </w:r>
    </w:p>
    <w:p w14:paraId="4DE73C3F" w14:textId="3845FB55" w:rsidR="00C44C43" w:rsidRDefault="00C44C43" w:rsidP="00C44C43">
      <w:r>
        <w:t>Do NOT a</w:t>
      </w:r>
      <w:r w:rsidRPr="004C0267">
        <w:t xml:space="preserve">dopt </w:t>
      </w:r>
      <w:r w:rsidRPr="00383527">
        <w:t>Appendi</w:t>
      </w:r>
      <w:r>
        <w:t>x C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C44C43" w:rsidRPr="001E3316" w14:paraId="667A6A29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AFF123B" w14:textId="73A1195A" w:rsidR="00C44C43" w:rsidRPr="00DF33F2" w:rsidRDefault="00C44C43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66B3700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29E579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553110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348386A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4A8E8E4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FB3703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44C43" w:rsidRPr="001E3316" w14:paraId="07D0882F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479006" w14:textId="42251682" w:rsidR="00C44C43" w:rsidRDefault="00C44C43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27-1</w:t>
            </w:r>
          </w:p>
        </w:tc>
        <w:tc>
          <w:tcPr>
            <w:tcW w:w="2592" w:type="dxa"/>
            <w:shd w:val="clear" w:color="auto" w:fill="FFFFFF" w:themeFill="background1"/>
          </w:tcPr>
          <w:p w14:paraId="316CE396" w14:textId="5C44092C" w:rsidR="00C44C43" w:rsidRPr="00666DBB" w:rsidRDefault="00C44C43" w:rsidP="001B517A">
            <w:pPr>
              <w:spacing w:after="0"/>
              <w:rPr>
                <w:b/>
                <w:bCs/>
              </w:rPr>
            </w:pPr>
            <w:r w:rsidRPr="00383527">
              <w:rPr>
                <w:b/>
                <w:bCs/>
              </w:rPr>
              <w:t>Appendi</w:t>
            </w:r>
            <w:r>
              <w:rPr>
                <w:b/>
                <w:bCs/>
              </w:rPr>
              <w:t>x C</w:t>
            </w:r>
          </w:p>
        </w:tc>
        <w:tc>
          <w:tcPr>
            <w:tcW w:w="1080" w:type="dxa"/>
            <w:shd w:val="clear" w:color="auto" w:fill="FFFFFF" w:themeFill="background1"/>
          </w:tcPr>
          <w:p w14:paraId="3963CE2E" w14:textId="0C26422B" w:rsidR="00C44C43" w:rsidRPr="00666DBB" w:rsidRDefault="008570FA" w:rsidP="001B517A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E99423" w14:textId="66CEFF22" w:rsidR="00C44C43" w:rsidRPr="00666DBB" w:rsidRDefault="00AB5718" w:rsidP="001B517A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FE4E791" w14:textId="6A61A172" w:rsidR="00C44C43" w:rsidRPr="006E593B" w:rsidRDefault="00126F55" w:rsidP="001B517A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1B949240" w14:textId="38E9F91E" w:rsidR="00C44C43" w:rsidRDefault="00C44C43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383527">
              <w:rPr>
                <w:rFonts w:cs="Arial"/>
                <w:szCs w:val="24"/>
              </w:rPr>
              <w:t>Appendi</w:t>
            </w:r>
            <w:r>
              <w:rPr>
                <w:rFonts w:cs="Arial"/>
                <w:szCs w:val="24"/>
              </w:rPr>
              <w:t>x 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BB5C4C" w14:textId="77777777" w:rsidR="00C44C43" w:rsidRPr="00666DBB" w:rsidRDefault="00C44C43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71048D1" w14:textId="6EC2461A" w:rsidR="00C44C43" w:rsidRPr="00154763" w:rsidRDefault="00C44C43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28</w:t>
      </w:r>
      <w:r w:rsidR="00AE4106">
        <w:rPr>
          <w:noProof/>
        </w:rPr>
        <w:br/>
      </w:r>
      <w:r w:rsidRPr="00154763">
        <w:rPr>
          <w:rFonts w:cs="Arial"/>
          <w:bCs/>
        </w:rPr>
        <w:t>Appendi</w:t>
      </w:r>
      <w:r w:rsidR="00024A2C">
        <w:rPr>
          <w:rFonts w:cs="Arial"/>
          <w:bCs/>
        </w:rPr>
        <w:t>x</w:t>
      </w:r>
      <w:r w:rsidRPr="009324C0">
        <w:t xml:space="preserve"> </w:t>
      </w:r>
      <w:r>
        <w:rPr>
          <w:rFonts w:cs="Arial"/>
          <w:bCs/>
        </w:rPr>
        <w:t>D</w:t>
      </w:r>
      <w:r w:rsidRPr="009324C0">
        <w:rPr>
          <w:rFonts w:cs="Arial"/>
          <w:bCs/>
        </w:rPr>
        <w:t xml:space="preserve"> </w:t>
      </w:r>
      <w:r w:rsidRPr="00C44C43">
        <w:rPr>
          <w:rFonts w:cs="Arial"/>
          <w:bCs/>
        </w:rPr>
        <w:t>BOARD OF APPEALS</w:t>
      </w:r>
    </w:p>
    <w:p w14:paraId="26C662C1" w14:textId="75EC554E" w:rsidR="00C44C43" w:rsidRDefault="00C44C43" w:rsidP="00C44C43">
      <w:r>
        <w:t>Do NOT a</w:t>
      </w:r>
      <w:r w:rsidRPr="004C0267">
        <w:t xml:space="preserve">dopt </w:t>
      </w:r>
      <w:r w:rsidRPr="00383527">
        <w:t>Appendi</w:t>
      </w:r>
      <w:r>
        <w:t>x D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C44C43" w:rsidRPr="001E3316" w14:paraId="67B72E2F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3C73E03" w14:textId="23D55AC5" w:rsidR="00C44C43" w:rsidRPr="00DF33F2" w:rsidRDefault="00C44C43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28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DA2BFE6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A8A6FB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1ACF82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B97B6BF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64A956D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5360D9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44C43" w:rsidRPr="001E3316" w14:paraId="3B8CD5B9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73BA9B" w14:textId="0A29F2AA" w:rsidR="00C44C43" w:rsidRDefault="00C44C43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28-1</w:t>
            </w:r>
          </w:p>
        </w:tc>
        <w:tc>
          <w:tcPr>
            <w:tcW w:w="2592" w:type="dxa"/>
            <w:shd w:val="clear" w:color="auto" w:fill="FFFFFF" w:themeFill="background1"/>
          </w:tcPr>
          <w:p w14:paraId="67CABDF9" w14:textId="175E65EB" w:rsidR="00C44C43" w:rsidRPr="00666DBB" w:rsidRDefault="00C44C43" w:rsidP="001B517A">
            <w:pPr>
              <w:spacing w:after="0"/>
              <w:rPr>
                <w:b/>
                <w:bCs/>
              </w:rPr>
            </w:pPr>
            <w:r w:rsidRPr="00383527">
              <w:rPr>
                <w:b/>
                <w:bCs/>
              </w:rPr>
              <w:t>Appendi</w:t>
            </w:r>
            <w:r>
              <w:rPr>
                <w:b/>
                <w:bCs/>
              </w:rPr>
              <w:t>x D</w:t>
            </w:r>
          </w:p>
        </w:tc>
        <w:tc>
          <w:tcPr>
            <w:tcW w:w="1080" w:type="dxa"/>
            <w:shd w:val="clear" w:color="auto" w:fill="FFFFFF" w:themeFill="background1"/>
          </w:tcPr>
          <w:p w14:paraId="67E6E86C" w14:textId="32C5162E" w:rsidR="00C44C43" w:rsidRPr="00666DBB" w:rsidRDefault="008570FA" w:rsidP="001B517A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6F77D0" w14:textId="2E1EA29B" w:rsidR="00C44C43" w:rsidRPr="00666DBB" w:rsidRDefault="00AB5718" w:rsidP="001B517A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F5434B6" w14:textId="4B23C98E" w:rsidR="00C44C43" w:rsidRPr="006E593B" w:rsidRDefault="00126F55" w:rsidP="001B517A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C771545" w14:textId="7D7B3FF0" w:rsidR="00C44C43" w:rsidRDefault="00C44C43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383527">
              <w:rPr>
                <w:rFonts w:cs="Arial"/>
                <w:szCs w:val="24"/>
              </w:rPr>
              <w:t>Appendi</w:t>
            </w:r>
            <w:r>
              <w:rPr>
                <w:rFonts w:cs="Arial"/>
                <w:szCs w:val="24"/>
              </w:rPr>
              <w:t>x 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77A1F3" w14:textId="77777777" w:rsidR="00C44C43" w:rsidRPr="00666DBB" w:rsidRDefault="00C44C43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58098F3" w14:textId="1007FE6F" w:rsidR="00C44C43" w:rsidRPr="00154763" w:rsidRDefault="00C44C43" w:rsidP="005F28F4">
      <w:pPr>
        <w:pStyle w:val="Heading3"/>
        <w:spacing w:before="240"/>
        <w:rPr>
          <w:rFonts w:cs="Arial"/>
          <w:bCs/>
        </w:rPr>
      </w:pPr>
      <w:r>
        <w:lastRenderedPageBreak/>
        <w:t xml:space="preserve">ITEM </w:t>
      </w:r>
      <w:r>
        <w:rPr>
          <w:noProof/>
        </w:rPr>
        <w:t>29</w:t>
      </w:r>
      <w:r w:rsidR="00AE4106">
        <w:rPr>
          <w:noProof/>
        </w:rPr>
        <w:br/>
      </w:r>
      <w:r w:rsidRPr="00154763">
        <w:rPr>
          <w:rFonts w:cs="Arial"/>
          <w:bCs/>
        </w:rPr>
        <w:t>Appendi</w:t>
      </w:r>
      <w:r w:rsidR="00024A2C">
        <w:rPr>
          <w:rFonts w:cs="Arial"/>
          <w:bCs/>
        </w:rPr>
        <w:t>x</w:t>
      </w:r>
      <w:r w:rsidRPr="009324C0">
        <w:t xml:space="preserve"> </w:t>
      </w:r>
      <w:r>
        <w:rPr>
          <w:rFonts w:cs="Arial"/>
          <w:bCs/>
        </w:rPr>
        <w:t>E</w:t>
      </w:r>
      <w:r w:rsidRPr="009324C0">
        <w:rPr>
          <w:rFonts w:cs="Arial"/>
          <w:bCs/>
        </w:rPr>
        <w:t xml:space="preserve"> </w:t>
      </w:r>
      <w:r w:rsidRPr="00C44C43">
        <w:rPr>
          <w:rFonts w:cs="Arial"/>
          <w:bCs/>
        </w:rPr>
        <w:t>TEMPORARY EMERGENCY USES</w:t>
      </w:r>
    </w:p>
    <w:p w14:paraId="017864AB" w14:textId="4F1CE513" w:rsidR="00C44C43" w:rsidRDefault="00C44C43" w:rsidP="00C44C43">
      <w:r>
        <w:t>Do NOT a</w:t>
      </w:r>
      <w:r w:rsidRPr="004C0267">
        <w:t xml:space="preserve">dopt </w:t>
      </w:r>
      <w:r w:rsidRPr="00383527">
        <w:t>Appendi</w:t>
      </w:r>
      <w:r>
        <w:t>x E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C44C43" w:rsidRPr="001E3316" w14:paraId="7C22701C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2BAA50E" w14:textId="7528BC49" w:rsidR="00C44C43" w:rsidRPr="00DF33F2" w:rsidRDefault="00C44C43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29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D5AAEA7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EB1439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7387E1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6308CEB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F9AE677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884DEF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44C43" w:rsidRPr="001E3316" w14:paraId="3FC6BC7B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33DB68" w14:textId="5284CAEC" w:rsidR="00C44C43" w:rsidRDefault="00C44C43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29-1</w:t>
            </w:r>
          </w:p>
        </w:tc>
        <w:tc>
          <w:tcPr>
            <w:tcW w:w="2592" w:type="dxa"/>
            <w:shd w:val="clear" w:color="auto" w:fill="FFFFFF" w:themeFill="background1"/>
          </w:tcPr>
          <w:p w14:paraId="7074FAB9" w14:textId="1598F8B4" w:rsidR="00C44C43" w:rsidRPr="00666DBB" w:rsidRDefault="00C44C43" w:rsidP="001B517A">
            <w:pPr>
              <w:spacing w:after="0"/>
              <w:rPr>
                <w:b/>
                <w:bCs/>
              </w:rPr>
            </w:pPr>
            <w:r w:rsidRPr="00383527">
              <w:rPr>
                <w:b/>
                <w:bCs/>
              </w:rPr>
              <w:t>Appendi</w:t>
            </w:r>
            <w:r>
              <w:rPr>
                <w:b/>
                <w:bCs/>
              </w:rPr>
              <w:t>x 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C37228" w14:textId="4DF0C325" w:rsidR="00C44C43" w:rsidRPr="00666DBB" w:rsidRDefault="008570FA" w:rsidP="001B517A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FF588D" w14:textId="2D32A8F4" w:rsidR="00C44C43" w:rsidRPr="00666DBB" w:rsidRDefault="00AB5718" w:rsidP="001B517A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4F4E1E8" w14:textId="1133B5D8" w:rsidR="00C44C43" w:rsidRPr="006E593B" w:rsidRDefault="00126F55" w:rsidP="001B517A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118B3C1A" w14:textId="47F36E96" w:rsidR="00C44C43" w:rsidRDefault="00C44C43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383527">
              <w:rPr>
                <w:rFonts w:cs="Arial"/>
                <w:szCs w:val="24"/>
              </w:rPr>
              <w:t>Appendi</w:t>
            </w:r>
            <w:r>
              <w:rPr>
                <w:rFonts w:cs="Arial"/>
                <w:szCs w:val="24"/>
              </w:rPr>
              <w:t>x 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8D7B7A" w14:textId="77777777" w:rsidR="00C44C43" w:rsidRPr="00666DBB" w:rsidRDefault="00C44C43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AFBE170" w14:textId="056310F9" w:rsidR="00C44C43" w:rsidRPr="00154763" w:rsidRDefault="00C44C43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30</w:t>
      </w:r>
      <w:r w:rsidR="00AE4106">
        <w:rPr>
          <w:noProof/>
        </w:rPr>
        <w:br/>
      </w:r>
      <w:r>
        <w:rPr>
          <w:rFonts w:cs="Arial"/>
          <w:bCs/>
        </w:rPr>
        <w:t>R</w:t>
      </w:r>
      <w:r w:rsidR="00024A2C">
        <w:rPr>
          <w:rFonts w:cs="Arial"/>
          <w:bCs/>
        </w:rPr>
        <w:t>esource</w:t>
      </w:r>
      <w:r>
        <w:rPr>
          <w:rFonts w:cs="Arial"/>
          <w:bCs/>
        </w:rPr>
        <w:t xml:space="preserve"> A</w:t>
      </w:r>
      <w:r w:rsidRPr="009324C0">
        <w:rPr>
          <w:rFonts w:cs="Arial"/>
          <w:bCs/>
        </w:rPr>
        <w:t xml:space="preserve"> </w:t>
      </w:r>
      <w:r w:rsidRPr="00C44C43">
        <w:rPr>
          <w:rFonts w:cs="Arial"/>
          <w:bCs/>
        </w:rPr>
        <w:t>GUIDELINES ON FIRE RATINGS OF ARCHAIC MATERIALS AND ASSEMBLIES</w:t>
      </w:r>
    </w:p>
    <w:p w14:paraId="1C045E55" w14:textId="04A8016B" w:rsidR="00C44C43" w:rsidRDefault="00C44C43" w:rsidP="00C44C43">
      <w:r>
        <w:t>Do NOT a</w:t>
      </w:r>
      <w:r w:rsidRPr="004C0267">
        <w:t xml:space="preserve">dopt </w:t>
      </w:r>
      <w:r w:rsidRPr="00C44C43">
        <w:t>Resource A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C44C43" w:rsidRPr="001E3316" w14:paraId="0EEBA68C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EA391C8" w14:textId="6A708CA6" w:rsidR="00C44C43" w:rsidRPr="00DF33F2" w:rsidRDefault="00C44C43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30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41C9A9F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648E12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AB06E1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033C460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D015A28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ECB515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44C43" w:rsidRPr="001E3316" w14:paraId="02C47E8C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60FA04" w14:textId="4B658A3E" w:rsidR="00C44C43" w:rsidRDefault="00C44C43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30-1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06424ED" w14:textId="7CE6D1E3" w:rsidR="00C44C43" w:rsidRPr="00666DBB" w:rsidRDefault="00C44C43" w:rsidP="001B517A">
            <w:pPr>
              <w:spacing w:after="0"/>
              <w:rPr>
                <w:b/>
                <w:bCs/>
              </w:rPr>
            </w:pPr>
            <w:r w:rsidRPr="00C44C43">
              <w:rPr>
                <w:b/>
                <w:bCs/>
              </w:rPr>
              <w:t>Resource A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957CA" w14:textId="287B3384" w:rsidR="00C44C43" w:rsidRPr="00666DBB" w:rsidRDefault="008570FA" w:rsidP="001B517A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D9AE7E" w14:textId="0B8850C4" w:rsidR="00C44C43" w:rsidRPr="00666DBB" w:rsidRDefault="00AB5718" w:rsidP="001B517A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007FE80" w14:textId="083991BB" w:rsidR="00C44C43" w:rsidRPr="006E593B" w:rsidRDefault="00126F55" w:rsidP="001B517A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DBB4F77" w14:textId="7C6B4E07" w:rsidR="00C44C43" w:rsidRDefault="00C44C43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44C43">
              <w:rPr>
                <w:rFonts w:cs="Arial"/>
                <w:szCs w:val="24"/>
              </w:rPr>
              <w:t>Resource 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E44F56" w14:textId="77777777" w:rsidR="00C44C43" w:rsidRPr="00666DBB" w:rsidRDefault="00C44C43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806E13E" w14:textId="77777777" w:rsidR="00C44C43" w:rsidRDefault="00C44C43" w:rsidP="00E67FA5"/>
    <w:sectPr w:rsidR="00C44C43" w:rsidSect="006B7B20">
      <w:footerReference w:type="default" r:id="rId7"/>
      <w:pgSz w:w="15840" w:h="12240" w:orient="landscape"/>
      <w:pgMar w:top="720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1062F" w14:textId="77777777" w:rsidR="00D441C1" w:rsidRDefault="00D441C1" w:rsidP="00EA4D4E">
      <w:pPr>
        <w:spacing w:after="0"/>
      </w:pPr>
      <w:r>
        <w:separator/>
      </w:r>
    </w:p>
  </w:endnote>
  <w:endnote w:type="continuationSeparator" w:id="0">
    <w:p w14:paraId="29825906" w14:textId="77777777" w:rsidR="00D441C1" w:rsidRDefault="00D441C1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610AC8CD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345437">
      <w:rPr>
        <w:rFonts w:cs="Arial"/>
      </w:rPr>
      <w:t>2/24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203273">
      <w:rPr>
        <w:rFonts w:cs="Arial"/>
      </w:rPr>
      <w:t>December 12</w:t>
    </w:r>
    <w:r w:rsidR="00345437">
      <w:rPr>
        <w:rFonts w:cs="Arial"/>
      </w:rPr>
      <w:t>, 2024</w:t>
    </w:r>
  </w:p>
  <w:p w14:paraId="1802EBAA" w14:textId="6C93CD88" w:rsidR="00EA4D4E" w:rsidRPr="00207E89" w:rsidRDefault="007861A3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345437" w:rsidRPr="00345437">
      <w:rPr>
        <w:rFonts w:cs="Arial"/>
      </w:rPr>
      <w:t xml:space="preserve"> </w:t>
    </w:r>
    <w:r w:rsidR="00C31AE5">
      <w:rPr>
        <w:rFonts w:cs="Arial"/>
      </w:rPr>
      <w:t>06</w:t>
    </w:r>
    <w:r w:rsidR="00345437" w:rsidRPr="00345437">
      <w:rPr>
        <w:rFonts w:cs="Arial"/>
      </w:rPr>
      <w:t>/24 - Part 10 - 2024 Triennial Code Cycle</w:t>
    </w:r>
    <w:r w:rsidR="00EA4D4E" w:rsidRPr="00207E89">
      <w:rPr>
        <w:rFonts w:cs="Arial"/>
      </w:rPr>
      <w:tab/>
      <w:t xml:space="preserve">CAM </w:t>
    </w:r>
    <w:r w:rsidR="008570FA">
      <w:rPr>
        <w:rFonts w:cs="Arial"/>
      </w:rPr>
      <w:t>–</w:t>
    </w:r>
    <w:r w:rsidR="00EA4D4E" w:rsidRPr="00207E89">
      <w:rPr>
        <w:rFonts w:cs="Arial"/>
      </w:rPr>
      <w:t xml:space="preserve"> </w:t>
    </w:r>
    <w:r w:rsidR="0088523E">
      <w:rPr>
        <w:rFonts w:cs="Arial"/>
      </w:rPr>
      <w:t>GREEN</w:t>
    </w:r>
  </w:p>
  <w:p w14:paraId="43178E55" w14:textId="3790F245" w:rsidR="00EA4D4E" w:rsidRPr="00207E89" w:rsidRDefault="007861A3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7861A3">
      <w:rPr>
        <w:szCs w:val="16"/>
      </w:rPr>
      <w:t>The Department of Housing and Community Developmen</w:t>
    </w:r>
    <w:r>
      <w:rPr>
        <w:szCs w:val="16"/>
      </w:rPr>
      <w:t>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B8804" w14:textId="77777777" w:rsidR="00D441C1" w:rsidRDefault="00D441C1" w:rsidP="00EA4D4E">
      <w:pPr>
        <w:spacing w:after="0"/>
      </w:pPr>
      <w:r>
        <w:separator/>
      </w:r>
    </w:p>
  </w:footnote>
  <w:footnote w:type="continuationSeparator" w:id="0">
    <w:p w14:paraId="562F41AB" w14:textId="77777777" w:rsidR="00D441C1" w:rsidRDefault="00D441C1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23A61726"/>
    <w:lvl w:ilvl="0" w:tplc="466609EC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F114F"/>
    <w:multiLevelType w:val="hybridMultilevel"/>
    <w:tmpl w:val="3D8A5296"/>
    <w:lvl w:ilvl="0" w:tplc="6EF663EE">
      <w:start w:val="1"/>
      <w:numFmt w:val="decimal"/>
      <w:suff w:val="nothing"/>
      <w:lvlText w:val="23-%1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7E6620"/>
    <w:multiLevelType w:val="hybridMultilevel"/>
    <w:tmpl w:val="560EB9AC"/>
    <w:lvl w:ilvl="0" w:tplc="AA982EB6">
      <w:start w:val="1"/>
      <w:numFmt w:val="decimal"/>
      <w:suff w:val="nothing"/>
      <w:lvlText w:val="22-%1"/>
      <w:lvlJc w:val="center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C6EE3"/>
    <w:multiLevelType w:val="multilevel"/>
    <w:tmpl w:val="7D6E6FCE"/>
    <w:styleLink w:val="CAMnumbers"/>
    <w:lvl w:ilvl="0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0B12330"/>
    <w:multiLevelType w:val="multilevel"/>
    <w:tmpl w:val="7D6E6FCE"/>
    <w:numStyleLink w:val="CAMnumbers"/>
  </w:abstractNum>
  <w:abstractNum w:abstractNumId="9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9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5"/>
  </w:num>
  <w:num w:numId="6" w16cid:durableId="854686765">
    <w:abstractNumId w:val="0"/>
  </w:num>
  <w:num w:numId="7" w16cid:durableId="624040905">
    <w:abstractNumId w:val="4"/>
  </w:num>
  <w:num w:numId="8" w16cid:durableId="1695108332">
    <w:abstractNumId w:val="7"/>
  </w:num>
  <w:num w:numId="9" w16cid:durableId="195851767">
    <w:abstractNumId w:val="8"/>
  </w:num>
  <w:num w:numId="10" w16cid:durableId="740098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4A2C"/>
    <w:rsid w:val="0005466E"/>
    <w:rsid w:val="00063C1B"/>
    <w:rsid w:val="000658F3"/>
    <w:rsid w:val="000B2CF6"/>
    <w:rsid w:val="000B6F8D"/>
    <w:rsid w:val="000C4EB8"/>
    <w:rsid w:val="00126F55"/>
    <w:rsid w:val="00152AE4"/>
    <w:rsid w:val="00154763"/>
    <w:rsid w:val="0016159A"/>
    <w:rsid w:val="00164353"/>
    <w:rsid w:val="001D13A1"/>
    <w:rsid w:val="00203273"/>
    <w:rsid w:val="00207E89"/>
    <w:rsid w:val="00234734"/>
    <w:rsid w:val="00242C7A"/>
    <w:rsid w:val="002A78B8"/>
    <w:rsid w:val="002B0A70"/>
    <w:rsid w:val="002F20A8"/>
    <w:rsid w:val="00305D91"/>
    <w:rsid w:val="00314DF1"/>
    <w:rsid w:val="0033767A"/>
    <w:rsid w:val="00337CC8"/>
    <w:rsid w:val="00342005"/>
    <w:rsid w:val="00344E46"/>
    <w:rsid w:val="00345437"/>
    <w:rsid w:val="00360C5C"/>
    <w:rsid w:val="0037174C"/>
    <w:rsid w:val="00383527"/>
    <w:rsid w:val="003B609F"/>
    <w:rsid w:val="003E19BB"/>
    <w:rsid w:val="003F1AF9"/>
    <w:rsid w:val="003F7FE0"/>
    <w:rsid w:val="00407E0F"/>
    <w:rsid w:val="00451E70"/>
    <w:rsid w:val="0049071C"/>
    <w:rsid w:val="004A7A24"/>
    <w:rsid w:val="004B426C"/>
    <w:rsid w:val="005107D5"/>
    <w:rsid w:val="00540053"/>
    <w:rsid w:val="0059233F"/>
    <w:rsid w:val="00595B4C"/>
    <w:rsid w:val="005D31A9"/>
    <w:rsid w:val="005E44F6"/>
    <w:rsid w:val="005F28F4"/>
    <w:rsid w:val="00602858"/>
    <w:rsid w:val="00630C31"/>
    <w:rsid w:val="00636569"/>
    <w:rsid w:val="00641D48"/>
    <w:rsid w:val="00666DBB"/>
    <w:rsid w:val="00671B51"/>
    <w:rsid w:val="006824D6"/>
    <w:rsid w:val="00687A96"/>
    <w:rsid w:val="006B7B20"/>
    <w:rsid w:val="006C5969"/>
    <w:rsid w:val="00714133"/>
    <w:rsid w:val="00715553"/>
    <w:rsid w:val="00741E3F"/>
    <w:rsid w:val="00747C4E"/>
    <w:rsid w:val="007861A3"/>
    <w:rsid w:val="007A0472"/>
    <w:rsid w:val="007A6C3C"/>
    <w:rsid w:val="007C3CE4"/>
    <w:rsid w:val="007D47E6"/>
    <w:rsid w:val="00823F33"/>
    <w:rsid w:val="008259AA"/>
    <w:rsid w:val="008415A0"/>
    <w:rsid w:val="00843EE8"/>
    <w:rsid w:val="00852294"/>
    <w:rsid w:val="00855EF4"/>
    <w:rsid w:val="008570FA"/>
    <w:rsid w:val="008577CD"/>
    <w:rsid w:val="008608CC"/>
    <w:rsid w:val="00864D4F"/>
    <w:rsid w:val="00867C04"/>
    <w:rsid w:val="00871A41"/>
    <w:rsid w:val="00871D2D"/>
    <w:rsid w:val="008732B2"/>
    <w:rsid w:val="00876DB7"/>
    <w:rsid w:val="0088523E"/>
    <w:rsid w:val="008A0160"/>
    <w:rsid w:val="008C33DB"/>
    <w:rsid w:val="008D1287"/>
    <w:rsid w:val="008D390F"/>
    <w:rsid w:val="008F2B9E"/>
    <w:rsid w:val="008F75E3"/>
    <w:rsid w:val="009321E9"/>
    <w:rsid w:val="009324C0"/>
    <w:rsid w:val="00954F65"/>
    <w:rsid w:val="009B2AB3"/>
    <w:rsid w:val="009D0F87"/>
    <w:rsid w:val="009D3118"/>
    <w:rsid w:val="009D71A4"/>
    <w:rsid w:val="009D7D3A"/>
    <w:rsid w:val="009E77DA"/>
    <w:rsid w:val="00A31878"/>
    <w:rsid w:val="00A4302B"/>
    <w:rsid w:val="00A52AAA"/>
    <w:rsid w:val="00A65CA3"/>
    <w:rsid w:val="00AB5718"/>
    <w:rsid w:val="00AB6CB0"/>
    <w:rsid w:val="00AE2FC0"/>
    <w:rsid w:val="00AE4106"/>
    <w:rsid w:val="00AF03E0"/>
    <w:rsid w:val="00AF6F5E"/>
    <w:rsid w:val="00B024FD"/>
    <w:rsid w:val="00B706B3"/>
    <w:rsid w:val="00BA6306"/>
    <w:rsid w:val="00BC58CD"/>
    <w:rsid w:val="00BD6C6A"/>
    <w:rsid w:val="00C0089C"/>
    <w:rsid w:val="00C13800"/>
    <w:rsid w:val="00C31AE5"/>
    <w:rsid w:val="00C44C43"/>
    <w:rsid w:val="00C74BE0"/>
    <w:rsid w:val="00C93AEA"/>
    <w:rsid w:val="00C93FAF"/>
    <w:rsid w:val="00CB1082"/>
    <w:rsid w:val="00D2068D"/>
    <w:rsid w:val="00D34669"/>
    <w:rsid w:val="00D441C1"/>
    <w:rsid w:val="00D72E18"/>
    <w:rsid w:val="00D86E67"/>
    <w:rsid w:val="00DB4C62"/>
    <w:rsid w:val="00DC3249"/>
    <w:rsid w:val="00DC4EC1"/>
    <w:rsid w:val="00DD44D0"/>
    <w:rsid w:val="00DE61C3"/>
    <w:rsid w:val="00DF33F2"/>
    <w:rsid w:val="00E15B76"/>
    <w:rsid w:val="00E368C1"/>
    <w:rsid w:val="00E368C9"/>
    <w:rsid w:val="00E42E3A"/>
    <w:rsid w:val="00E67FA5"/>
    <w:rsid w:val="00EA4D4E"/>
    <w:rsid w:val="00F20B4F"/>
    <w:rsid w:val="00F335A9"/>
    <w:rsid w:val="00F34F03"/>
    <w:rsid w:val="00F85AF9"/>
    <w:rsid w:val="00FB3CA6"/>
    <w:rsid w:val="00FC7BEE"/>
    <w:rsid w:val="00FE265D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CAMnumbers">
    <w:name w:val="CAM numbers"/>
    <w:uiPriority w:val="99"/>
    <w:rsid w:val="008415A0"/>
    <w:pPr>
      <w:numPr>
        <w:numId w:val="8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05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053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7A24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BSC-06-24-CAM-PT10-45-day</vt:lpstr>
    </vt:vector>
  </TitlesOfParts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BSC-06-24-CAM-PT10-Green</dc:title>
  <dc:subject/>
  <dc:creator>Brauzman, Irina@DGS</dc:creator>
  <cp:keywords/>
  <dc:description/>
  <cp:lastModifiedBy>Hagler, Carol@DGS</cp:lastModifiedBy>
  <cp:revision>13</cp:revision>
  <dcterms:created xsi:type="dcterms:W3CDTF">2024-11-20T21:19:00Z</dcterms:created>
  <dcterms:modified xsi:type="dcterms:W3CDTF">2024-12-20T18:49:00Z</dcterms:modified>
</cp:coreProperties>
</file>