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4C4B543A" w:rsidR="00E67FA5" w:rsidRPr="00561403" w:rsidRDefault="00E67FA5" w:rsidP="00E67FA5">
      <w:pPr>
        <w:pStyle w:val="Heading1"/>
      </w:pPr>
      <w:r w:rsidRPr="00561403">
        <w:t>COMMISSION ACTION MATRIX</w:t>
      </w:r>
      <w:r w:rsidR="00BF4F8C" w:rsidRPr="00561403">
        <w:t xml:space="preserve"> </w:t>
      </w:r>
      <w:r w:rsidRPr="00561403">
        <w:br/>
      </w:r>
      <w:r w:rsidR="00BF4F8C" w:rsidRPr="00BF4F8C">
        <w:t>Accessibility</w:t>
      </w:r>
      <w:r w:rsidR="00BF4F8C">
        <w:t xml:space="preserve"> (</w:t>
      </w:r>
      <w:r w:rsidR="00387003">
        <w:t>Access</w:t>
      </w:r>
      <w:r w:rsidR="00BF4F8C">
        <w:t>)</w:t>
      </w:r>
      <w:r w:rsidRPr="00561403">
        <w:t xml:space="preserve"> </w:t>
      </w:r>
      <w:r w:rsidR="00620C5C" w:rsidRPr="00620C5C">
        <w:t>CODE ADVISORY COMMITTEE</w:t>
      </w:r>
    </w:p>
    <w:p w14:paraId="28EDE231" w14:textId="17E44E26" w:rsidR="00E67FA5" w:rsidRDefault="00387003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 w:rsidR="00BF4F8C">
        <w:t xml:space="preserve">chapter 11A, </w:t>
      </w:r>
      <w:r>
        <w:t>2024 international building code</w:t>
      </w:r>
      <w:r w:rsidR="00E67FA5">
        <w:br/>
      </w:r>
      <w:r w:rsidR="00E67FA5" w:rsidRPr="00EF1C08">
        <w:t xml:space="preserve">AGENCY: </w:t>
      </w:r>
      <w:r w:rsidR="00BF4F8C">
        <w:t xml:space="preserve">DEPARTMENT OF </w:t>
      </w:r>
      <w:r>
        <w:t>housing and community development</w:t>
      </w:r>
      <w:r w:rsidR="000E7754">
        <w:t>,</w:t>
      </w:r>
      <w:r w:rsidR="000E7754" w:rsidRPr="000E7754">
        <w:t xml:space="preserve"> </w:t>
      </w:r>
      <w:r>
        <w:t xml:space="preserve">hcd </w:t>
      </w:r>
      <w:r w:rsidR="00BF4F8C">
        <w:t xml:space="preserve">1-AC </w:t>
      </w:r>
      <w:r>
        <w:t>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D51E3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5122D9D9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BF4F8C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0AB9AA52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387003">
        <w:rPr>
          <w:noProof/>
        </w:rPr>
        <w:t>1</w:t>
      </w:r>
      <w:r w:rsidR="00620C5C">
        <w:rPr>
          <w:noProof/>
        </w:rPr>
        <w:br/>
      </w:r>
      <w:r w:rsidR="00FB3CA6" w:rsidRPr="00AD67B3">
        <w:t xml:space="preserve">Chapter </w:t>
      </w:r>
      <w:r w:rsidR="00387003">
        <w:rPr>
          <w:noProof/>
        </w:rPr>
        <w:t>11A</w:t>
      </w:r>
      <w:r w:rsidR="00FB3CA6" w:rsidRPr="00AD67B3">
        <w:rPr>
          <w:noProof/>
        </w:rPr>
        <w:t xml:space="preserve">, </w:t>
      </w:r>
      <w:r w:rsidR="00FB3CA6" w:rsidRPr="00AD67B3">
        <w:t xml:space="preserve">Section </w:t>
      </w:r>
      <w:r w:rsidR="00387003">
        <w:rPr>
          <w:noProof/>
        </w:rPr>
        <w:t>1101A.1 Scope, Section 1102A.1</w:t>
      </w:r>
      <w:r w:rsidR="00466D12">
        <w:rPr>
          <w:noProof/>
        </w:rPr>
        <w:t xml:space="preserve"> where required</w:t>
      </w:r>
    </w:p>
    <w:p w14:paraId="193FE7A9" w14:textId="2A28E204" w:rsidR="00FB3CA6" w:rsidRDefault="00466D12" w:rsidP="00602858">
      <w:r>
        <w:t xml:space="preserve">Carry forward existing Chapter 11A California amendments from the 2022 CBC into the 2025 CBC with modifications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007FFA59" w:rsidR="00FB3CA6" w:rsidRPr="00DF33F2" w:rsidRDefault="00387003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 xml:space="preserve">1-AC </w:t>
            </w:r>
            <w:r>
              <w:rPr>
                <w:b/>
                <w:bCs/>
              </w:rPr>
              <w:t>01/24</w:t>
            </w:r>
            <w:r w:rsidR="000E7754"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2E050C0" w14:textId="0C1A77E5" w:rsidR="00FB3CA6" w:rsidRPr="00620C5C" w:rsidRDefault="00387003" w:rsidP="00BF4F8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286D941" w14:textId="6F9BAB81" w:rsidR="00FB3CA6" w:rsidRPr="00387003" w:rsidRDefault="00387003" w:rsidP="00DB4C62">
            <w:pPr>
              <w:spacing w:after="0"/>
              <w:rPr>
                <w:b/>
                <w:bCs/>
                <w:i/>
                <w:iCs/>
              </w:rPr>
            </w:pPr>
            <w:r w:rsidRPr="00387003">
              <w:rPr>
                <w:b/>
                <w:bCs/>
                <w:i/>
                <w:iCs/>
              </w:rPr>
              <w:t>1101A.1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B1F1FDA" w:rsidR="00FB3CA6" w:rsidRPr="00666DBB" w:rsidRDefault="009F20AC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E95F3AA" w:rsidR="00FB3CA6" w:rsidRPr="00666DBB" w:rsidRDefault="00897C8A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7BA91" w14:textId="507F4C99" w:rsidR="00FB3CA6" w:rsidRDefault="00C152A8" w:rsidP="00DB4C62">
            <w:pPr>
              <w:spacing w:after="0"/>
            </w:pPr>
            <w:r>
              <w:t xml:space="preserve">HCD proposes to remove </w:t>
            </w:r>
            <w:r w:rsidR="00BF4F8C">
              <w:t xml:space="preserve">references to </w:t>
            </w:r>
            <w:r>
              <w:t>11A from this section</w:t>
            </w:r>
            <w:r w:rsidR="00BF4F8C">
              <w:t xml:space="preserve"> in relation to public housing</w:t>
            </w:r>
            <w:r>
              <w:t xml:space="preserve">.  DSA </w:t>
            </w:r>
            <w:r w:rsidR="007E7406">
              <w:t xml:space="preserve">adopts </w:t>
            </w:r>
            <w:r>
              <w:t xml:space="preserve">requirements for public housing </w:t>
            </w:r>
            <w:r w:rsidR="00BF4F8C">
              <w:t xml:space="preserve">in </w:t>
            </w:r>
            <w:r w:rsidR="007E7406">
              <w:t xml:space="preserve">Chapter </w:t>
            </w:r>
            <w:r>
              <w:t>11B.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152A8" w:rsidRPr="001E3316" w14:paraId="67DAC011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2605D2D" w14:textId="235E03BE" w:rsidR="00C152A8" w:rsidRPr="00620C5C" w:rsidRDefault="00C152A8" w:rsidP="00BF4F8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45E33C3F" w14:textId="11A146FB" w:rsidR="00C152A8" w:rsidRPr="00387003" w:rsidRDefault="00C152A8" w:rsidP="00C152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1102A.1 Where </w:t>
            </w:r>
            <w:r w:rsidR="006C163E">
              <w:rPr>
                <w:b/>
                <w:bCs/>
                <w:i/>
                <w:iCs/>
              </w:rPr>
              <w:t>r</w:t>
            </w:r>
            <w:r>
              <w:rPr>
                <w:b/>
                <w:bCs/>
                <w:i/>
                <w:iCs/>
              </w:rPr>
              <w:t>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6ECCDF56" w:rsidR="00C152A8" w:rsidRPr="00666DBB" w:rsidRDefault="009F20AC" w:rsidP="00C152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5B8B25FD" w:rsidR="00C152A8" w:rsidRPr="00666DBB" w:rsidRDefault="00897C8A" w:rsidP="00C152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C152A8" w:rsidRPr="006E593B" w:rsidRDefault="00C152A8" w:rsidP="00C152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2CD5F83" w14:textId="77777777" w:rsidR="00C152A8" w:rsidRDefault="00C152A8" w:rsidP="00C152A8">
            <w:pPr>
              <w:spacing w:after="0"/>
            </w:pPr>
            <w:r>
              <w:t xml:space="preserve">HCD proposes to remove </w:t>
            </w:r>
            <w:r w:rsidR="007E7406">
              <w:t xml:space="preserve">references to </w:t>
            </w:r>
            <w:r>
              <w:t>11A from this section</w:t>
            </w:r>
            <w:r w:rsidR="007E7406">
              <w:t xml:space="preserve"> in relation to public housing</w:t>
            </w:r>
            <w:r>
              <w:t xml:space="preserve">.  DSA </w:t>
            </w:r>
            <w:r w:rsidR="007E7406">
              <w:t xml:space="preserve">adopts </w:t>
            </w:r>
            <w:r>
              <w:t xml:space="preserve">requirements for public housing </w:t>
            </w:r>
            <w:r w:rsidR="007E7406">
              <w:t xml:space="preserve">in </w:t>
            </w:r>
            <w:r>
              <w:t>Chapter 11B.</w:t>
            </w:r>
          </w:p>
          <w:p w14:paraId="63C33267" w14:textId="1A0E5712" w:rsidR="009F20AC" w:rsidRDefault="009F20AC" w:rsidP="00C152A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C152A8" w:rsidRPr="00666DBB" w:rsidRDefault="00C152A8" w:rsidP="00C152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3A497B" w14:textId="77777777" w:rsidR="00925553" w:rsidRDefault="00925553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B2C8400" w14:textId="7BAE34A2" w:rsidR="00387003" w:rsidRPr="00AD67B3" w:rsidRDefault="00387003" w:rsidP="00466D12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466D12">
        <w:rPr>
          <w:noProof/>
        </w:rPr>
        <w:t>2</w:t>
      </w:r>
      <w:r w:rsidR="00620C5C">
        <w:rPr>
          <w:noProof/>
        </w:rPr>
        <w:br/>
      </w:r>
      <w:r w:rsidRPr="00AD67B3">
        <w:t xml:space="preserve">Chapter </w:t>
      </w:r>
      <w:r w:rsidR="00466D12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66D12">
        <w:rPr>
          <w:noProof/>
        </w:rPr>
        <w:t>1101A.1 Scope</w:t>
      </w:r>
    </w:p>
    <w:p w14:paraId="4C2FBB43" w14:textId="77777777" w:rsidR="00466D12" w:rsidRDefault="00466D12" w:rsidP="00466D12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67CD36BE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6DB4937" w14:textId="562FEC87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466D12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5949BD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2B97A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65572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ACE491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6D5E459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A5F5A3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349C614D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6BA10A2" w14:textId="69514289" w:rsidR="00387003" w:rsidRPr="00620C5C" w:rsidRDefault="00466D12" w:rsidP="00BF4F8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B1CE91F" w14:textId="51F208AA" w:rsidR="00387003" w:rsidRPr="00466D12" w:rsidRDefault="00466D12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1101A.1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83509" w14:textId="101C3760" w:rsidR="00387003" w:rsidRPr="00666DBB" w:rsidRDefault="009F20AC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76DF7" w14:textId="4776DB03" w:rsidR="00387003" w:rsidRPr="00666DBB" w:rsidRDefault="00897C8A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</w:t>
            </w:r>
          </w:p>
        </w:tc>
        <w:tc>
          <w:tcPr>
            <w:tcW w:w="3312" w:type="dxa"/>
            <w:shd w:val="clear" w:color="auto" w:fill="FFFFFF" w:themeFill="background1"/>
          </w:tcPr>
          <w:p w14:paraId="6A927272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F280225" w14:textId="77777777" w:rsidR="00387003" w:rsidRDefault="00C152A8" w:rsidP="004D1CA8">
            <w:pPr>
              <w:spacing w:after="0"/>
            </w:pPr>
            <w:r>
              <w:t>HCD proposes to add new item #4 to clarify that additions to covered multifamily dwellings must comply with Chapter 11A.</w:t>
            </w:r>
          </w:p>
          <w:p w14:paraId="272BE3B5" w14:textId="77777777" w:rsidR="009F20AC" w:rsidRDefault="009F20AC" w:rsidP="004D1CA8">
            <w:pPr>
              <w:spacing w:after="0"/>
            </w:pPr>
            <w:r>
              <w:rPr>
                <w:b/>
                <w:bCs/>
              </w:rPr>
              <w:t>CAC: 9 Point Criteria #6</w:t>
            </w:r>
            <w:r w:rsidR="0083280A">
              <w:rPr>
                <w:b/>
                <w:bCs/>
              </w:rPr>
              <w:t xml:space="preserve"> </w:t>
            </w:r>
            <w:r w:rsidR="0083280A">
              <w:t>Provide Clarification to section.</w:t>
            </w:r>
          </w:p>
          <w:p w14:paraId="0F3D77D4" w14:textId="0084AA77" w:rsidR="00897C8A" w:rsidRPr="0083280A" w:rsidRDefault="00897C8A" w:rsidP="004D1CA8">
            <w:pPr>
              <w:spacing w:after="0"/>
            </w:pPr>
            <w:r w:rsidRPr="00897C8A">
              <w:rPr>
                <w:b/>
                <w:bCs/>
              </w:rPr>
              <w:t>HCD proposes to withdraw item after CAC</w:t>
            </w:r>
            <w:r>
              <w:t xml:space="preserve"> prior to the 45-day public comment period.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2AAF85" w14:textId="77777777" w:rsidR="00BF4F8C" w:rsidRPr="00BF4F8C" w:rsidRDefault="00BF4F8C" w:rsidP="00BF4F8C"/>
        </w:tc>
      </w:tr>
    </w:tbl>
    <w:p w14:paraId="139667A8" w14:textId="02602015" w:rsidR="00387003" w:rsidRPr="00AD67B3" w:rsidRDefault="00387003" w:rsidP="00466D12">
      <w:pPr>
        <w:pStyle w:val="Heading3"/>
        <w:spacing w:before="240"/>
        <w:rPr>
          <w:noProof/>
        </w:rPr>
      </w:pPr>
      <w:r>
        <w:t xml:space="preserve">ITEM </w:t>
      </w:r>
      <w:r w:rsidR="00466D12">
        <w:rPr>
          <w:noProof/>
        </w:rPr>
        <w:t>3</w:t>
      </w:r>
      <w:r w:rsidR="00620C5C">
        <w:rPr>
          <w:noProof/>
        </w:rPr>
        <w:br/>
      </w:r>
      <w:r w:rsidRPr="00AD67B3">
        <w:t xml:space="preserve">Chapter </w:t>
      </w:r>
      <w:r w:rsidR="00466D12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66D12">
        <w:rPr>
          <w:noProof/>
        </w:rPr>
        <w:t>1115A.6</w:t>
      </w:r>
      <w:r w:rsidR="00210A55">
        <w:rPr>
          <w:noProof/>
        </w:rPr>
        <w:t xml:space="preserve"> </w:t>
      </w:r>
      <w:r w:rsidR="001F6A68">
        <w:rPr>
          <w:noProof/>
        </w:rPr>
        <w:t>E</w:t>
      </w:r>
      <w:r w:rsidR="00210A55">
        <w:rPr>
          <w:noProof/>
        </w:rPr>
        <w:t xml:space="preserve">xterior </w:t>
      </w:r>
      <w:r w:rsidR="001F6A68">
        <w:rPr>
          <w:noProof/>
        </w:rPr>
        <w:t>S</w:t>
      </w:r>
      <w:r w:rsidR="00210A55">
        <w:rPr>
          <w:noProof/>
        </w:rPr>
        <w:t xml:space="preserve">tairway </w:t>
      </w:r>
      <w:r w:rsidR="001F6A68">
        <w:rPr>
          <w:noProof/>
        </w:rPr>
        <w:t>H</w:t>
      </w:r>
      <w:r w:rsidR="00210A55">
        <w:rPr>
          <w:noProof/>
        </w:rPr>
        <w:t>andrails</w:t>
      </w:r>
    </w:p>
    <w:p w14:paraId="0D5E17C8" w14:textId="77777777" w:rsidR="00466D12" w:rsidRDefault="00466D12" w:rsidP="00466D12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59B4A006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E2A2A88" w14:textId="78628785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466D12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2AE87B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9A197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CF4F0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217C239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482AFCA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9EC33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4545E52E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16BEE1C" w14:textId="1830A279" w:rsidR="00387003" w:rsidRPr="00620C5C" w:rsidRDefault="00466D12" w:rsidP="00BF4F8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3-1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49A592D" w14:textId="564DCFA0" w:rsidR="00387003" w:rsidRPr="00466D12" w:rsidRDefault="00466D12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1115A.6</w:t>
            </w:r>
            <w:r w:rsidR="00210A55">
              <w:rPr>
                <w:b/>
                <w:bCs/>
                <w:i/>
                <w:iCs/>
              </w:rPr>
              <w:t>.1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10A55">
              <w:rPr>
                <w:b/>
                <w:bCs/>
                <w:i/>
                <w:iCs/>
              </w:rPr>
              <w:t>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05BE53F" w14:textId="2AD9525A" w:rsidR="00387003" w:rsidRPr="00666DBB" w:rsidRDefault="009F20AC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767551" w14:textId="08D144F3" w:rsidR="00387003" w:rsidRPr="00666DBB" w:rsidRDefault="00897C8A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B7F9B44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74367A" w14:textId="2CF36BE0" w:rsidR="00387003" w:rsidRDefault="0045774F" w:rsidP="004D1CA8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AB7B1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DA0FF81" w14:textId="7D1989E3" w:rsidR="00387003" w:rsidRPr="00AD67B3" w:rsidRDefault="00387003" w:rsidP="00466D12">
      <w:pPr>
        <w:pStyle w:val="Heading3"/>
        <w:spacing w:before="240"/>
        <w:rPr>
          <w:noProof/>
        </w:rPr>
      </w:pPr>
      <w:r>
        <w:t xml:space="preserve">ITEM </w:t>
      </w:r>
      <w:r w:rsidR="00466D12">
        <w:rPr>
          <w:noProof/>
        </w:rPr>
        <w:t>4</w:t>
      </w:r>
      <w:r w:rsidR="00620C5C">
        <w:rPr>
          <w:noProof/>
        </w:rPr>
        <w:br/>
      </w:r>
      <w:r w:rsidRPr="00AD67B3">
        <w:t xml:space="preserve">Chapter </w:t>
      </w:r>
      <w:r w:rsidR="00466D12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66D12">
        <w:rPr>
          <w:noProof/>
        </w:rPr>
        <w:t>1116A.1 Warning Curbs</w:t>
      </w:r>
    </w:p>
    <w:p w14:paraId="4476BDD9" w14:textId="5F667584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391EA634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A5DFA56" w14:textId="44F99F88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210A55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2597A2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B0EE6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B5FDD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BD9067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D8D9E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2BEC8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6FBB6CF9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7DAEF95" w14:textId="59D28206" w:rsidR="00387003" w:rsidRPr="00620C5C" w:rsidRDefault="00210A55" w:rsidP="00BF4F8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260709" w14:textId="35464333" w:rsidR="00387003" w:rsidRPr="00210A55" w:rsidRDefault="00210A55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1116.1 Warning curbs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8D14B" w14:textId="64A8ECB1" w:rsidR="00387003" w:rsidRPr="00666DBB" w:rsidRDefault="009F20AC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1E8BD" w14:textId="234C12E6" w:rsidR="00387003" w:rsidRPr="00666DBB" w:rsidRDefault="00897C8A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3A60DF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2A3060E" w14:textId="117E4E30" w:rsidR="00387003" w:rsidRDefault="0045774F" w:rsidP="004D1CA8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2C2606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3D15A2A" w14:textId="403274CD" w:rsidR="00387003" w:rsidRPr="00AD67B3" w:rsidRDefault="00387003" w:rsidP="00210A55">
      <w:pPr>
        <w:pStyle w:val="Heading3"/>
        <w:spacing w:before="240"/>
        <w:rPr>
          <w:noProof/>
        </w:rPr>
      </w:pPr>
      <w:r>
        <w:t xml:space="preserve">ITEM </w:t>
      </w:r>
      <w:r w:rsidR="00210A55">
        <w:rPr>
          <w:noProof/>
        </w:rPr>
        <w:t>5</w:t>
      </w:r>
      <w:r w:rsidR="00620C5C">
        <w:rPr>
          <w:noProof/>
        </w:rPr>
        <w:br/>
      </w:r>
      <w:r w:rsidRPr="00AD67B3">
        <w:t xml:space="preserve">Chapter </w:t>
      </w:r>
      <w:r w:rsidR="00210A5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A55">
        <w:rPr>
          <w:noProof/>
        </w:rPr>
        <w:t>1122</w:t>
      </w:r>
      <w:r w:rsidR="000A4597">
        <w:rPr>
          <w:noProof/>
        </w:rPr>
        <w:t>A</w:t>
      </w:r>
      <w:r w:rsidR="00210A55">
        <w:rPr>
          <w:noProof/>
        </w:rPr>
        <w:t xml:space="preserve">.6 Edge </w:t>
      </w:r>
      <w:r w:rsidR="001F6A68">
        <w:rPr>
          <w:noProof/>
        </w:rPr>
        <w:t>P</w:t>
      </w:r>
      <w:r w:rsidR="00210A55">
        <w:rPr>
          <w:noProof/>
        </w:rPr>
        <w:t>rotection</w:t>
      </w:r>
    </w:p>
    <w:p w14:paraId="417CEE8D" w14:textId="26FD7D8E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1C1D9FAF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0D86346" w14:textId="3A2BC3B0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210A55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8655C4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9206B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180B59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7814A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EBCEA7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7AA52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009C3667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783B4FF" w14:textId="5C91C618" w:rsidR="00387003" w:rsidRPr="00620C5C" w:rsidRDefault="00210A55" w:rsidP="00BF4F8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2C36BDC" w14:textId="6E2CCE33" w:rsidR="00387003" w:rsidRPr="00210A55" w:rsidRDefault="00210A55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1122A.6 Edge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DACDE" w14:textId="668A8389" w:rsidR="00387003" w:rsidRPr="00666DBB" w:rsidRDefault="009F20AC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AD813C" w14:textId="397F5226" w:rsidR="00387003" w:rsidRPr="00666DBB" w:rsidRDefault="00897C8A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443CAAA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C2BCDE" w14:textId="358A4ACD" w:rsidR="00387003" w:rsidRDefault="0045774F" w:rsidP="004D1CA8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453B6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24B34EE" w14:textId="77777777" w:rsidR="00925553" w:rsidRDefault="00925553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DCCF4B0" w14:textId="21B23114" w:rsidR="00387003" w:rsidRPr="00AD67B3" w:rsidRDefault="00387003" w:rsidP="00210A5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210A55">
        <w:rPr>
          <w:noProof/>
        </w:rPr>
        <w:t>6</w:t>
      </w:r>
      <w:r w:rsidR="00620C5C">
        <w:rPr>
          <w:noProof/>
        </w:rPr>
        <w:br/>
      </w:r>
      <w:r w:rsidRPr="00AD67B3">
        <w:t xml:space="preserve">Chapter </w:t>
      </w:r>
      <w:r w:rsidR="00210A5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A55">
        <w:rPr>
          <w:noProof/>
        </w:rPr>
        <w:t>1123</w:t>
      </w:r>
      <w:r w:rsidR="000A4597">
        <w:rPr>
          <w:noProof/>
        </w:rPr>
        <w:t>A</w:t>
      </w:r>
      <w:r w:rsidR="00210A55">
        <w:rPr>
          <w:noProof/>
        </w:rPr>
        <w:t xml:space="preserve">.6 </w:t>
      </w:r>
      <w:r w:rsidR="001F6A68">
        <w:rPr>
          <w:noProof/>
        </w:rPr>
        <w:t>I</w:t>
      </w:r>
      <w:r w:rsidR="00210A55">
        <w:rPr>
          <w:noProof/>
        </w:rPr>
        <w:t xml:space="preserve">nterior </w:t>
      </w:r>
      <w:r w:rsidR="001F6A68">
        <w:rPr>
          <w:noProof/>
        </w:rPr>
        <w:t>S</w:t>
      </w:r>
      <w:r w:rsidR="00210A55">
        <w:rPr>
          <w:noProof/>
        </w:rPr>
        <w:t xml:space="preserve">tairway </w:t>
      </w:r>
      <w:r w:rsidR="001F6A68">
        <w:rPr>
          <w:noProof/>
        </w:rPr>
        <w:t>H</w:t>
      </w:r>
      <w:r w:rsidR="00210A55">
        <w:rPr>
          <w:noProof/>
        </w:rPr>
        <w:t>andrails</w:t>
      </w:r>
    </w:p>
    <w:p w14:paraId="1AD3FEBF" w14:textId="09E4E9DD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7FD2D145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1E0B410" w14:textId="66989DDF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210A55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4689903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2E1B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59998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E63691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C2A4CA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38BDB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3EB34238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5B34252" w14:textId="623CEC2A" w:rsidR="00387003" w:rsidRPr="00620C5C" w:rsidRDefault="00210A55" w:rsidP="00BF4F8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6-1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904202D" w14:textId="4B93ED13" w:rsidR="00387003" w:rsidRPr="00210A55" w:rsidRDefault="00210A55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1123A.6.1 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E5336C4" w14:textId="12F1AFA7" w:rsidR="00387003" w:rsidRPr="00666DBB" w:rsidRDefault="009F20AC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68BD91" w14:textId="24453943" w:rsidR="00387003" w:rsidRPr="00666DBB" w:rsidRDefault="00897C8A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3D3EA4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98E0AF" w14:textId="4220CB0A" w:rsidR="00925553" w:rsidRPr="00925553" w:rsidRDefault="0045774F" w:rsidP="00897C8A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081DF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32CEBC6" w14:textId="575E422F" w:rsidR="00387003" w:rsidRPr="00AD67B3" w:rsidRDefault="00387003" w:rsidP="00487077">
      <w:pPr>
        <w:pStyle w:val="Heading3"/>
        <w:spacing w:before="240"/>
        <w:rPr>
          <w:noProof/>
        </w:rPr>
      </w:pPr>
      <w:r>
        <w:t xml:space="preserve">ITEM </w:t>
      </w:r>
      <w:r w:rsidR="00487077">
        <w:rPr>
          <w:noProof/>
        </w:rPr>
        <w:t>7</w:t>
      </w:r>
      <w:r w:rsidR="00620C5C">
        <w:rPr>
          <w:noProof/>
        </w:rPr>
        <w:br/>
      </w:r>
      <w:r w:rsidRPr="00AD67B3">
        <w:t xml:space="preserve">Chapter </w:t>
      </w:r>
      <w:r w:rsidR="00487077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87077">
        <w:rPr>
          <w:noProof/>
        </w:rPr>
        <w:t xml:space="preserve">1125A.1 </w:t>
      </w:r>
      <w:r w:rsidR="001F6A68">
        <w:rPr>
          <w:noProof/>
        </w:rPr>
        <w:t>W</w:t>
      </w:r>
      <w:r w:rsidR="00487077">
        <w:rPr>
          <w:noProof/>
        </w:rPr>
        <w:t xml:space="preserve">arning </w:t>
      </w:r>
      <w:r w:rsidR="001F6A68">
        <w:rPr>
          <w:noProof/>
        </w:rPr>
        <w:t>C</w:t>
      </w:r>
      <w:r w:rsidR="00487077">
        <w:rPr>
          <w:noProof/>
        </w:rPr>
        <w:t>urbs</w:t>
      </w:r>
    </w:p>
    <w:p w14:paraId="2D5DD3E9" w14:textId="63EB24A1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2F8D8437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3976857" w14:textId="7BAEBAFC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487077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28A8B2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91DD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A0C8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4E9D9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D004C7A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8294A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43B80751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315F8A3" w14:textId="6D57168A" w:rsidR="00387003" w:rsidRPr="00620C5C" w:rsidRDefault="00487077" w:rsidP="00BF4F8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7-1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F06A11" w14:textId="55D970AE" w:rsidR="00387003" w:rsidRPr="00487077" w:rsidRDefault="00487077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1125A.1 Warning curbs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21FAC0" w14:textId="5AF070C0" w:rsidR="00387003" w:rsidRPr="00666DBB" w:rsidRDefault="009F20AC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D52CB" w14:textId="62CC7708" w:rsidR="00387003" w:rsidRPr="00666DBB" w:rsidRDefault="00897C8A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67E14AE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EC365F" w14:textId="45C1416C" w:rsidR="00387003" w:rsidRDefault="0045774F" w:rsidP="004D1CA8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EA837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B86D2B" w14:textId="55730C5B" w:rsidR="00387003" w:rsidRPr="00AD67B3" w:rsidRDefault="00387003" w:rsidP="00487077">
      <w:pPr>
        <w:pStyle w:val="Heading3"/>
        <w:spacing w:before="240"/>
        <w:rPr>
          <w:noProof/>
        </w:rPr>
      </w:pPr>
      <w:r>
        <w:t xml:space="preserve">ITEM </w:t>
      </w:r>
      <w:r w:rsidR="00487077">
        <w:rPr>
          <w:noProof/>
        </w:rPr>
        <w:t>8</w:t>
      </w:r>
      <w:r w:rsidR="00620C5C">
        <w:rPr>
          <w:noProof/>
        </w:rPr>
        <w:br/>
      </w:r>
      <w:r w:rsidRPr="00AD67B3">
        <w:t xml:space="preserve">Chapter </w:t>
      </w:r>
      <w:r w:rsidR="00487077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87077">
        <w:rPr>
          <w:noProof/>
        </w:rPr>
        <w:t xml:space="preserve">1126A.5 Type of </w:t>
      </w:r>
      <w:r w:rsidR="001F6A68">
        <w:rPr>
          <w:noProof/>
        </w:rPr>
        <w:t>L</w:t>
      </w:r>
      <w:r w:rsidR="00487077">
        <w:rPr>
          <w:noProof/>
        </w:rPr>
        <w:t xml:space="preserve">atch and </w:t>
      </w:r>
      <w:r w:rsidR="001F6A68">
        <w:rPr>
          <w:noProof/>
        </w:rPr>
        <w:t>L</w:t>
      </w:r>
      <w:r w:rsidR="00487077">
        <w:rPr>
          <w:noProof/>
        </w:rPr>
        <w:t>ock</w:t>
      </w:r>
    </w:p>
    <w:p w14:paraId="4140E7C2" w14:textId="623E4B7D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56482E89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207CED9" w14:textId="1CE9865C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085795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0973EB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4DAAE7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23123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44080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8F48ED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18C4F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470C2D53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A2E2792" w14:textId="6BD144B1" w:rsidR="00387003" w:rsidRPr="00620C5C" w:rsidRDefault="00085795" w:rsidP="00BF4F8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7B0D1CC" w14:textId="63043DE5" w:rsidR="00387003" w:rsidRPr="00085795" w:rsidRDefault="00085795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1126A.5 Type of latch and lock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D5D11" w14:textId="26431F16" w:rsidR="00387003" w:rsidRPr="00666DBB" w:rsidRDefault="009F20AC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84CD6" w14:textId="57225022" w:rsidR="00387003" w:rsidRPr="00666DBB" w:rsidRDefault="00897C8A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0C88AA8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7C0B80" w14:textId="4F8193A4" w:rsidR="00387003" w:rsidRDefault="0045774F" w:rsidP="004D1CA8">
            <w:pPr>
              <w:spacing w:after="0"/>
            </w:pPr>
            <w:r>
              <w:t>HCD proposes to remove the referenced section number and only reference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1F762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5400A50" w14:textId="60100293" w:rsidR="00387003" w:rsidRPr="00AD67B3" w:rsidRDefault="00387003" w:rsidP="00085795">
      <w:pPr>
        <w:pStyle w:val="Heading3"/>
        <w:spacing w:before="240"/>
        <w:rPr>
          <w:noProof/>
        </w:rPr>
      </w:pPr>
      <w:r>
        <w:t xml:space="preserve">ITEM </w:t>
      </w:r>
      <w:r w:rsidR="00085795">
        <w:rPr>
          <w:noProof/>
        </w:rPr>
        <w:t>9</w:t>
      </w:r>
      <w:r w:rsidR="00620C5C">
        <w:rPr>
          <w:noProof/>
        </w:rPr>
        <w:br/>
      </w:r>
      <w:r w:rsidRPr="00AD67B3">
        <w:t xml:space="preserve">Chapter </w:t>
      </w:r>
      <w:r w:rsidR="0008579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085795">
        <w:rPr>
          <w:noProof/>
        </w:rPr>
        <w:t>1143</w:t>
      </w:r>
      <w:r w:rsidR="0035445F">
        <w:rPr>
          <w:noProof/>
        </w:rPr>
        <w:t xml:space="preserve">A.5 Visual </w:t>
      </w:r>
      <w:r w:rsidR="001F6A68">
        <w:rPr>
          <w:noProof/>
        </w:rPr>
        <w:t>C</w:t>
      </w:r>
      <w:r w:rsidR="0035445F">
        <w:rPr>
          <w:noProof/>
        </w:rPr>
        <w:t>haracters</w:t>
      </w:r>
    </w:p>
    <w:p w14:paraId="24D86AAB" w14:textId="4002F2BA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39CFD6DA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39235C3" w14:textId="01A7E8EC" w:rsidR="00387003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35445F">
              <w:rPr>
                <w:b/>
                <w:bCs/>
              </w:rPr>
              <w:t>9</w:t>
            </w:r>
          </w:p>
          <w:p w14:paraId="1D80E02A" w14:textId="55ACF11A" w:rsidR="000D2800" w:rsidRPr="00DF33F2" w:rsidRDefault="000D2800" w:rsidP="004D1CA8">
            <w:pPr>
              <w:spacing w:after="0"/>
              <w:rPr>
                <w:b/>
                <w:bCs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74246E0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D899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B41C5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AAF9E6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5BBD3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77AA5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5774F" w:rsidRPr="001E3316" w14:paraId="3A3203CF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5724907" w14:textId="0898ADCF" w:rsidR="0045774F" w:rsidRPr="00620C5C" w:rsidRDefault="0045774F" w:rsidP="00BF4F8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9-1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C687799" w14:textId="6FC7FF64" w:rsidR="0045774F" w:rsidRPr="00620C5C" w:rsidRDefault="0045774F" w:rsidP="0045774F">
            <w:pPr>
              <w:spacing w:after="0"/>
              <w:rPr>
                <w:b/>
                <w:bCs/>
                <w:i/>
                <w:iCs/>
              </w:rPr>
            </w:pPr>
            <w:r w:rsidRPr="00620C5C">
              <w:rPr>
                <w:b/>
                <w:bCs/>
                <w:i/>
                <w:iCs/>
              </w:rPr>
              <w:t>1143A.5 Visual characters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0EB59" w14:textId="5B8F5F2D" w:rsidR="0045774F" w:rsidRPr="00666DBB" w:rsidRDefault="009F20AC" w:rsidP="0045774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1162BE" w14:textId="027DBF44" w:rsidR="0045774F" w:rsidRPr="00666DBB" w:rsidRDefault="00897C8A" w:rsidP="0045774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05C959" w14:textId="77777777" w:rsidR="0045774F" w:rsidRPr="006E593B" w:rsidRDefault="0045774F" w:rsidP="0045774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10A2943" w14:textId="3909CF2C" w:rsidR="0045774F" w:rsidRDefault="0045774F" w:rsidP="0045774F">
            <w:pPr>
              <w:spacing w:after="0"/>
            </w:pPr>
            <w:r>
              <w:t>HCD proposes to remove the referenced section number and only reference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DD9F37" w14:textId="77777777" w:rsidR="0045774F" w:rsidRPr="00666DBB" w:rsidRDefault="0045774F" w:rsidP="0045774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E99D30" w14:textId="77777777" w:rsidR="00387003" w:rsidRDefault="00387003" w:rsidP="00925553">
      <w:pPr>
        <w:rPr>
          <w:rFonts w:cs="Arial"/>
          <w:b/>
          <w:szCs w:val="20"/>
        </w:rPr>
      </w:pPr>
    </w:p>
    <w:sectPr w:rsidR="00387003" w:rsidSect="003C01F7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C6D3" w14:textId="77777777" w:rsidR="00537409" w:rsidRDefault="00537409" w:rsidP="00EA4D4E">
      <w:pPr>
        <w:spacing w:after="0"/>
      </w:pPr>
      <w:r>
        <w:separator/>
      </w:r>
    </w:p>
  </w:endnote>
  <w:endnote w:type="continuationSeparator" w:id="0">
    <w:p w14:paraId="43AC9611" w14:textId="77777777" w:rsidR="00537409" w:rsidRDefault="0053740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689C51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F20AC">
      <w:rPr>
        <w:rFonts w:cs="Arial"/>
      </w:rPr>
      <w:t xml:space="preserve">June </w:t>
    </w:r>
    <w:r w:rsidR="00897C8A">
      <w:rPr>
        <w:rFonts w:cs="Arial"/>
      </w:rPr>
      <w:t>26</w:t>
    </w:r>
    <w:r w:rsidR="009F20AC">
      <w:rPr>
        <w:rFonts w:cs="Arial"/>
      </w:rPr>
      <w:t>, 2024</w:t>
    </w:r>
  </w:p>
  <w:p w14:paraId="1802EBAA" w14:textId="124C8880" w:rsidR="00EA4D4E" w:rsidRPr="00207E89" w:rsidRDefault="00C152A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1-AC 01/24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620C5C">
      <w:rPr>
        <w:rFonts w:cs="Arial"/>
      </w:rPr>
      <w:t xml:space="preserve"> - 45-day comment period</w:t>
    </w:r>
  </w:p>
  <w:p w14:paraId="43178E55" w14:textId="6A84C62A" w:rsidR="00EA4D4E" w:rsidRPr="00207E89" w:rsidRDefault="00C152A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FE3E" w14:textId="77777777" w:rsidR="00537409" w:rsidRDefault="00537409" w:rsidP="00EA4D4E">
      <w:pPr>
        <w:spacing w:after="0"/>
      </w:pPr>
      <w:r>
        <w:separator/>
      </w:r>
    </w:p>
  </w:footnote>
  <w:footnote w:type="continuationSeparator" w:id="0">
    <w:p w14:paraId="5917B9A1" w14:textId="77777777" w:rsidR="00537409" w:rsidRDefault="0053740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F82"/>
    <w:rsid w:val="00063C1B"/>
    <w:rsid w:val="00085795"/>
    <w:rsid w:val="000A4597"/>
    <w:rsid w:val="000D2800"/>
    <w:rsid w:val="000E7754"/>
    <w:rsid w:val="000F1801"/>
    <w:rsid w:val="0016159A"/>
    <w:rsid w:val="001728E8"/>
    <w:rsid w:val="001F6A68"/>
    <w:rsid w:val="00205E17"/>
    <w:rsid w:val="00207E89"/>
    <w:rsid w:val="00210A55"/>
    <w:rsid w:val="00234734"/>
    <w:rsid w:val="0028079F"/>
    <w:rsid w:val="00342005"/>
    <w:rsid w:val="0035445F"/>
    <w:rsid w:val="00387003"/>
    <w:rsid w:val="003B609F"/>
    <w:rsid w:val="003C01F7"/>
    <w:rsid w:val="003E19BB"/>
    <w:rsid w:val="0045774F"/>
    <w:rsid w:val="00462615"/>
    <w:rsid w:val="00466D12"/>
    <w:rsid w:val="00487077"/>
    <w:rsid w:val="005107D5"/>
    <w:rsid w:val="00537409"/>
    <w:rsid w:val="00595B4C"/>
    <w:rsid w:val="005A7B1E"/>
    <w:rsid w:val="005B066B"/>
    <w:rsid w:val="005E44F6"/>
    <w:rsid w:val="00602858"/>
    <w:rsid w:val="00620C5C"/>
    <w:rsid w:val="00666DBB"/>
    <w:rsid w:val="006C163E"/>
    <w:rsid w:val="006C5969"/>
    <w:rsid w:val="007065B0"/>
    <w:rsid w:val="00714133"/>
    <w:rsid w:val="00715553"/>
    <w:rsid w:val="007E7406"/>
    <w:rsid w:val="0083280A"/>
    <w:rsid w:val="00843EE8"/>
    <w:rsid w:val="00864D4F"/>
    <w:rsid w:val="00867C04"/>
    <w:rsid w:val="008732B2"/>
    <w:rsid w:val="00876DB7"/>
    <w:rsid w:val="00897C8A"/>
    <w:rsid w:val="008F2B9E"/>
    <w:rsid w:val="00925553"/>
    <w:rsid w:val="009D3118"/>
    <w:rsid w:val="009D7C5B"/>
    <w:rsid w:val="009F20AC"/>
    <w:rsid w:val="00A31878"/>
    <w:rsid w:val="00AF03E0"/>
    <w:rsid w:val="00B024FD"/>
    <w:rsid w:val="00BC58CD"/>
    <w:rsid w:val="00BD6C6A"/>
    <w:rsid w:val="00BF4F8C"/>
    <w:rsid w:val="00C10D9F"/>
    <w:rsid w:val="00C152A8"/>
    <w:rsid w:val="00D34669"/>
    <w:rsid w:val="00D86E67"/>
    <w:rsid w:val="00DB4C62"/>
    <w:rsid w:val="00DF33F2"/>
    <w:rsid w:val="00DF40CA"/>
    <w:rsid w:val="00E15B76"/>
    <w:rsid w:val="00E42E3A"/>
    <w:rsid w:val="00E67FA5"/>
    <w:rsid w:val="00EA4D4E"/>
    <w:rsid w:val="00F51103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F4F8C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762</Words>
  <Characters>4319</Characters>
  <Application>Microsoft Office Word</Application>
  <DocSecurity>0</DocSecurity>
  <Lines>227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1-AC-01/24-CAM-PT2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1-AC-01/24-CAM-PT2-45-day</dc:title>
  <dc:subject/>
  <dc:creator>Brauzman, Irina@DGS</dc:creator>
  <cp:keywords/>
  <dc:description/>
  <cp:lastModifiedBy>Brauzman, Irina@DGS</cp:lastModifiedBy>
  <cp:revision>8</cp:revision>
  <cp:lastPrinted>2024-05-23T23:07:00Z</cp:lastPrinted>
  <dcterms:created xsi:type="dcterms:W3CDTF">2024-06-05T20:51:00Z</dcterms:created>
  <dcterms:modified xsi:type="dcterms:W3CDTF">2024-07-02T18:11:00Z</dcterms:modified>
</cp:coreProperties>
</file>