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62577D0C">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47322CE7" w:rsidR="00ED161F" w:rsidRDefault="002069B7" w:rsidP="002069B7">
      <w:pPr>
        <w:pStyle w:val="Title"/>
        <w:spacing w:after="120"/>
        <w:rPr>
          <w:szCs w:val="36"/>
        </w:rPr>
      </w:pPr>
      <w:r w:rsidRPr="002069B7">
        <w:rPr>
          <w:szCs w:val="36"/>
        </w:rPr>
        <w:t>MANDATORY</w:t>
      </w:r>
    </w:p>
    <w:p w14:paraId="6AF1661E" w14:textId="6C0A7B26" w:rsidR="009D7ADE" w:rsidRDefault="009D7ADE" w:rsidP="009D7ADE">
      <w:pPr>
        <w:tabs>
          <w:tab w:val="center" w:pos="5659"/>
        </w:tabs>
        <w:jc w:val="center"/>
        <w:rPr>
          <w:rFonts w:cs="Arial"/>
          <w:b/>
          <w:i/>
          <w:color w:val="C00000"/>
          <w:sz w:val="36"/>
          <w:szCs w:val="36"/>
        </w:rPr>
      </w:pPr>
      <w:bookmarkStart w:id="0" w:name="_Hlk104359909"/>
      <w:r w:rsidRPr="002069B7">
        <w:rPr>
          <w:rFonts w:cs="Arial"/>
          <w:b/>
          <w:i/>
          <w:color w:val="C00000"/>
          <w:sz w:val="36"/>
          <w:szCs w:val="36"/>
        </w:rPr>
        <w:t xml:space="preserve">*Supplement </w:t>
      </w:r>
      <w:r w:rsidR="002B3729">
        <w:rPr>
          <w:rFonts w:cs="Arial"/>
          <w:b/>
          <w:i/>
          <w:color w:val="C00000"/>
          <w:sz w:val="36"/>
          <w:szCs w:val="36"/>
        </w:rPr>
        <w:t>2</w:t>
      </w:r>
      <w:r w:rsidR="009235ED">
        <w:rPr>
          <w:rFonts w:cs="Arial"/>
          <w:b/>
          <w:i/>
          <w:color w:val="C00000"/>
          <w:sz w:val="36"/>
          <w:szCs w:val="36"/>
        </w:rPr>
        <w:t>7</w:t>
      </w:r>
      <w:r w:rsidRPr="002069B7">
        <w:rPr>
          <w:rFonts w:cs="Arial"/>
          <w:b/>
          <w:i/>
          <w:color w:val="C00000"/>
          <w:sz w:val="36"/>
          <w:szCs w:val="36"/>
        </w:rPr>
        <w:t>*</w:t>
      </w:r>
      <w:bookmarkEnd w:id="0"/>
    </w:p>
    <w:p w14:paraId="47632631" w14:textId="0BB80DC9" w:rsidR="006677D1" w:rsidRPr="009D7ADE" w:rsidRDefault="006677D1" w:rsidP="009D7ADE">
      <w:pPr>
        <w:tabs>
          <w:tab w:val="center" w:pos="5659"/>
        </w:tabs>
        <w:jc w:val="center"/>
      </w:pPr>
      <w:r w:rsidRPr="00EC7ACE">
        <w:rPr>
          <w:rFonts w:cs="Arial"/>
          <w:b/>
          <w:i/>
          <w:color w:val="C00000"/>
          <w:sz w:val="24"/>
          <w:szCs w:val="24"/>
        </w:rPr>
        <w:t xml:space="preserve">*(Incorporates Supplements 1 – </w:t>
      </w:r>
      <w:r w:rsidR="002B3729">
        <w:rPr>
          <w:rFonts w:cs="Arial"/>
          <w:b/>
          <w:i/>
          <w:color w:val="C00000"/>
          <w:sz w:val="24"/>
          <w:szCs w:val="24"/>
        </w:rPr>
        <w:t>2</w:t>
      </w:r>
      <w:r w:rsidR="009235ED">
        <w:rPr>
          <w:rFonts w:cs="Arial"/>
          <w:b/>
          <w:i/>
          <w:color w:val="C00000"/>
          <w:sz w:val="24"/>
          <w:szCs w:val="24"/>
        </w:rPr>
        <w:t>7</w:t>
      </w:r>
      <w:r w:rsidRPr="00EC7ACE">
        <w:rPr>
          <w:rFonts w:cs="Arial"/>
          <w:b/>
          <w:i/>
          <w:color w:val="C00000"/>
          <w:sz w:val="24"/>
          <w:szCs w:val="24"/>
        </w:rPr>
        <w:t>)*</w:t>
      </w:r>
    </w:p>
    <w:p w14:paraId="5B9FD827" w14:textId="39397975" w:rsidR="00F4352B" w:rsidRPr="00257EB0"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Pr>
          <w:sz w:val="28"/>
          <w:szCs w:val="28"/>
        </w:rPr>
        <w:tab/>
      </w:r>
      <w:r w:rsidRPr="00257EB0">
        <w:rPr>
          <w:sz w:val="28"/>
          <w:szCs w:val="28"/>
        </w:rPr>
        <w:t xml:space="preserve">ISSUE AND EFFECTIVE DATE: </w:t>
      </w:r>
      <w:r w:rsidRPr="00257EB0">
        <w:rPr>
          <w:sz w:val="28"/>
          <w:szCs w:val="28"/>
        </w:rPr>
        <w:tab/>
      </w:r>
      <w:bookmarkStart w:id="1" w:name="_Hlk104359924"/>
      <w:r w:rsidR="009D7ADE" w:rsidRPr="0041402D">
        <w:rPr>
          <w:b/>
          <w:bCs/>
          <w:i/>
          <w:iCs/>
          <w:color w:val="C00000"/>
          <w:sz w:val="28"/>
          <w:szCs w:val="28"/>
        </w:rPr>
        <w:t>*</w:t>
      </w:r>
      <w:r w:rsidR="00EA5FE6" w:rsidRPr="0041402D">
        <w:rPr>
          <w:b/>
          <w:bCs/>
          <w:i/>
          <w:iCs/>
          <w:color w:val="C00000"/>
          <w:sz w:val="28"/>
          <w:szCs w:val="28"/>
        </w:rPr>
        <w:t>1</w:t>
      </w:r>
      <w:r w:rsidR="0041402D" w:rsidRPr="0041402D">
        <w:rPr>
          <w:b/>
          <w:bCs/>
          <w:i/>
          <w:iCs/>
          <w:color w:val="C00000"/>
          <w:sz w:val="28"/>
          <w:szCs w:val="28"/>
        </w:rPr>
        <w:t>1/01</w:t>
      </w:r>
      <w:r w:rsidR="004069F3" w:rsidRPr="0041402D">
        <w:rPr>
          <w:b/>
          <w:bCs/>
          <w:i/>
          <w:iCs/>
          <w:color w:val="C00000"/>
          <w:sz w:val="28"/>
          <w:szCs w:val="28"/>
        </w:rPr>
        <w:t>/2024</w:t>
      </w:r>
      <w:r w:rsidR="009D7ADE" w:rsidRPr="0041402D">
        <w:rPr>
          <w:b/>
          <w:bCs/>
          <w:i/>
          <w:iCs/>
          <w:color w:val="C00000"/>
          <w:sz w:val="28"/>
          <w:szCs w:val="28"/>
        </w:rPr>
        <w:t>*</w:t>
      </w:r>
      <w:bookmarkEnd w:id="1"/>
    </w:p>
    <w:p w14:paraId="1E3434A6" w14:textId="6A2294E8" w:rsidR="00F4352B" w:rsidRPr="002069B7"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2069B7">
        <w:rPr>
          <w:sz w:val="28"/>
          <w:szCs w:val="28"/>
        </w:rPr>
        <w:t>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 xml:space="preserve"> </w:t>
      </w:r>
      <w:r w:rsidR="00231DDC" w:rsidRPr="00A81464">
        <w:rPr>
          <w:sz w:val="28"/>
          <w:szCs w:val="28"/>
        </w:rPr>
        <w:t>B</w:t>
      </w:r>
      <w:r w:rsidR="002069B7" w:rsidRPr="00A81464">
        <w:rPr>
          <w:sz w:val="28"/>
          <w:szCs w:val="28"/>
        </w:rPr>
        <w:t xml:space="preserve"> through </w:t>
      </w:r>
      <w:r w:rsidR="006B0483" w:rsidRPr="00A81464">
        <w:rPr>
          <w:sz w:val="28"/>
          <w:szCs w:val="28"/>
        </w:rPr>
        <w:t>I</w:t>
      </w:r>
    </w:p>
    <w:p w14:paraId="6B531BD6" w14:textId="0F61EDD0" w:rsidR="002069B7" w:rsidRPr="002069B7"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69B7" w:rsidRPr="002069B7">
        <w:rPr>
          <w:sz w:val="28"/>
          <w:szCs w:val="28"/>
        </w:rPr>
        <w:t xml:space="preserve">Fleet Vehicles – </w:t>
      </w:r>
      <w:r w:rsidR="00165B04">
        <w:rPr>
          <w:sz w:val="28"/>
          <w:szCs w:val="28"/>
        </w:rPr>
        <w:t>Vans &amp; SUVs</w:t>
      </w:r>
      <w:r w:rsidRPr="002069B7">
        <w:rPr>
          <w:sz w:val="28"/>
          <w:szCs w:val="28"/>
        </w:rPr>
        <w:tab/>
        <w:t>CONTRACTOR</w:t>
      </w:r>
      <w:r w:rsidR="002069B7" w:rsidRPr="002069B7">
        <w:rPr>
          <w:sz w:val="28"/>
          <w:szCs w:val="28"/>
        </w:rPr>
        <w:t>(S)</w:t>
      </w:r>
      <w:r w:rsidRPr="002069B7">
        <w:rPr>
          <w:sz w:val="28"/>
          <w:szCs w:val="28"/>
        </w:rPr>
        <w:t xml:space="preserve">: </w:t>
      </w:r>
      <w:r w:rsidRPr="002069B7">
        <w:rPr>
          <w:sz w:val="28"/>
          <w:szCs w:val="28"/>
        </w:rPr>
        <w:tab/>
      </w:r>
      <w:r w:rsidR="00BA5A34">
        <w:rPr>
          <w:sz w:val="28"/>
          <w:szCs w:val="28"/>
        </w:rPr>
        <w:t>Ocean Honda</w:t>
      </w:r>
      <w:r w:rsidR="002069B7" w:rsidRPr="002069B7">
        <w:rPr>
          <w:sz w:val="28"/>
          <w:szCs w:val="28"/>
        </w:rPr>
        <w:t xml:space="preserve"> (1-</w:t>
      </w:r>
      <w:r w:rsidR="0053520A">
        <w:rPr>
          <w:sz w:val="28"/>
          <w:szCs w:val="28"/>
        </w:rPr>
        <w:t>22</w:t>
      </w:r>
      <w:r w:rsidR="002069B7" w:rsidRPr="002069B7">
        <w:rPr>
          <w:sz w:val="28"/>
          <w:szCs w:val="28"/>
        </w:rPr>
        <w:t>-</w:t>
      </w:r>
      <w:r w:rsidR="00165B04">
        <w:rPr>
          <w:sz w:val="28"/>
          <w:szCs w:val="28"/>
        </w:rPr>
        <w:t>23-23</w:t>
      </w:r>
      <w:r w:rsidR="002069B7" w:rsidRPr="002069B7">
        <w:rPr>
          <w:sz w:val="28"/>
          <w:szCs w:val="28"/>
        </w:rPr>
        <w:t>B)</w:t>
      </w:r>
    </w:p>
    <w:p w14:paraId="6E5FD40E" w14:textId="3122AC21"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Freeway Toyota</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C)</w:t>
      </w:r>
    </w:p>
    <w:p w14:paraId="6D570BE7" w14:textId="2F9C4E6B"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Winner Chevrolet</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 xml:space="preserve">D) </w:t>
      </w:r>
    </w:p>
    <w:p w14:paraId="3F708FA2" w14:textId="6EF1F3EC"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Elk Grove Auto</w:t>
      </w:r>
      <w:r w:rsidR="006234D9" w:rsidRPr="002069B7">
        <w:rPr>
          <w:sz w:val="28"/>
          <w:szCs w:val="28"/>
        </w:rPr>
        <w:t xml:space="preserve"> </w:t>
      </w:r>
      <w:r w:rsidRPr="002069B7">
        <w:rPr>
          <w:sz w:val="28"/>
          <w:szCs w:val="28"/>
        </w:rPr>
        <w:t>(1-</w:t>
      </w:r>
      <w:r w:rsidR="0053520A">
        <w:rPr>
          <w:sz w:val="28"/>
          <w:szCs w:val="28"/>
        </w:rPr>
        <w:t>22</w:t>
      </w:r>
      <w:r w:rsidRPr="002069B7">
        <w:rPr>
          <w:sz w:val="28"/>
          <w:szCs w:val="28"/>
        </w:rPr>
        <w:t>-</w:t>
      </w:r>
      <w:r w:rsidR="00165B04">
        <w:rPr>
          <w:sz w:val="28"/>
          <w:szCs w:val="28"/>
        </w:rPr>
        <w:t>23-23</w:t>
      </w:r>
      <w:r w:rsidRPr="002069B7">
        <w:rPr>
          <w:sz w:val="28"/>
          <w:szCs w:val="28"/>
        </w:rPr>
        <w:t>E)</w:t>
      </w:r>
    </w:p>
    <w:p w14:paraId="5C431749" w14:textId="44AC50EB"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Downtown Ford</w:t>
      </w:r>
      <w:r w:rsidR="006234D9" w:rsidRPr="002069B7">
        <w:rPr>
          <w:sz w:val="28"/>
          <w:szCs w:val="28"/>
        </w:rPr>
        <w:t xml:space="preserve"> </w:t>
      </w:r>
      <w:r w:rsidRPr="002069B7">
        <w:rPr>
          <w:sz w:val="28"/>
          <w:szCs w:val="28"/>
        </w:rPr>
        <w:t>(1-</w:t>
      </w:r>
      <w:r w:rsidR="0053520A">
        <w:rPr>
          <w:sz w:val="28"/>
          <w:szCs w:val="28"/>
        </w:rPr>
        <w:t>22</w:t>
      </w:r>
      <w:r w:rsidRPr="002069B7">
        <w:rPr>
          <w:sz w:val="28"/>
          <w:szCs w:val="28"/>
        </w:rPr>
        <w:t>-</w:t>
      </w:r>
      <w:r w:rsidR="00165B04">
        <w:rPr>
          <w:sz w:val="28"/>
          <w:szCs w:val="28"/>
        </w:rPr>
        <w:t>23-23</w:t>
      </w:r>
      <w:r w:rsidRPr="002069B7">
        <w:rPr>
          <w:sz w:val="28"/>
          <w:szCs w:val="28"/>
        </w:rPr>
        <w:t>F)</w:t>
      </w:r>
    </w:p>
    <w:p w14:paraId="14E138C5" w14:textId="7DA65CAE" w:rsidR="002069B7" w:rsidRPr="002069B7"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Watsonville Fleet Group</w:t>
      </w:r>
      <w:r w:rsidRPr="002069B7">
        <w:rPr>
          <w:sz w:val="28"/>
          <w:szCs w:val="28"/>
        </w:rPr>
        <w:t xml:space="preserve"> (1-</w:t>
      </w:r>
      <w:r w:rsidR="0053520A">
        <w:rPr>
          <w:sz w:val="28"/>
          <w:szCs w:val="28"/>
        </w:rPr>
        <w:t>22</w:t>
      </w:r>
      <w:r w:rsidRPr="002069B7">
        <w:rPr>
          <w:sz w:val="28"/>
          <w:szCs w:val="28"/>
        </w:rPr>
        <w:t>-</w:t>
      </w:r>
      <w:r w:rsidR="00165B04">
        <w:rPr>
          <w:sz w:val="28"/>
          <w:szCs w:val="28"/>
        </w:rPr>
        <w:t>23-23</w:t>
      </w:r>
      <w:r w:rsidRPr="002069B7">
        <w:rPr>
          <w:sz w:val="28"/>
          <w:szCs w:val="28"/>
        </w:rPr>
        <w:t>G)</w:t>
      </w:r>
    </w:p>
    <w:p w14:paraId="44A2F8C3" w14:textId="5D529315" w:rsidR="001E1CDE" w:rsidRDefault="002069B7"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r>
      <w:r w:rsidRPr="002069B7">
        <w:rPr>
          <w:sz w:val="28"/>
          <w:szCs w:val="28"/>
        </w:rPr>
        <w:tab/>
      </w:r>
      <w:r w:rsidR="00BA5A34">
        <w:rPr>
          <w:sz w:val="28"/>
          <w:szCs w:val="28"/>
        </w:rPr>
        <w:t>US Fleet Source</w:t>
      </w:r>
      <w:r w:rsidR="006234D9" w:rsidRPr="002069B7">
        <w:rPr>
          <w:sz w:val="28"/>
          <w:szCs w:val="28"/>
        </w:rPr>
        <w:t xml:space="preserve"> </w:t>
      </w:r>
      <w:r w:rsidRPr="002069B7">
        <w:rPr>
          <w:sz w:val="28"/>
          <w:szCs w:val="28"/>
        </w:rPr>
        <w:t>(1-</w:t>
      </w:r>
      <w:r w:rsidR="0053520A">
        <w:rPr>
          <w:sz w:val="28"/>
          <w:szCs w:val="28"/>
        </w:rPr>
        <w:t>22</w:t>
      </w:r>
      <w:r w:rsidRPr="002069B7">
        <w:rPr>
          <w:sz w:val="28"/>
          <w:szCs w:val="28"/>
        </w:rPr>
        <w:t>-</w:t>
      </w:r>
      <w:r w:rsidR="00165B04">
        <w:rPr>
          <w:sz w:val="28"/>
          <w:szCs w:val="28"/>
        </w:rPr>
        <w:t>23-23</w:t>
      </w:r>
      <w:r w:rsidRPr="002069B7">
        <w:rPr>
          <w:sz w:val="28"/>
          <w:szCs w:val="28"/>
        </w:rPr>
        <w:t>H)</w:t>
      </w:r>
    </w:p>
    <w:p w14:paraId="43E16532" w14:textId="28E7E38E" w:rsidR="00BA5A34" w:rsidRPr="00C22B1C" w:rsidRDefault="00BA5A34"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Pr>
          <w:sz w:val="28"/>
          <w:szCs w:val="28"/>
        </w:rPr>
        <w:tab/>
      </w:r>
      <w:r>
        <w:rPr>
          <w:sz w:val="28"/>
          <w:szCs w:val="28"/>
        </w:rPr>
        <w:tab/>
        <w:t>CA Car Group (1-22-23-23I)</w:t>
      </w:r>
    </w:p>
    <w:p w14:paraId="39FE1A6F" w14:textId="74CEDA7F" w:rsidR="00F4352B" w:rsidRPr="00710022" w:rsidRDefault="00F4352B"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2069B7">
        <w:rPr>
          <w:sz w:val="28"/>
          <w:szCs w:val="28"/>
        </w:rPr>
        <w:tab/>
        <w:t xml:space="preserve">CONTRACT TERM: </w:t>
      </w:r>
      <w:r w:rsidRPr="002069B7">
        <w:rPr>
          <w:sz w:val="28"/>
          <w:szCs w:val="28"/>
        </w:rPr>
        <w:tab/>
      </w:r>
      <w:r w:rsidR="00BA5A34">
        <w:rPr>
          <w:sz w:val="28"/>
          <w:szCs w:val="28"/>
        </w:rPr>
        <w:t>05/01</w:t>
      </w:r>
      <w:r w:rsidR="002069B7" w:rsidRPr="002069B7">
        <w:rPr>
          <w:sz w:val="28"/>
          <w:szCs w:val="28"/>
        </w:rPr>
        <w:t>/20</w:t>
      </w:r>
      <w:r w:rsidR="00F578BC">
        <w:rPr>
          <w:sz w:val="28"/>
          <w:szCs w:val="28"/>
        </w:rPr>
        <w:t>22</w:t>
      </w:r>
      <w:r w:rsidRPr="002069B7">
        <w:rPr>
          <w:sz w:val="28"/>
          <w:szCs w:val="28"/>
        </w:rPr>
        <w:t xml:space="preserve"> through</w:t>
      </w:r>
      <w:r w:rsidR="00131130">
        <w:rPr>
          <w:sz w:val="28"/>
          <w:szCs w:val="28"/>
        </w:rPr>
        <w:t xml:space="preserve"> </w:t>
      </w:r>
      <w:r w:rsidR="00BA5A34" w:rsidRPr="00710022">
        <w:rPr>
          <w:sz w:val="28"/>
          <w:szCs w:val="28"/>
        </w:rPr>
        <w:t>04/30</w:t>
      </w:r>
      <w:r w:rsidR="002069B7" w:rsidRPr="00710022">
        <w:rPr>
          <w:sz w:val="28"/>
          <w:szCs w:val="28"/>
        </w:rPr>
        <w:t>/202</w:t>
      </w:r>
      <w:r w:rsidR="00A81464" w:rsidRPr="00710022">
        <w:rPr>
          <w:sz w:val="28"/>
          <w:szCs w:val="28"/>
        </w:rPr>
        <w:t>6</w:t>
      </w:r>
      <w:r w:rsidR="00131130" w:rsidRPr="00710022">
        <w:rPr>
          <w:sz w:val="28"/>
          <w:szCs w:val="28"/>
        </w:rPr>
        <w:t xml:space="preserve"> B-F &amp;</w:t>
      </w:r>
    </w:p>
    <w:p w14:paraId="02BE812E" w14:textId="3F365271" w:rsidR="00131130" w:rsidRPr="00710022" w:rsidRDefault="00131130"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710022">
        <w:rPr>
          <w:sz w:val="28"/>
          <w:szCs w:val="28"/>
        </w:rPr>
        <w:tab/>
      </w:r>
      <w:r w:rsidRPr="00710022">
        <w:rPr>
          <w:sz w:val="28"/>
          <w:szCs w:val="28"/>
        </w:rPr>
        <w:tab/>
        <w:t>H-I</w:t>
      </w:r>
      <w:r w:rsidRPr="00710022">
        <w:rPr>
          <w:sz w:val="28"/>
          <w:szCs w:val="28"/>
        </w:rPr>
        <w:tab/>
      </w:r>
      <w:r w:rsidRPr="00710022">
        <w:rPr>
          <w:sz w:val="28"/>
          <w:szCs w:val="28"/>
        </w:rPr>
        <w:tab/>
      </w:r>
    </w:p>
    <w:p w14:paraId="7724E071" w14:textId="3EA13D43" w:rsidR="00131130" w:rsidRPr="00710022" w:rsidRDefault="00131130"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sz w:val="28"/>
          <w:szCs w:val="28"/>
        </w:rPr>
      </w:pPr>
      <w:r w:rsidRPr="00710022">
        <w:rPr>
          <w:sz w:val="28"/>
          <w:szCs w:val="28"/>
        </w:rPr>
        <w:tab/>
      </w:r>
      <w:r w:rsidRPr="00710022">
        <w:rPr>
          <w:sz w:val="28"/>
          <w:szCs w:val="28"/>
        </w:rPr>
        <w:tab/>
        <w:t>05/01/2022 through 04/30/2025 G</w:t>
      </w:r>
    </w:p>
    <w:p w14:paraId="47E95E57" w14:textId="3F67846E" w:rsidR="00A0042F" w:rsidRPr="007B4C88" w:rsidRDefault="00BB3848"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auto"/>
          <w:sz w:val="28"/>
          <w:szCs w:val="28"/>
          <w:u w:val="none"/>
        </w:rPr>
      </w:pPr>
      <w:r w:rsidRPr="002069B7">
        <w:rPr>
          <w:sz w:val="28"/>
          <w:szCs w:val="28"/>
        </w:rPr>
        <w:tab/>
      </w:r>
      <w:r w:rsidR="000E5ED7" w:rsidRPr="002069B7">
        <w:rPr>
          <w:sz w:val="28"/>
          <w:szCs w:val="28"/>
        </w:rPr>
        <w:t xml:space="preserve">STATE CONTRACT ADMINISTRATOR: </w:t>
      </w:r>
      <w:r w:rsidRPr="002069B7">
        <w:rPr>
          <w:sz w:val="28"/>
          <w:szCs w:val="28"/>
        </w:rPr>
        <w:tab/>
      </w:r>
      <w:r w:rsidR="0061746F" w:rsidRPr="007B4C88">
        <w:rPr>
          <w:rStyle w:val="Hyperlink"/>
          <w:color w:val="auto"/>
          <w:sz w:val="28"/>
          <w:szCs w:val="28"/>
          <w:u w:val="none"/>
        </w:rPr>
        <w:t>Frank Martin</w:t>
      </w:r>
    </w:p>
    <w:p w14:paraId="24ABDBDD" w14:textId="7F09972F" w:rsidR="00A0042F" w:rsidRPr="007B4C88" w:rsidRDefault="00A0042F"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auto"/>
          <w:sz w:val="28"/>
          <w:szCs w:val="28"/>
          <w:u w:val="none"/>
        </w:rPr>
      </w:pPr>
      <w:r w:rsidRPr="007B4C88">
        <w:rPr>
          <w:rStyle w:val="Hyperlink"/>
          <w:color w:val="auto"/>
          <w:sz w:val="28"/>
          <w:szCs w:val="28"/>
          <w:u w:val="none"/>
        </w:rPr>
        <w:tab/>
      </w:r>
      <w:r w:rsidRPr="007B4C88">
        <w:rPr>
          <w:rStyle w:val="Hyperlink"/>
          <w:color w:val="auto"/>
          <w:sz w:val="28"/>
          <w:szCs w:val="28"/>
          <w:u w:val="none"/>
        </w:rPr>
        <w:tab/>
        <w:t>279-946-8</w:t>
      </w:r>
      <w:r w:rsidR="0061746F" w:rsidRPr="007B4C88">
        <w:rPr>
          <w:rStyle w:val="Hyperlink"/>
          <w:color w:val="auto"/>
          <w:sz w:val="28"/>
          <w:szCs w:val="28"/>
          <w:u w:val="none"/>
        </w:rPr>
        <w:t>035</w:t>
      </w:r>
    </w:p>
    <w:p w14:paraId="5B7C1533" w14:textId="74B9B197" w:rsidR="00A0042F" w:rsidRPr="007B4C88" w:rsidRDefault="00A0042F" w:rsidP="00A0042F">
      <w:pPr>
        <w:pBdr>
          <w:top w:val="thinThickSmallGap" w:sz="24" w:space="1" w:color="auto"/>
          <w:left w:val="thinThickSmallGap" w:sz="24" w:space="4" w:color="auto"/>
          <w:bottom w:val="thickThinSmallGap" w:sz="24" w:space="0" w:color="auto"/>
          <w:right w:val="thickThinSmallGap" w:sz="24" w:space="1" w:color="auto"/>
        </w:pBdr>
        <w:tabs>
          <w:tab w:val="right" w:pos="5040"/>
          <w:tab w:val="left" w:pos="5220"/>
        </w:tabs>
        <w:rPr>
          <w:rStyle w:val="Hyperlink"/>
          <w:color w:val="C00000"/>
          <w:sz w:val="28"/>
          <w:szCs w:val="28"/>
          <w:u w:val="none"/>
        </w:rPr>
      </w:pPr>
      <w:r w:rsidRPr="00A32C21">
        <w:rPr>
          <w:rStyle w:val="Hyperlink"/>
          <w:b/>
          <w:bCs/>
          <w:i/>
          <w:iCs/>
          <w:color w:val="C00000"/>
          <w:sz w:val="28"/>
          <w:szCs w:val="28"/>
          <w:u w:val="none"/>
        </w:rPr>
        <w:tab/>
      </w:r>
      <w:r w:rsidRPr="00A32C21">
        <w:rPr>
          <w:rStyle w:val="Hyperlink"/>
          <w:b/>
          <w:bCs/>
          <w:i/>
          <w:iCs/>
          <w:color w:val="C00000"/>
          <w:sz w:val="28"/>
          <w:szCs w:val="28"/>
          <w:u w:val="none"/>
        </w:rPr>
        <w:tab/>
      </w:r>
      <w:hyperlink r:id="rId11" w:history="1">
        <w:r w:rsidR="0061746F" w:rsidRPr="007B4C88">
          <w:rPr>
            <w:rStyle w:val="Hyperlink"/>
            <w:sz w:val="28"/>
            <w:szCs w:val="28"/>
          </w:rPr>
          <w:t>Frank.Martin@dgs.ca.gov</w:t>
        </w:r>
      </w:hyperlink>
    </w:p>
    <w:p w14:paraId="62E028A6" w14:textId="77777777" w:rsidR="001B3C35" w:rsidRPr="00FB1947" w:rsidRDefault="007F7166" w:rsidP="00591BDA">
      <w:pPr>
        <w:spacing w:before="240"/>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4C8456F9" w14:textId="77777777" w:rsidR="005F0C6E" w:rsidRPr="00FB1947" w:rsidRDefault="005F0C6E">
      <w:pPr>
        <w:rPr>
          <w:rFonts w:cs="Arial"/>
          <w:bCs/>
          <w:color w:val="000000"/>
          <w:sz w:val="24"/>
          <w:szCs w:val="24"/>
        </w:rPr>
      </w:pPr>
    </w:p>
    <w:p w14:paraId="1F09659F" w14:textId="27221FD9" w:rsidR="00BA5A34" w:rsidRDefault="00A478F3" w:rsidP="00BA5A34">
      <w:pPr>
        <w:rPr>
          <w:sz w:val="24"/>
          <w:szCs w:val="24"/>
        </w:rPr>
      </w:pPr>
      <w:hyperlink r:id="rId12" w:history="1">
        <w:r w:rsidR="00BA5A34" w:rsidRPr="009262F7">
          <w:rPr>
            <w:color w:val="0000FF"/>
            <w:sz w:val="24"/>
            <w:szCs w:val="24"/>
            <w:u w:val="single"/>
          </w:rPr>
          <w:t>Non-IT General Provisions (rev 11/19/2021)</w:t>
        </w:r>
      </w:hyperlink>
    </w:p>
    <w:p w14:paraId="6159D7C6" w14:textId="77777777" w:rsidR="00BA5A34" w:rsidRPr="009262F7" w:rsidRDefault="00BA5A34" w:rsidP="00BA5A34">
      <w:pPr>
        <w:rPr>
          <w:sz w:val="24"/>
          <w:szCs w:val="24"/>
        </w:rPr>
      </w:pPr>
    </w:p>
    <w:p w14:paraId="7DCD86B0" w14:textId="41FCCA64" w:rsidR="0083503A" w:rsidRPr="0083503A" w:rsidRDefault="0083503A" w:rsidP="0005740F">
      <w:pPr>
        <w:rPr>
          <w:rFonts w:cs="Arial"/>
          <w:bCs/>
          <w:sz w:val="22"/>
          <w:szCs w:val="22"/>
        </w:rPr>
      </w:pPr>
      <w:r w:rsidRPr="00FB1947">
        <w:rPr>
          <w:rFonts w:cs="Arial"/>
          <w:bCs/>
          <w:sz w:val="24"/>
          <w:szCs w:val="24"/>
        </w:rPr>
        <w:t>Cal eProcure link:</w:t>
      </w:r>
      <w:r w:rsidRPr="00FB1947">
        <w:rPr>
          <w:rFonts w:cs="Arial"/>
          <w:bCs/>
          <w:sz w:val="24"/>
          <w:szCs w:val="24"/>
        </w:rPr>
        <w:tab/>
        <w:t xml:space="preserve"> </w:t>
      </w:r>
      <w:hyperlink r:id="rId13" w:tooltip="Cal eProcure" w:history="1">
        <w:r w:rsidR="005F0C6E" w:rsidRPr="00FB1947">
          <w:rPr>
            <w:rStyle w:val="Hyperlink"/>
            <w:rFonts w:cs="Arial"/>
            <w:bCs/>
            <w:sz w:val="24"/>
            <w:szCs w:val="24"/>
          </w:rPr>
          <w:t>www.caleprocure.ca.gov</w:t>
        </w:r>
      </w:hyperlink>
    </w:p>
    <w:p w14:paraId="726116CC" w14:textId="6649638F" w:rsidR="00263AD7" w:rsidRDefault="002248E8" w:rsidP="004069F3">
      <w:pPr>
        <w:rPr>
          <w:rFonts w:cs="Arial"/>
          <w:bCs/>
          <w:sz w:val="24"/>
          <w:szCs w:val="24"/>
        </w:rPr>
      </w:pPr>
      <w:r>
        <w:rPr>
          <w:rFonts w:cs="Arial"/>
          <w:sz w:val="24"/>
          <w:szCs w:val="24"/>
        </w:rPr>
        <w:br w:type="page"/>
      </w:r>
      <w:r w:rsidR="00263AD7" w:rsidRPr="00B0179D">
        <w:rPr>
          <w:rFonts w:cs="Arial"/>
          <w:b/>
          <w:bCs/>
          <w:sz w:val="24"/>
          <w:szCs w:val="24"/>
        </w:rPr>
        <w:lastRenderedPageBreak/>
        <w:t xml:space="preserve">All changes to most recent Supplement are in </w:t>
      </w:r>
      <w:r w:rsidR="00263AD7"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6B23176B" w14:textId="77777777" w:rsidR="004069F3" w:rsidRPr="004069F3" w:rsidRDefault="004069F3" w:rsidP="004069F3">
      <w:pPr>
        <w:rPr>
          <w:rFonts w:cs="Arial"/>
          <w:bCs/>
          <w:sz w:val="24"/>
          <w:szCs w:val="24"/>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4069F3" w:rsidRPr="00383E94" w14:paraId="61F919B6" w14:textId="77777777" w:rsidTr="006006B9">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F7A29" w14:textId="5BE35C31" w:rsidR="004069F3" w:rsidRPr="006006B9" w:rsidRDefault="006006B9" w:rsidP="004069F3">
            <w:pPr>
              <w:spacing w:before="40" w:after="40"/>
              <w:jc w:val="center"/>
              <w:rPr>
                <w:rFonts w:cs="Arial"/>
                <w:b/>
                <w:sz w:val="24"/>
                <w:szCs w:val="24"/>
              </w:rPr>
            </w:pPr>
            <w:bookmarkStart w:id="2" w:name="_Hlk164412665"/>
            <w:bookmarkStart w:id="3" w:name="_Hlk160004070"/>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E26C7" w14:textId="651F22A1" w:rsidR="004069F3" w:rsidRPr="006006B9" w:rsidRDefault="006006B9" w:rsidP="006006B9">
            <w:pPr>
              <w:spacing w:before="40" w:after="40"/>
              <w:jc w:val="center"/>
              <w:rPr>
                <w:rFonts w:cs="Arial"/>
                <w:b/>
                <w:sz w:val="24"/>
                <w:szCs w:val="24"/>
              </w:rPr>
            </w:pPr>
            <w:r>
              <w:rPr>
                <w:rFonts w:cs="Arial"/>
                <w:b/>
                <w:sz w:val="24"/>
                <w:szCs w:val="24"/>
              </w:rPr>
              <w:t>Description/Articles</w:t>
            </w:r>
          </w:p>
        </w:tc>
        <w:tc>
          <w:tcPr>
            <w:tcW w:w="20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25664" w14:textId="730B8A29" w:rsidR="004069F3" w:rsidRPr="006006B9" w:rsidRDefault="006006B9" w:rsidP="004069F3">
            <w:pPr>
              <w:spacing w:after="40"/>
              <w:jc w:val="center"/>
              <w:rPr>
                <w:rFonts w:cs="Arial"/>
                <w:b/>
                <w:sz w:val="24"/>
                <w:szCs w:val="24"/>
              </w:rPr>
            </w:pPr>
            <w:r w:rsidRPr="006006B9">
              <w:rPr>
                <w:rFonts w:cs="Arial"/>
                <w:b/>
                <w:sz w:val="24"/>
                <w:szCs w:val="24"/>
              </w:rPr>
              <w:t>Supplement Date</w:t>
            </w:r>
          </w:p>
        </w:tc>
      </w:tr>
      <w:tr w:rsidR="009235ED" w:rsidRPr="00383E94" w14:paraId="4655FB3D" w14:textId="77777777" w:rsidTr="009235ED">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1025B0F" w14:textId="338F4AA9" w:rsidR="009235ED" w:rsidRPr="00CD4DAB" w:rsidRDefault="009235ED" w:rsidP="004069F3">
            <w:pPr>
              <w:spacing w:before="40" w:after="40"/>
              <w:jc w:val="center"/>
              <w:rPr>
                <w:rFonts w:cs="Arial"/>
                <w:b/>
                <w:i/>
                <w:iCs/>
                <w:color w:val="C00000"/>
                <w:sz w:val="24"/>
                <w:szCs w:val="24"/>
              </w:rPr>
            </w:pPr>
            <w:r w:rsidRPr="00CD4DAB">
              <w:rPr>
                <w:rFonts w:cs="Arial"/>
                <w:b/>
                <w:i/>
                <w:iCs/>
                <w:color w:val="C00000"/>
                <w:sz w:val="24"/>
                <w:szCs w:val="24"/>
              </w:rPr>
              <w:t>*</w:t>
            </w:r>
            <w:r w:rsidRPr="00CD4DAB">
              <w:rPr>
                <w:b/>
                <w:i/>
                <w:iCs/>
                <w:color w:val="C00000"/>
                <w:sz w:val="24"/>
                <w:szCs w:val="24"/>
              </w:rPr>
              <w:t>27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26C4211" w14:textId="758D6D3A" w:rsidR="009235ED" w:rsidRPr="00F06ACB" w:rsidRDefault="00CD4DAB" w:rsidP="00CD4DAB">
            <w:pPr>
              <w:pStyle w:val="ListParagraph"/>
              <w:numPr>
                <w:ilvl w:val="0"/>
                <w:numId w:val="41"/>
              </w:numPr>
              <w:spacing w:before="40" w:after="40"/>
              <w:rPr>
                <w:rFonts w:cs="Arial"/>
                <w:b/>
                <w:i/>
                <w:iCs/>
                <w:color w:val="C00000"/>
                <w:sz w:val="24"/>
                <w:szCs w:val="24"/>
              </w:rPr>
            </w:pPr>
            <w:r w:rsidRPr="00CD4DAB">
              <w:rPr>
                <w:rFonts w:cs="Arial"/>
                <w:b/>
                <w:i/>
                <w:iCs/>
                <w:color w:val="C00000"/>
                <w:sz w:val="24"/>
                <w:szCs w:val="24"/>
              </w:rPr>
              <w:t>Attachment A – Contract Pricing – Supplement 2</w:t>
            </w:r>
            <w:r>
              <w:rPr>
                <w:rFonts w:cs="Arial"/>
                <w:b/>
                <w:i/>
                <w:iCs/>
                <w:color w:val="C00000"/>
                <w:sz w:val="24"/>
                <w:szCs w:val="24"/>
              </w:rPr>
              <w:t>6</w:t>
            </w:r>
            <w:r w:rsidRPr="00CD4DAB">
              <w:rPr>
                <w:rFonts w:cs="Arial"/>
                <w:b/>
                <w:i/>
                <w:iCs/>
                <w:color w:val="C00000"/>
                <w:sz w:val="24"/>
                <w:szCs w:val="24"/>
              </w:rPr>
              <w:t xml:space="preserve"> has been replaced with Attachment A – Contract Pricing – Supplement 2</w:t>
            </w:r>
            <w:r>
              <w:rPr>
                <w:rFonts w:cs="Arial"/>
                <w:b/>
                <w:i/>
                <w:iCs/>
                <w:color w:val="C00000"/>
                <w:sz w:val="24"/>
                <w:szCs w:val="24"/>
              </w:rPr>
              <w:t>7</w:t>
            </w:r>
            <w:r w:rsidRPr="00CD4DAB">
              <w:rPr>
                <w:rFonts w:cs="Arial"/>
                <w:b/>
                <w:i/>
                <w:iCs/>
                <w:color w:val="C00000"/>
                <w:sz w:val="24"/>
                <w:szCs w:val="24"/>
              </w:rPr>
              <w:t>.</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E2F4425" w14:textId="68870EC2" w:rsidR="009235ED" w:rsidRPr="009235ED" w:rsidRDefault="00EA5FE6" w:rsidP="004069F3">
            <w:pPr>
              <w:spacing w:after="40"/>
              <w:jc w:val="center"/>
              <w:rPr>
                <w:rFonts w:cs="Arial"/>
                <w:b/>
                <w:i/>
                <w:iCs/>
                <w:color w:val="C00000"/>
                <w:sz w:val="24"/>
                <w:szCs w:val="24"/>
              </w:rPr>
            </w:pPr>
            <w:r w:rsidRPr="0041402D">
              <w:rPr>
                <w:b/>
                <w:i/>
                <w:iCs/>
                <w:color w:val="C00000"/>
                <w:sz w:val="24"/>
                <w:szCs w:val="24"/>
              </w:rPr>
              <w:t>1</w:t>
            </w:r>
            <w:r w:rsidR="0041402D" w:rsidRPr="0041402D">
              <w:rPr>
                <w:b/>
                <w:i/>
                <w:iCs/>
                <w:color w:val="C00000"/>
                <w:sz w:val="24"/>
                <w:szCs w:val="24"/>
              </w:rPr>
              <w:t>1/01</w:t>
            </w:r>
            <w:r w:rsidR="009235ED" w:rsidRPr="0041402D">
              <w:rPr>
                <w:b/>
                <w:i/>
                <w:iCs/>
                <w:color w:val="C00000"/>
                <w:sz w:val="24"/>
                <w:szCs w:val="24"/>
              </w:rPr>
              <w:t>/2024*</w:t>
            </w:r>
          </w:p>
        </w:tc>
      </w:tr>
      <w:tr w:rsidR="001D46FE" w:rsidRPr="00383E94" w14:paraId="6C70C1BC" w14:textId="77777777" w:rsidTr="001D46FE">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59D9136" w14:textId="08B60CAA" w:rsidR="001D46FE" w:rsidRPr="009235ED" w:rsidRDefault="001D46FE" w:rsidP="004069F3">
            <w:pPr>
              <w:spacing w:before="40" w:after="40"/>
              <w:jc w:val="center"/>
              <w:rPr>
                <w:rFonts w:cs="Arial"/>
                <w:bCs/>
                <w:sz w:val="24"/>
                <w:szCs w:val="24"/>
              </w:rPr>
            </w:pPr>
            <w:r w:rsidRPr="009235ED">
              <w:rPr>
                <w:rFonts w:cs="Arial"/>
                <w:bCs/>
                <w:sz w:val="24"/>
                <w:szCs w:val="24"/>
              </w:rPr>
              <w:t>26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DCE48BF" w14:textId="0D6FC8F5" w:rsidR="001D46FE" w:rsidRPr="009235ED" w:rsidRDefault="001D46FE" w:rsidP="001D46FE">
            <w:pPr>
              <w:pStyle w:val="ListParagraph"/>
              <w:numPr>
                <w:ilvl w:val="0"/>
                <w:numId w:val="41"/>
              </w:numPr>
              <w:rPr>
                <w:rFonts w:cs="Arial"/>
                <w:bCs/>
                <w:sz w:val="24"/>
                <w:szCs w:val="24"/>
              </w:rPr>
            </w:pPr>
            <w:r w:rsidRPr="009235ED">
              <w:rPr>
                <w:rFonts w:cs="Arial"/>
                <w:bCs/>
                <w:sz w:val="24"/>
                <w:szCs w:val="24"/>
              </w:rPr>
              <w:t>Article 34: updated language.</w:t>
            </w:r>
          </w:p>
          <w:p w14:paraId="473B4FC1" w14:textId="2DE38E13" w:rsidR="001D46FE" w:rsidRPr="009235ED" w:rsidRDefault="001D46FE" w:rsidP="001D46FE">
            <w:pPr>
              <w:pStyle w:val="ListParagraph"/>
              <w:numPr>
                <w:ilvl w:val="0"/>
                <w:numId w:val="41"/>
              </w:numPr>
              <w:spacing w:before="40" w:after="40"/>
              <w:rPr>
                <w:rFonts w:cs="Arial"/>
                <w:bCs/>
                <w:sz w:val="24"/>
                <w:szCs w:val="24"/>
              </w:rPr>
            </w:pPr>
            <w:r w:rsidRPr="009235ED">
              <w:rPr>
                <w:rFonts w:cs="Arial"/>
                <w:bCs/>
                <w:sz w:val="24"/>
                <w:szCs w:val="24"/>
              </w:rPr>
              <w:t>Attachment A – Contract Pricing – Supplement 24 has been replaced with Attachment A – Contract Pricing – Supplement 26.</w:t>
            </w:r>
          </w:p>
          <w:p w14:paraId="58D87D90" w14:textId="7055FD4E" w:rsidR="001D46FE" w:rsidRPr="009235ED" w:rsidRDefault="001D46FE" w:rsidP="001D46FE">
            <w:pPr>
              <w:pStyle w:val="ListParagraph"/>
              <w:numPr>
                <w:ilvl w:val="0"/>
                <w:numId w:val="41"/>
              </w:numPr>
              <w:spacing w:before="40" w:after="40"/>
              <w:rPr>
                <w:rFonts w:cs="Arial"/>
                <w:bCs/>
                <w:sz w:val="24"/>
                <w:szCs w:val="24"/>
              </w:rPr>
            </w:pPr>
            <w:r w:rsidRPr="009235ED">
              <w:rPr>
                <w:rFonts w:cs="Arial"/>
                <w:bCs/>
                <w:sz w:val="24"/>
                <w:szCs w:val="24"/>
              </w:rPr>
              <w:t>Attachment D – Vehicle Specifications Supplement 23: was replaced with Attachment D – Vehicle Specifications Supplement 26.</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455D8F4" w14:textId="4B10966C" w:rsidR="001D46FE" w:rsidRPr="009235ED" w:rsidRDefault="001A1855" w:rsidP="004069F3">
            <w:pPr>
              <w:spacing w:after="40"/>
              <w:jc w:val="center"/>
              <w:rPr>
                <w:rFonts w:cs="Arial"/>
                <w:bCs/>
                <w:sz w:val="24"/>
                <w:szCs w:val="24"/>
              </w:rPr>
            </w:pPr>
            <w:r w:rsidRPr="009235ED">
              <w:rPr>
                <w:rFonts w:cs="Arial"/>
                <w:bCs/>
                <w:sz w:val="24"/>
                <w:szCs w:val="24"/>
              </w:rPr>
              <w:t>09/06</w:t>
            </w:r>
            <w:r w:rsidR="001D46FE" w:rsidRPr="009235ED">
              <w:rPr>
                <w:rFonts w:cs="Arial"/>
                <w:bCs/>
                <w:sz w:val="24"/>
                <w:szCs w:val="24"/>
              </w:rPr>
              <w:t>/2024</w:t>
            </w:r>
          </w:p>
        </w:tc>
      </w:tr>
      <w:tr w:rsidR="003D0A73" w:rsidRPr="00383E94" w14:paraId="590E233B" w14:textId="77777777" w:rsidTr="003D0A7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8BBBBE" w14:textId="088FB1F4" w:rsidR="003D0A73" w:rsidRPr="001D46FE" w:rsidRDefault="003D0A73" w:rsidP="004069F3">
            <w:pPr>
              <w:spacing w:before="40" w:after="40"/>
              <w:jc w:val="center"/>
              <w:rPr>
                <w:rFonts w:cs="Arial"/>
                <w:bCs/>
                <w:sz w:val="24"/>
                <w:szCs w:val="24"/>
              </w:rPr>
            </w:pPr>
            <w:r w:rsidRPr="001D46FE">
              <w:rPr>
                <w:bCs/>
                <w:sz w:val="24"/>
                <w:szCs w:val="24"/>
              </w:rPr>
              <w:t>25</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0AE156E" w14:textId="6C9EF06F" w:rsidR="003D0A73" w:rsidRPr="001D46FE" w:rsidRDefault="00CF4B14" w:rsidP="003D0A73">
            <w:pPr>
              <w:pStyle w:val="ListParagraph"/>
              <w:numPr>
                <w:ilvl w:val="0"/>
                <w:numId w:val="39"/>
              </w:numPr>
              <w:spacing w:before="40" w:after="40"/>
              <w:rPr>
                <w:rFonts w:cs="Arial"/>
                <w:bCs/>
                <w:sz w:val="24"/>
                <w:szCs w:val="24"/>
              </w:rPr>
            </w:pPr>
            <w:r w:rsidRPr="001D46FE">
              <w:rPr>
                <w:rFonts w:cs="Arial"/>
                <w:bCs/>
                <w:sz w:val="24"/>
                <w:szCs w:val="24"/>
              </w:rPr>
              <w:t xml:space="preserve">Added </w:t>
            </w:r>
            <w:r w:rsidR="003D0A73" w:rsidRPr="001D46FE">
              <w:rPr>
                <w:rFonts w:cs="Arial"/>
                <w:bCs/>
                <w:sz w:val="24"/>
                <w:szCs w:val="24"/>
              </w:rPr>
              <w:t>S</w:t>
            </w:r>
            <w:r w:rsidR="003D0A73" w:rsidRPr="001D46FE">
              <w:rPr>
                <w:bCs/>
                <w:sz w:val="24"/>
                <w:szCs w:val="24"/>
              </w:rPr>
              <w:t xml:space="preserve">ection </w:t>
            </w:r>
            <w:r w:rsidRPr="001D46FE">
              <w:rPr>
                <w:bCs/>
                <w:sz w:val="24"/>
                <w:szCs w:val="24"/>
              </w:rPr>
              <w:t>30</w:t>
            </w:r>
            <w:r w:rsidR="003D0A73" w:rsidRPr="001D46FE">
              <w:rPr>
                <w:bCs/>
                <w:sz w:val="24"/>
                <w:szCs w:val="24"/>
              </w:rPr>
              <w:t xml:space="preserve"> – Vetted Forms/Certification</w:t>
            </w:r>
            <w:r w:rsidRPr="001D46FE">
              <w:rPr>
                <w:bCs/>
                <w:sz w:val="24"/>
                <w:szCs w:val="24"/>
              </w:rPr>
              <w:t>s</w:t>
            </w:r>
            <w:r w:rsidR="003D0A73" w:rsidRPr="001D46FE">
              <w:rPr>
                <w:bCs/>
                <w:sz w:val="24"/>
                <w:szCs w:val="24"/>
              </w:rPr>
              <w:t>.</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178F9A6" w14:textId="5C14E552" w:rsidR="003D0A73" w:rsidRPr="001D46FE" w:rsidRDefault="004432AF" w:rsidP="004069F3">
            <w:pPr>
              <w:spacing w:after="40"/>
              <w:jc w:val="center"/>
              <w:rPr>
                <w:rFonts w:cs="Arial"/>
                <w:bCs/>
                <w:sz w:val="24"/>
                <w:szCs w:val="24"/>
              </w:rPr>
            </w:pPr>
            <w:r w:rsidRPr="001D46FE">
              <w:rPr>
                <w:rFonts w:cs="Arial"/>
                <w:bCs/>
                <w:sz w:val="24"/>
                <w:szCs w:val="24"/>
              </w:rPr>
              <w:t>7/22</w:t>
            </w:r>
            <w:r w:rsidR="003D0A73" w:rsidRPr="001D46FE">
              <w:rPr>
                <w:bCs/>
                <w:sz w:val="24"/>
                <w:szCs w:val="24"/>
              </w:rPr>
              <w:t>/2024</w:t>
            </w:r>
          </w:p>
        </w:tc>
      </w:tr>
      <w:tr w:rsidR="00710022" w:rsidRPr="00A81464" w14:paraId="482F6425" w14:textId="77777777" w:rsidTr="00A8146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A8A214A" w14:textId="478141CA" w:rsidR="00710022" w:rsidRPr="003D0A73" w:rsidRDefault="00710022" w:rsidP="004069F3">
            <w:pPr>
              <w:spacing w:before="40" w:after="40"/>
              <w:jc w:val="center"/>
              <w:rPr>
                <w:rFonts w:cs="Arial"/>
                <w:bCs/>
                <w:sz w:val="24"/>
                <w:szCs w:val="24"/>
              </w:rPr>
            </w:pPr>
            <w:r w:rsidRPr="003D0A73">
              <w:rPr>
                <w:rFonts w:cs="Arial"/>
                <w:bCs/>
                <w:sz w:val="24"/>
                <w:szCs w:val="24"/>
              </w:rPr>
              <w:t>24</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02BD24D" w14:textId="219DF306" w:rsidR="00710022" w:rsidRPr="003D0A73" w:rsidRDefault="00710022" w:rsidP="00A81464">
            <w:pPr>
              <w:pStyle w:val="ListParagraph"/>
              <w:numPr>
                <w:ilvl w:val="0"/>
                <w:numId w:val="38"/>
              </w:numPr>
              <w:spacing w:before="40" w:after="40"/>
              <w:rPr>
                <w:rFonts w:cs="Arial"/>
                <w:bCs/>
                <w:sz w:val="24"/>
                <w:szCs w:val="24"/>
              </w:rPr>
            </w:pPr>
            <w:r w:rsidRPr="003D0A73">
              <w:rPr>
                <w:rFonts w:cs="Arial"/>
                <w:bCs/>
                <w:sz w:val="24"/>
                <w:szCs w:val="24"/>
              </w:rPr>
              <w:t>Attachment A – Contract Pricing – Supplement 22 has been replaced with Attachment A – Contract Pricing – Supplement 24.</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C2F9335" w14:textId="428D4E9D" w:rsidR="00710022" w:rsidRPr="003D0A73" w:rsidRDefault="00795808" w:rsidP="004069F3">
            <w:pPr>
              <w:spacing w:after="40"/>
              <w:jc w:val="center"/>
              <w:rPr>
                <w:rFonts w:cs="Arial"/>
                <w:bCs/>
                <w:sz w:val="24"/>
                <w:szCs w:val="24"/>
              </w:rPr>
            </w:pPr>
            <w:r w:rsidRPr="003D0A73">
              <w:rPr>
                <w:rFonts w:cs="Arial"/>
                <w:bCs/>
                <w:sz w:val="24"/>
                <w:szCs w:val="24"/>
              </w:rPr>
              <w:t>07</w:t>
            </w:r>
            <w:r w:rsidR="00710022" w:rsidRPr="003D0A73">
              <w:rPr>
                <w:rFonts w:cs="Arial"/>
                <w:bCs/>
                <w:sz w:val="24"/>
                <w:szCs w:val="24"/>
              </w:rPr>
              <w:t>/</w:t>
            </w:r>
            <w:r w:rsidR="00DA09FB" w:rsidRPr="003D0A73">
              <w:rPr>
                <w:rFonts w:cs="Arial"/>
                <w:bCs/>
                <w:sz w:val="24"/>
                <w:szCs w:val="24"/>
              </w:rPr>
              <w:t>05</w:t>
            </w:r>
            <w:r w:rsidR="00710022" w:rsidRPr="003D0A73">
              <w:rPr>
                <w:rFonts w:cs="Arial"/>
                <w:bCs/>
                <w:sz w:val="24"/>
                <w:szCs w:val="24"/>
              </w:rPr>
              <w:t>/2024</w:t>
            </w:r>
          </w:p>
        </w:tc>
      </w:tr>
      <w:tr w:rsidR="00A81464" w:rsidRPr="00A81464" w14:paraId="22D0C9CA" w14:textId="77777777" w:rsidTr="00A8146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072654F" w14:textId="0B2D9DE7" w:rsidR="00A81464" w:rsidRPr="00710022" w:rsidRDefault="00A81464" w:rsidP="004069F3">
            <w:pPr>
              <w:spacing w:before="40" w:after="40"/>
              <w:jc w:val="center"/>
              <w:rPr>
                <w:rFonts w:cs="Arial"/>
                <w:bCs/>
                <w:sz w:val="24"/>
                <w:szCs w:val="24"/>
              </w:rPr>
            </w:pPr>
            <w:r w:rsidRPr="00710022">
              <w:rPr>
                <w:bCs/>
                <w:sz w:val="24"/>
                <w:szCs w:val="24"/>
              </w:rPr>
              <w:t>23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6005AC8" w14:textId="2CC98ABF" w:rsidR="001F3BF6" w:rsidRPr="00710022" w:rsidRDefault="00AC01B5" w:rsidP="00A81464">
            <w:pPr>
              <w:pStyle w:val="ListParagraph"/>
              <w:numPr>
                <w:ilvl w:val="0"/>
                <w:numId w:val="38"/>
              </w:numPr>
              <w:spacing w:before="40" w:after="40"/>
              <w:rPr>
                <w:rFonts w:cs="Arial"/>
                <w:bCs/>
                <w:sz w:val="24"/>
                <w:szCs w:val="24"/>
              </w:rPr>
            </w:pPr>
            <w:r w:rsidRPr="00710022">
              <w:rPr>
                <w:rFonts w:cs="Arial"/>
                <w:bCs/>
                <w:sz w:val="24"/>
                <w:szCs w:val="24"/>
              </w:rPr>
              <w:t>Cover Page: Extension of Contracts</w:t>
            </w:r>
            <w:r w:rsidR="001F3BF6" w:rsidRPr="00710022">
              <w:rPr>
                <w:rFonts w:cs="Arial"/>
                <w:bCs/>
                <w:sz w:val="24"/>
                <w:szCs w:val="24"/>
              </w:rPr>
              <w:t xml:space="preserve"> 23-23B, 23-23C, 23-23D,23-23E, 23-23F, 23-23H, and 23-23I.</w:t>
            </w:r>
          </w:p>
          <w:p w14:paraId="696834A1" w14:textId="3F7EBF22" w:rsidR="009A1E3F" w:rsidRPr="00710022" w:rsidRDefault="009A1E3F" w:rsidP="00A81464">
            <w:pPr>
              <w:pStyle w:val="ListParagraph"/>
              <w:numPr>
                <w:ilvl w:val="0"/>
                <w:numId w:val="38"/>
              </w:numPr>
              <w:spacing w:before="40" w:after="40"/>
              <w:rPr>
                <w:rFonts w:cs="Arial"/>
                <w:bCs/>
                <w:sz w:val="24"/>
                <w:szCs w:val="24"/>
              </w:rPr>
            </w:pPr>
            <w:r w:rsidRPr="00710022">
              <w:rPr>
                <w:rFonts w:cs="Arial"/>
                <w:bCs/>
                <w:sz w:val="24"/>
                <w:szCs w:val="24"/>
              </w:rPr>
              <w:t>Articles 8, 12, 22, and 33: updated language.</w:t>
            </w:r>
          </w:p>
          <w:p w14:paraId="6FA577A4" w14:textId="21AAB409" w:rsidR="00A81464" w:rsidRPr="00710022" w:rsidRDefault="001F3BF6" w:rsidP="00A81464">
            <w:pPr>
              <w:pStyle w:val="ListParagraph"/>
              <w:numPr>
                <w:ilvl w:val="0"/>
                <w:numId w:val="38"/>
              </w:numPr>
              <w:spacing w:before="40" w:after="40"/>
              <w:rPr>
                <w:rFonts w:cs="Arial"/>
                <w:bCs/>
                <w:sz w:val="24"/>
                <w:szCs w:val="24"/>
              </w:rPr>
            </w:pPr>
            <w:r w:rsidRPr="00710022">
              <w:rPr>
                <w:rFonts w:cs="Arial"/>
                <w:bCs/>
                <w:sz w:val="24"/>
                <w:szCs w:val="24"/>
              </w:rPr>
              <w:t>Attachment D – Vehicle Specifications Supplement 1: was replaced with Attach</w:t>
            </w:r>
            <w:r w:rsidR="0073396C" w:rsidRPr="00710022">
              <w:rPr>
                <w:rFonts w:cs="Arial"/>
                <w:bCs/>
                <w:sz w:val="24"/>
                <w:szCs w:val="24"/>
              </w:rPr>
              <w:t>me</w:t>
            </w:r>
            <w:r w:rsidRPr="00710022">
              <w:rPr>
                <w:rFonts w:cs="Arial"/>
                <w:bCs/>
                <w:sz w:val="24"/>
                <w:szCs w:val="24"/>
              </w:rPr>
              <w:t xml:space="preserve">nt D – Vehicle Specifications Supplement 23.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9EBB6CE" w14:textId="65344793" w:rsidR="00A81464" w:rsidRPr="00710022" w:rsidRDefault="00A81464" w:rsidP="004069F3">
            <w:pPr>
              <w:spacing w:after="40"/>
              <w:jc w:val="center"/>
              <w:rPr>
                <w:rFonts w:cs="Arial"/>
                <w:bCs/>
                <w:sz w:val="24"/>
                <w:szCs w:val="24"/>
              </w:rPr>
            </w:pPr>
            <w:r w:rsidRPr="00710022">
              <w:rPr>
                <w:rFonts w:cs="Arial"/>
                <w:bCs/>
                <w:sz w:val="24"/>
                <w:szCs w:val="24"/>
              </w:rPr>
              <w:t>0</w:t>
            </w:r>
            <w:r w:rsidR="003205EE" w:rsidRPr="00710022">
              <w:rPr>
                <w:rFonts w:cs="Arial"/>
                <w:bCs/>
                <w:sz w:val="24"/>
                <w:szCs w:val="24"/>
              </w:rPr>
              <w:t>6</w:t>
            </w:r>
            <w:r w:rsidRPr="00710022">
              <w:rPr>
                <w:bCs/>
                <w:sz w:val="24"/>
                <w:szCs w:val="24"/>
              </w:rPr>
              <w:t>/</w:t>
            </w:r>
            <w:r w:rsidR="00AC01B5" w:rsidRPr="00710022">
              <w:rPr>
                <w:bCs/>
                <w:sz w:val="24"/>
                <w:szCs w:val="24"/>
              </w:rPr>
              <w:t>11</w:t>
            </w:r>
            <w:r w:rsidRPr="00710022">
              <w:rPr>
                <w:bCs/>
                <w:sz w:val="24"/>
                <w:szCs w:val="24"/>
              </w:rPr>
              <w:t>/2024</w:t>
            </w:r>
          </w:p>
        </w:tc>
      </w:tr>
      <w:bookmarkEnd w:id="2"/>
      <w:tr w:rsidR="00A81464" w:rsidRPr="00A81464" w14:paraId="1464D45B"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1F61564" w14:textId="7803EAF2" w:rsidR="006006B9" w:rsidRPr="00A81464" w:rsidRDefault="006006B9" w:rsidP="004069F3">
            <w:pPr>
              <w:spacing w:before="40" w:after="40"/>
              <w:jc w:val="center"/>
              <w:rPr>
                <w:rFonts w:cs="Arial"/>
                <w:bCs/>
                <w:sz w:val="24"/>
                <w:szCs w:val="24"/>
              </w:rPr>
            </w:pPr>
            <w:r w:rsidRPr="00A81464">
              <w:rPr>
                <w:rFonts w:cs="Arial"/>
                <w:bCs/>
                <w:sz w:val="24"/>
                <w:szCs w:val="24"/>
              </w:rPr>
              <w:t>22</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6D482DF7" w14:textId="621989CA" w:rsidR="006006B9" w:rsidRPr="00A81464" w:rsidRDefault="006006B9" w:rsidP="004069F3">
            <w:pPr>
              <w:pStyle w:val="ListParagraph"/>
              <w:numPr>
                <w:ilvl w:val="0"/>
                <w:numId w:val="37"/>
              </w:numPr>
              <w:spacing w:before="40" w:after="40"/>
              <w:rPr>
                <w:rFonts w:cs="Arial"/>
                <w:bCs/>
                <w:sz w:val="24"/>
                <w:szCs w:val="24"/>
              </w:rPr>
            </w:pPr>
            <w:r w:rsidRPr="00A81464">
              <w:rPr>
                <w:rFonts w:cs="Arial"/>
                <w:bCs/>
                <w:sz w:val="24"/>
                <w:szCs w:val="24"/>
              </w:rPr>
              <w:t>Termination of Contract 1-22-23-23A.</w:t>
            </w:r>
          </w:p>
          <w:p w14:paraId="3D06E285" w14:textId="269DA0B0" w:rsidR="006006B9" w:rsidRPr="00A81464" w:rsidRDefault="006F0600" w:rsidP="004069F3">
            <w:pPr>
              <w:pStyle w:val="ListParagraph"/>
              <w:numPr>
                <w:ilvl w:val="0"/>
                <w:numId w:val="37"/>
              </w:numPr>
              <w:spacing w:before="40" w:after="40"/>
              <w:rPr>
                <w:rFonts w:cs="Arial"/>
                <w:bCs/>
                <w:sz w:val="24"/>
                <w:szCs w:val="24"/>
              </w:rPr>
            </w:pPr>
            <w:r w:rsidRPr="00A81464">
              <w:rPr>
                <w:rFonts w:cs="Arial"/>
                <w:bCs/>
                <w:sz w:val="24"/>
                <w:szCs w:val="24"/>
              </w:rPr>
              <w:t>Cover Page and Articles 1, 8, 12, 22, 25, 26, and 33: updated language</w:t>
            </w:r>
            <w:r w:rsidR="006006B9" w:rsidRPr="00A81464">
              <w:rPr>
                <w:bCs/>
                <w:sz w:val="24"/>
                <w:szCs w:val="24"/>
              </w:rPr>
              <w:t>.</w:t>
            </w:r>
          </w:p>
          <w:p w14:paraId="589F4EEE" w14:textId="7B2F5695" w:rsidR="006006B9" w:rsidRPr="00A81464" w:rsidRDefault="006006B9" w:rsidP="004069F3">
            <w:pPr>
              <w:pStyle w:val="ListParagraph"/>
              <w:numPr>
                <w:ilvl w:val="0"/>
                <w:numId w:val="37"/>
              </w:numPr>
              <w:spacing w:before="40" w:after="40"/>
              <w:rPr>
                <w:rFonts w:cs="Arial"/>
                <w:bCs/>
                <w:sz w:val="24"/>
                <w:szCs w:val="24"/>
              </w:rPr>
            </w:pPr>
            <w:r w:rsidRPr="00A81464">
              <w:rPr>
                <w:rFonts w:cs="Arial"/>
                <w:bCs/>
                <w:sz w:val="24"/>
                <w:szCs w:val="24"/>
              </w:rPr>
              <w:t>Attachment A – Contract Pricing – Supplement 21</w:t>
            </w:r>
            <w:r w:rsidR="006F0600" w:rsidRPr="00A81464">
              <w:rPr>
                <w:rFonts w:cs="Arial"/>
                <w:bCs/>
                <w:sz w:val="24"/>
                <w:szCs w:val="24"/>
              </w:rPr>
              <w:t>:</w:t>
            </w:r>
            <w:r w:rsidRPr="00A81464">
              <w:rPr>
                <w:rFonts w:cs="Arial"/>
                <w:bCs/>
                <w:sz w:val="24"/>
                <w:szCs w:val="24"/>
              </w:rPr>
              <w:t xml:space="preserve"> replaced with Attachment A – Contract Pricing – Supplement 22.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2A3E3BE" w14:textId="27BF9121" w:rsidR="006006B9" w:rsidRPr="00A81464" w:rsidRDefault="004C0485" w:rsidP="004069F3">
            <w:pPr>
              <w:spacing w:after="40"/>
              <w:jc w:val="center"/>
              <w:rPr>
                <w:rFonts w:cs="Arial"/>
                <w:bCs/>
                <w:sz w:val="24"/>
                <w:szCs w:val="24"/>
              </w:rPr>
            </w:pPr>
            <w:r w:rsidRPr="00A81464">
              <w:rPr>
                <w:rFonts w:cs="Arial"/>
                <w:bCs/>
                <w:sz w:val="24"/>
                <w:szCs w:val="24"/>
              </w:rPr>
              <w:t>04/19/2024</w:t>
            </w:r>
          </w:p>
        </w:tc>
      </w:tr>
    </w:tbl>
    <w:p w14:paraId="58D097CB" w14:textId="77777777" w:rsidR="00CD4DAB" w:rsidRDefault="00CD4DAB">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4C0485" w:rsidRPr="004C0485" w14:paraId="2104DE7F" w14:textId="77777777" w:rsidTr="006006B9">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F02FAB2" w14:textId="06F788B2" w:rsidR="006006B9" w:rsidRPr="004C0485" w:rsidRDefault="006006B9" w:rsidP="00052DEE">
            <w:pPr>
              <w:spacing w:before="40" w:after="40"/>
              <w:jc w:val="center"/>
              <w:rPr>
                <w:rFonts w:cs="Arial"/>
                <w:bCs/>
                <w:sz w:val="24"/>
                <w:szCs w:val="24"/>
              </w:rPr>
            </w:pPr>
            <w:r w:rsidRPr="004C0485">
              <w:rPr>
                <w:rFonts w:cs="Arial"/>
                <w:bCs/>
                <w:sz w:val="24"/>
                <w:szCs w:val="24"/>
              </w:rPr>
              <w:lastRenderedPageBreak/>
              <w:t>21</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05845C5" w14:textId="0CCA345D" w:rsidR="006006B9" w:rsidRPr="004C0485" w:rsidRDefault="006006B9" w:rsidP="00052DEE">
            <w:pPr>
              <w:pStyle w:val="ListParagraph"/>
              <w:numPr>
                <w:ilvl w:val="0"/>
                <w:numId w:val="37"/>
              </w:numPr>
              <w:spacing w:before="40" w:after="40"/>
              <w:rPr>
                <w:rFonts w:cs="Arial"/>
                <w:bCs/>
                <w:sz w:val="24"/>
                <w:szCs w:val="24"/>
              </w:rPr>
            </w:pPr>
            <w:r w:rsidRPr="004C0485">
              <w:rPr>
                <w:rFonts w:cs="Arial"/>
                <w:bCs/>
                <w:sz w:val="24"/>
                <w:szCs w:val="24"/>
              </w:rPr>
              <w:t xml:space="preserve">Attachment A – Contract Pricing – Supplement 20 has been replaced with Attachment A – Contract Pricing – Supplement 21.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5797EDF" w14:textId="14DEC0A2" w:rsidR="006006B9" w:rsidRPr="004C0485" w:rsidRDefault="006006B9" w:rsidP="00052DEE">
            <w:pPr>
              <w:spacing w:after="40"/>
              <w:jc w:val="center"/>
              <w:rPr>
                <w:rFonts w:cs="Arial"/>
                <w:bCs/>
                <w:sz w:val="24"/>
                <w:szCs w:val="24"/>
              </w:rPr>
            </w:pPr>
            <w:r w:rsidRPr="004C0485">
              <w:rPr>
                <w:rFonts w:cs="Arial"/>
                <w:bCs/>
                <w:sz w:val="24"/>
                <w:szCs w:val="24"/>
              </w:rPr>
              <w:t>04/05/2024</w:t>
            </w:r>
          </w:p>
        </w:tc>
      </w:tr>
      <w:bookmarkEnd w:id="3"/>
      <w:tr w:rsidR="003674C7" w:rsidRPr="00383E94" w14:paraId="6BCC05F4"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E3C4FA2" w14:textId="7FB3D156" w:rsidR="003674C7" w:rsidRPr="003674C7" w:rsidRDefault="003674C7" w:rsidP="003674C7">
            <w:pPr>
              <w:spacing w:before="40" w:after="40"/>
              <w:jc w:val="center"/>
              <w:rPr>
                <w:rFonts w:cs="Arial"/>
                <w:bCs/>
                <w:sz w:val="24"/>
                <w:szCs w:val="24"/>
              </w:rPr>
            </w:pPr>
            <w:r w:rsidRPr="003674C7">
              <w:rPr>
                <w:rFonts w:cs="Arial"/>
                <w:bCs/>
                <w:sz w:val="24"/>
                <w:szCs w:val="24"/>
              </w:rPr>
              <w:t>20</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AC7D39E" w14:textId="692060DF" w:rsidR="003674C7" w:rsidRPr="003674C7" w:rsidRDefault="003674C7" w:rsidP="003674C7">
            <w:pPr>
              <w:pStyle w:val="ListParagraph"/>
              <w:numPr>
                <w:ilvl w:val="0"/>
                <w:numId w:val="37"/>
              </w:numPr>
              <w:spacing w:before="40" w:after="40"/>
              <w:rPr>
                <w:rFonts w:cs="Arial"/>
                <w:bCs/>
                <w:sz w:val="24"/>
                <w:szCs w:val="24"/>
              </w:rPr>
            </w:pPr>
            <w:r w:rsidRPr="003674C7">
              <w:rPr>
                <w:rFonts w:cs="Arial"/>
                <w:bCs/>
                <w:sz w:val="24"/>
                <w:szCs w:val="24"/>
              </w:rPr>
              <w:t>Attachment A – Contract Pricing – Supplement 19 has been replaced with Attachment A – Contract Pricing – Supplement 20.</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F0E1F1A" w14:textId="6AFAC9E2" w:rsidR="003674C7" w:rsidRPr="003674C7" w:rsidRDefault="003674C7" w:rsidP="003674C7">
            <w:pPr>
              <w:spacing w:after="40"/>
              <w:jc w:val="center"/>
              <w:rPr>
                <w:rFonts w:cs="Arial"/>
                <w:bCs/>
                <w:sz w:val="24"/>
                <w:szCs w:val="24"/>
              </w:rPr>
            </w:pPr>
            <w:r w:rsidRPr="003674C7">
              <w:rPr>
                <w:rFonts w:cs="Arial"/>
                <w:bCs/>
                <w:sz w:val="24"/>
                <w:szCs w:val="24"/>
              </w:rPr>
              <w:t>02/29/2024</w:t>
            </w:r>
          </w:p>
        </w:tc>
      </w:tr>
      <w:tr w:rsidR="003674C7" w:rsidRPr="00383E94" w14:paraId="3864E9CD"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C6D58EB" w14:textId="2FF6CE77" w:rsidR="003674C7" w:rsidRPr="002B3729" w:rsidRDefault="003674C7" w:rsidP="003674C7">
            <w:pPr>
              <w:spacing w:before="40" w:after="40"/>
              <w:jc w:val="center"/>
              <w:rPr>
                <w:rFonts w:cs="Arial"/>
                <w:bCs/>
                <w:sz w:val="24"/>
                <w:szCs w:val="24"/>
              </w:rPr>
            </w:pPr>
            <w:r w:rsidRPr="002B3729">
              <w:rPr>
                <w:rFonts w:cs="Arial"/>
                <w:bCs/>
                <w:sz w:val="24"/>
                <w:szCs w:val="24"/>
              </w:rPr>
              <w:t>19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9F8FE91" w14:textId="1B616FB7" w:rsidR="003674C7" w:rsidRPr="002B3729" w:rsidRDefault="003674C7" w:rsidP="003674C7">
            <w:pPr>
              <w:pStyle w:val="ListParagraph"/>
              <w:numPr>
                <w:ilvl w:val="0"/>
                <w:numId w:val="37"/>
              </w:numPr>
              <w:spacing w:before="40" w:after="40"/>
              <w:rPr>
                <w:rFonts w:cs="Arial"/>
                <w:bCs/>
                <w:sz w:val="24"/>
                <w:szCs w:val="24"/>
              </w:rPr>
            </w:pPr>
            <w:r w:rsidRPr="002B3729">
              <w:rPr>
                <w:rFonts w:cs="Arial"/>
                <w:bCs/>
                <w:sz w:val="24"/>
                <w:szCs w:val="24"/>
              </w:rPr>
              <w:t xml:space="preserve">Attachment A – Contract Pricing – Supplement 18 has been replaced with Attachment A – Contract Pricing – Supplement 19.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04B00A7" w14:textId="3069C7D0" w:rsidR="003674C7" w:rsidRPr="002B3729" w:rsidRDefault="003674C7" w:rsidP="003674C7">
            <w:pPr>
              <w:spacing w:after="40"/>
              <w:jc w:val="center"/>
              <w:rPr>
                <w:rFonts w:cs="Arial"/>
                <w:bCs/>
                <w:sz w:val="24"/>
                <w:szCs w:val="24"/>
              </w:rPr>
            </w:pPr>
            <w:r w:rsidRPr="002B3729">
              <w:rPr>
                <w:rFonts w:cs="Arial"/>
                <w:bCs/>
                <w:sz w:val="24"/>
                <w:szCs w:val="24"/>
              </w:rPr>
              <w:t>01/12/2024</w:t>
            </w:r>
          </w:p>
        </w:tc>
      </w:tr>
      <w:tr w:rsidR="003674C7" w:rsidRPr="00383E94" w14:paraId="582BAD07" w14:textId="77777777" w:rsidTr="004069F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B71497A" w14:textId="036B5240" w:rsidR="003674C7" w:rsidRPr="001B727C" w:rsidRDefault="003674C7" w:rsidP="003674C7">
            <w:pPr>
              <w:spacing w:before="40" w:after="40"/>
              <w:jc w:val="center"/>
              <w:rPr>
                <w:rFonts w:cs="Arial"/>
                <w:bCs/>
                <w:sz w:val="24"/>
                <w:szCs w:val="24"/>
              </w:rPr>
            </w:pPr>
            <w:r w:rsidRPr="001B727C">
              <w:rPr>
                <w:rFonts w:cs="Arial"/>
                <w:bCs/>
                <w:sz w:val="24"/>
                <w:szCs w:val="24"/>
              </w:rPr>
              <w:t>18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041C9C39" w14:textId="6C634AA0" w:rsidR="003674C7" w:rsidRPr="001B727C" w:rsidRDefault="003674C7" w:rsidP="003674C7">
            <w:pPr>
              <w:pStyle w:val="ListParagraph"/>
              <w:numPr>
                <w:ilvl w:val="0"/>
                <w:numId w:val="37"/>
              </w:numPr>
              <w:spacing w:before="40" w:after="40"/>
              <w:rPr>
                <w:rFonts w:cs="Arial"/>
                <w:bCs/>
                <w:sz w:val="24"/>
                <w:szCs w:val="24"/>
              </w:rPr>
            </w:pPr>
            <w:r w:rsidRPr="001B727C">
              <w:rPr>
                <w:rFonts w:cs="Arial"/>
                <w:bCs/>
                <w:sz w:val="24"/>
                <w:szCs w:val="24"/>
              </w:rPr>
              <w:t xml:space="preserve">*Attachment A – Contract Pricing – Supplement 17 has been replaced with Attachment A – Contract Pricing – Supplement 18 due to price correction for previous supplement.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8A1F472" w14:textId="0EA37DA6" w:rsidR="003674C7" w:rsidRPr="001B727C" w:rsidRDefault="003674C7" w:rsidP="003674C7">
            <w:pPr>
              <w:spacing w:after="40"/>
              <w:jc w:val="center"/>
              <w:rPr>
                <w:rFonts w:cs="Arial"/>
                <w:bCs/>
                <w:sz w:val="24"/>
                <w:szCs w:val="24"/>
              </w:rPr>
            </w:pPr>
            <w:r w:rsidRPr="001B727C">
              <w:rPr>
                <w:rFonts w:cs="Arial"/>
                <w:bCs/>
                <w:sz w:val="24"/>
                <w:szCs w:val="24"/>
              </w:rPr>
              <w:t>01/04/2024</w:t>
            </w:r>
          </w:p>
        </w:tc>
      </w:tr>
      <w:tr w:rsidR="003674C7" w:rsidRPr="00383E94" w14:paraId="7DF78D96" w14:textId="77777777" w:rsidTr="001564BB">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4254164" w14:textId="50EC1F44" w:rsidR="003674C7" w:rsidRPr="004069F3" w:rsidRDefault="003674C7" w:rsidP="003674C7">
            <w:pPr>
              <w:spacing w:before="40" w:after="40"/>
              <w:jc w:val="center"/>
              <w:rPr>
                <w:rFonts w:cs="Arial"/>
                <w:bCs/>
                <w:sz w:val="24"/>
                <w:szCs w:val="24"/>
              </w:rPr>
            </w:pPr>
            <w:r w:rsidRPr="004069F3">
              <w:rPr>
                <w:rFonts w:cs="Arial"/>
                <w:bCs/>
                <w:sz w:val="24"/>
                <w:szCs w:val="24"/>
              </w:rPr>
              <w:t>17</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44A7125" w14:textId="2A3F7899" w:rsidR="003674C7" w:rsidRPr="004069F3" w:rsidRDefault="003674C7" w:rsidP="003674C7">
            <w:pPr>
              <w:pStyle w:val="ListParagraph"/>
              <w:numPr>
                <w:ilvl w:val="0"/>
                <w:numId w:val="36"/>
              </w:numPr>
              <w:spacing w:before="40" w:after="40"/>
              <w:rPr>
                <w:rFonts w:cs="Arial"/>
                <w:bCs/>
                <w:sz w:val="24"/>
                <w:szCs w:val="24"/>
              </w:rPr>
            </w:pPr>
            <w:r w:rsidRPr="004069F3">
              <w:rPr>
                <w:rFonts w:cs="Arial"/>
                <w:bCs/>
                <w:sz w:val="24"/>
                <w:szCs w:val="24"/>
              </w:rPr>
              <w:t xml:space="preserve">Attachment A – Contract Pricing – Supplement 15 has been replaced with Attachment A – Contract Pricing – Supplement 17.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6E36DC9" w14:textId="4169FA09" w:rsidR="003674C7" w:rsidRPr="004069F3" w:rsidRDefault="003674C7" w:rsidP="003674C7">
            <w:pPr>
              <w:spacing w:after="40"/>
              <w:jc w:val="center"/>
              <w:rPr>
                <w:rFonts w:cs="Arial"/>
                <w:bCs/>
                <w:sz w:val="24"/>
                <w:szCs w:val="24"/>
              </w:rPr>
            </w:pPr>
            <w:r w:rsidRPr="004069F3">
              <w:rPr>
                <w:rFonts w:cs="Arial"/>
                <w:bCs/>
                <w:sz w:val="24"/>
                <w:szCs w:val="24"/>
              </w:rPr>
              <w:t>12/22/2023</w:t>
            </w:r>
          </w:p>
        </w:tc>
      </w:tr>
      <w:tr w:rsidR="003674C7" w:rsidRPr="00383E94" w14:paraId="01482CC6" w14:textId="77777777" w:rsidTr="00DE4715">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F1772AC" w14:textId="14919647" w:rsidR="003674C7" w:rsidRPr="001564BB" w:rsidRDefault="003674C7" w:rsidP="003674C7">
            <w:pPr>
              <w:spacing w:before="40" w:after="40"/>
              <w:jc w:val="center"/>
              <w:rPr>
                <w:rFonts w:cs="Arial"/>
                <w:bCs/>
                <w:sz w:val="24"/>
                <w:szCs w:val="24"/>
              </w:rPr>
            </w:pPr>
            <w:r w:rsidRPr="001564BB">
              <w:rPr>
                <w:rFonts w:cs="Arial"/>
                <w:bCs/>
                <w:sz w:val="24"/>
                <w:szCs w:val="24"/>
              </w:rPr>
              <w:t>16</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690FFB3" w14:textId="303EDA97" w:rsidR="003674C7" w:rsidRPr="001564BB" w:rsidRDefault="003674C7" w:rsidP="003674C7">
            <w:pPr>
              <w:pStyle w:val="ListParagraph"/>
              <w:numPr>
                <w:ilvl w:val="0"/>
                <w:numId w:val="34"/>
              </w:numPr>
              <w:spacing w:before="40" w:after="40"/>
              <w:rPr>
                <w:rFonts w:cs="Arial"/>
                <w:bCs/>
                <w:sz w:val="24"/>
                <w:szCs w:val="24"/>
              </w:rPr>
            </w:pPr>
            <w:r w:rsidRPr="001564BB">
              <w:rPr>
                <w:rFonts w:cs="Arial"/>
                <w:bCs/>
                <w:sz w:val="24"/>
                <w:szCs w:val="24"/>
              </w:rPr>
              <w:t>Lithia Nissan contact information updated.</w:t>
            </w:r>
          </w:p>
          <w:p w14:paraId="1196FA11" w14:textId="7654A08E" w:rsidR="003674C7" w:rsidRPr="001564BB" w:rsidRDefault="003674C7" w:rsidP="003674C7">
            <w:pPr>
              <w:pStyle w:val="ListParagraph"/>
              <w:numPr>
                <w:ilvl w:val="0"/>
                <w:numId w:val="34"/>
              </w:numPr>
              <w:spacing w:before="40" w:after="40"/>
              <w:rPr>
                <w:rFonts w:cs="Arial"/>
                <w:bCs/>
                <w:sz w:val="24"/>
                <w:szCs w:val="24"/>
              </w:rPr>
            </w:pPr>
            <w:r w:rsidRPr="001564BB">
              <w:rPr>
                <w:rFonts w:cs="Arial"/>
                <w:bCs/>
                <w:sz w:val="24"/>
                <w:szCs w:val="24"/>
              </w:rPr>
              <w:t xml:space="preserve">Downtown Ford contact information updated. </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8041FE3" w14:textId="4C0E8C58" w:rsidR="003674C7" w:rsidRPr="001564BB" w:rsidRDefault="003674C7" w:rsidP="003674C7">
            <w:pPr>
              <w:spacing w:after="40"/>
              <w:jc w:val="center"/>
              <w:rPr>
                <w:rFonts w:cs="Arial"/>
                <w:bCs/>
                <w:sz w:val="24"/>
                <w:szCs w:val="24"/>
              </w:rPr>
            </w:pPr>
            <w:r w:rsidRPr="001564BB">
              <w:rPr>
                <w:rFonts w:cs="Arial"/>
                <w:bCs/>
                <w:sz w:val="24"/>
                <w:szCs w:val="24"/>
              </w:rPr>
              <w:t>12/12/2023</w:t>
            </w:r>
          </w:p>
        </w:tc>
      </w:tr>
      <w:tr w:rsidR="003674C7" w:rsidRPr="00383E94" w14:paraId="0B6C7B25" w14:textId="77777777" w:rsidTr="00DF5943">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28CA97E" w14:textId="1FCFE9F6" w:rsidR="003674C7" w:rsidRPr="00DE4715" w:rsidRDefault="003674C7" w:rsidP="003674C7">
            <w:pPr>
              <w:spacing w:before="40" w:after="40"/>
              <w:jc w:val="center"/>
              <w:rPr>
                <w:rFonts w:cs="Arial"/>
                <w:bCs/>
                <w:sz w:val="24"/>
                <w:szCs w:val="24"/>
              </w:rPr>
            </w:pPr>
            <w:r w:rsidRPr="00DE4715">
              <w:rPr>
                <w:rFonts w:cs="Arial"/>
                <w:bCs/>
                <w:sz w:val="24"/>
                <w:szCs w:val="24"/>
              </w:rPr>
              <w:t>15</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394EFFB8" w14:textId="51862D5F" w:rsidR="003674C7" w:rsidRPr="00DE4715" w:rsidRDefault="003674C7" w:rsidP="003674C7">
            <w:pPr>
              <w:pStyle w:val="ListParagraph"/>
              <w:numPr>
                <w:ilvl w:val="0"/>
                <w:numId w:val="33"/>
              </w:numPr>
              <w:spacing w:before="40" w:after="40"/>
              <w:rPr>
                <w:rFonts w:cs="Arial"/>
                <w:bCs/>
                <w:sz w:val="24"/>
                <w:szCs w:val="24"/>
              </w:rPr>
            </w:pPr>
            <w:r w:rsidRPr="00DE4715">
              <w:rPr>
                <w:rFonts w:cs="Arial"/>
                <w:bCs/>
                <w:sz w:val="24"/>
                <w:szCs w:val="24"/>
              </w:rPr>
              <w:t>Attachment A – Contract Pricing – Supplement 14 has been replaced with Attachment A – Contract Pricing – Supplement 15</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6B5117C" w14:textId="3F799B36" w:rsidR="003674C7" w:rsidRPr="00DE4715" w:rsidRDefault="003674C7" w:rsidP="003674C7">
            <w:pPr>
              <w:spacing w:after="40"/>
              <w:jc w:val="center"/>
              <w:rPr>
                <w:rFonts w:cs="Arial"/>
                <w:bCs/>
                <w:sz w:val="24"/>
                <w:szCs w:val="24"/>
              </w:rPr>
            </w:pPr>
            <w:r w:rsidRPr="00DE4715">
              <w:rPr>
                <w:rFonts w:cs="Arial"/>
                <w:bCs/>
                <w:sz w:val="24"/>
                <w:szCs w:val="24"/>
              </w:rPr>
              <w:t>11/17/2023</w:t>
            </w:r>
          </w:p>
        </w:tc>
      </w:tr>
      <w:tr w:rsidR="003674C7" w:rsidRPr="00383E94" w14:paraId="50B7EA83" w14:textId="77777777" w:rsidTr="00B23165">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2A74B53" w14:textId="44BEAE31" w:rsidR="003674C7" w:rsidRPr="00DF5943" w:rsidRDefault="003674C7" w:rsidP="003674C7">
            <w:pPr>
              <w:spacing w:before="40" w:after="40"/>
              <w:jc w:val="center"/>
              <w:rPr>
                <w:rFonts w:cs="Arial"/>
                <w:bCs/>
                <w:sz w:val="24"/>
                <w:szCs w:val="24"/>
              </w:rPr>
            </w:pPr>
            <w:r w:rsidRPr="00DF5943">
              <w:rPr>
                <w:bCs/>
                <w:sz w:val="24"/>
                <w:szCs w:val="24"/>
              </w:rPr>
              <w:t>14</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570175A9" w14:textId="09EFE51E" w:rsidR="003674C7" w:rsidRPr="00DF5943" w:rsidRDefault="003674C7" w:rsidP="003674C7">
            <w:pPr>
              <w:pStyle w:val="ListParagraph"/>
              <w:numPr>
                <w:ilvl w:val="0"/>
                <w:numId w:val="32"/>
              </w:numPr>
              <w:spacing w:before="40" w:after="40"/>
              <w:rPr>
                <w:rFonts w:cs="Arial"/>
                <w:bCs/>
                <w:sz w:val="24"/>
                <w:szCs w:val="24"/>
              </w:rPr>
            </w:pPr>
            <w:r w:rsidRPr="00DF5943">
              <w:rPr>
                <w:rFonts w:cs="Arial"/>
                <w:bCs/>
                <w:sz w:val="24"/>
                <w:szCs w:val="24"/>
              </w:rPr>
              <w:t>Attachment A – Contract Pricing – Supplement 13 has been replaced with Attachment A – Contract Pricing – Supplement 14</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E0BAB4F" w14:textId="78DA1653" w:rsidR="003674C7" w:rsidRPr="00DF5943" w:rsidRDefault="003674C7" w:rsidP="003674C7">
            <w:pPr>
              <w:spacing w:after="40"/>
              <w:jc w:val="center"/>
              <w:rPr>
                <w:rFonts w:cs="Arial"/>
                <w:bCs/>
                <w:sz w:val="24"/>
                <w:szCs w:val="24"/>
              </w:rPr>
            </w:pPr>
            <w:r w:rsidRPr="00DF5943">
              <w:rPr>
                <w:rFonts w:cs="Arial"/>
                <w:bCs/>
                <w:sz w:val="24"/>
                <w:szCs w:val="24"/>
              </w:rPr>
              <w:t>11/15/2023</w:t>
            </w:r>
          </w:p>
        </w:tc>
      </w:tr>
      <w:tr w:rsidR="003674C7" w:rsidRPr="001330E4" w14:paraId="089021FF" w14:textId="77777777" w:rsidTr="001330E4">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908297A" w14:textId="36275170" w:rsidR="003674C7" w:rsidRPr="00B23165" w:rsidRDefault="003674C7" w:rsidP="003674C7">
            <w:pPr>
              <w:spacing w:before="40" w:after="40"/>
              <w:jc w:val="center"/>
              <w:rPr>
                <w:rFonts w:cs="Arial"/>
                <w:bCs/>
                <w:sz w:val="24"/>
                <w:szCs w:val="24"/>
              </w:rPr>
            </w:pPr>
            <w:r w:rsidRPr="00B23165">
              <w:rPr>
                <w:bCs/>
                <w:sz w:val="24"/>
                <w:szCs w:val="24"/>
              </w:rPr>
              <w:t>13</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192BF614" w14:textId="7DBADE5B" w:rsidR="003674C7" w:rsidRPr="00B23165" w:rsidRDefault="003674C7" w:rsidP="003674C7">
            <w:pPr>
              <w:pStyle w:val="ListParagraph"/>
              <w:numPr>
                <w:ilvl w:val="0"/>
                <w:numId w:val="31"/>
              </w:numPr>
              <w:spacing w:before="40" w:after="40"/>
              <w:rPr>
                <w:rFonts w:cs="Arial"/>
                <w:bCs/>
                <w:sz w:val="24"/>
                <w:szCs w:val="24"/>
              </w:rPr>
            </w:pPr>
            <w:r w:rsidRPr="00B23165">
              <w:rPr>
                <w:rFonts w:cs="Arial"/>
                <w:bCs/>
                <w:sz w:val="24"/>
                <w:szCs w:val="24"/>
              </w:rPr>
              <w:t>Attachment A – Contract Pricing – Supplement 12 has been replaced with Attachment A – Contract Pricing – Supplement 13</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68C1F0D" w14:textId="04764C8B" w:rsidR="003674C7" w:rsidRPr="00B23165" w:rsidRDefault="003674C7" w:rsidP="003674C7">
            <w:pPr>
              <w:spacing w:after="40"/>
              <w:jc w:val="center"/>
              <w:rPr>
                <w:rFonts w:cs="Arial"/>
                <w:bCs/>
                <w:sz w:val="24"/>
                <w:szCs w:val="24"/>
              </w:rPr>
            </w:pPr>
            <w:r w:rsidRPr="00B23165">
              <w:rPr>
                <w:rFonts w:cs="Arial"/>
                <w:bCs/>
                <w:sz w:val="24"/>
                <w:szCs w:val="24"/>
              </w:rPr>
              <w:t>10/31/2023</w:t>
            </w:r>
          </w:p>
        </w:tc>
      </w:tr>
      <w:tr w:rsidR="003674C7" w:rsidRPr="001330E4" w14:paraId="7BC73980" w14:textId="77777777" w:rsidTr="00F10027">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095A8C9" w14:textId="200ECC54" w:rsidR="003674C7" w:rsidRPr="001330E4" w:rsidRDefault="003674C7" w:rsidP="003674C7">
            <w:pPr>
              <w:spacing w:before="40" w:after="40"/>
              <w:jc w:val="center"/>
              <w:rPr>
                <w:rFonts w:cs="Arial"/>
                <w:bCs/>
                <w:sz w:val="24"/>
                <w:szCs w:val="24"/>
              </w:rPr>
            </w:pPr>
            <w:r w:rsidRPr="001330E4">
              <w:rPr>
                <w:bCs/>
                <w:sz w:val="24"/>
                <w:szCs w:val="24"/>
              </w:rPr>
              <w:t>12</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7878F4A4" w14:textId="03C0E7E3" w:rsidR="003674C7" w:rsidRPr="001330E4" w:rsidRDefault="003674C7" w:rsidP="003674C7">
            <w:pPr>
              <w:pStyle w:val="ListParagraph"/>
              <w:numPr>
                <w:ilvl w:val="0"/>
                <w:numId w:val="28"/>
              </w:numPr>
              <w:spacing w:before="40" w:after="40"/>
              <w:rPr>
                <w:rFonts w:cs="Arial"/>
                <w:bCs/>
                <w:sz w:val="24"/>
                <w:szCs w:val="24"/>
              </w:rPr>
            </w:pPr>
            <w:r w:rsidRPr="001330E4">
              <w:rPr>
                <w:rFonts w:cs="Arial"/>
                <w:bCs/>
                <w:sz w:val="24"/>
                <w:szCs w:val="24"/>
              </w:rPr>
              <w:t>Attachment A – Contract Pricing – Supplement 11 has been replaced with Attachment A – Contract Pricing – Supplement 12</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34E3EAC" w14:textId="73B50D01" w:rsidR="003674C7" w:rsidRPr="001330E4" w:rsidRDefault="003674C7" w:rsidP="003674C7">
            <w:pPr>
              <w:spacing w:after="40"/>
              <w:jc w:val="center"/>
              <w:rPr>
                <w:rFonts w:cs="Arial"/>
                <w:bCs/>
                <w:sz w:val="24"/>
                <w:szCs w:val="24"/>
              </w:rPr>
            </w:pPr>
            <w:r w:rsidRPr="001330E4">
              <w:rPr>
                <w:rFonts w:cs="Arial"/>
                <w:bCs/>
                <w:sz w:val="24"/>
                <w:szCs w:val="24"/>
              </w:rPr>
              <w:t>09/21/2023</w:t>
            </w:r>
          </w:p>
        </w:tc>
      </w:tr>
    </w:tbl>
    <w:p w14:paraId="6E3D2D99" w14:textId="48DE4954" w:rsidR="004906A2" w:rsidRDefault="004906A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2B3729" w:rsidRPr="00F10027" w14:paraId="3D5C3A03" w14:textId="77777777" w:rsidTr="00B30DF0">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69F728D6" w14:textId="5C789FB8" w:rsidR="002B3729" w:rsidRPr="00F10027" w:rsidRDefault="002B3729" w:rsidP="002B3729">
            <w:pPr>
              <w:spacing w:before="40" w:after="40"/>
              <w:jc w:val="center"/>
              <w:rPr>
                <w:rFonts w:cs="Arial"/>
                <w:bCs/>
                <w:sz w:val="24"/>
                <w:szCs w:val="24"/>
              </w:rPr>
            </w:pPr>
            <w:r w:rsidRPr="00F10027">
              <w:rPr>
                <w:rFonts w:cs="Arial"/>
                <w:bCs/>
                <w:sz w:val="24"/>
                <w:szCs w:val="24"/>
              </w:rPr>
              <w:lastRenderedPageBreak/>
              <w:t>11</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49E68809" w14:textId="44D5FD23" w:rsidR="002B3729" w:rsidRPr="00F10027" w:rsidRDefault="002B3729" w:rsidP="002B3729">
            <w:pPr>
              <w:pStyle w:val="ListParagraph"/>
              <w:numPr>
                <w:ilvl w:val="0"/>
                <w:numId w:val="27"/>
              </w:numPr>
              <w:spacing w:before="40" w:after="40"/>
              <w:rPr>
                <w:rFonts w:cs="Arial"/>
                <w:bCs/>
                <w:sz w:val="24"/>
                <w:szCs w:val="24"/>
              </w:rPr>
            </w:pPr>
            <w:r w:rsidRPr="00F10027">
              <w:rPr>
                <w:rFonts w:cs="Arial"/>
                <w:bCs/>
                <w:sz w:val="24"/>
                <w:szCs w:val="24"/>
              </w:rPr>
              <w:t>Attachment A – Contract Pricing – Supplement 10 has been replaced with Attachment A – Contract Pricing – Supplement 11</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2BFDA97F" w14:textId="5EB024EB" w:rsidR="002B3729" w:rsidRPr="00F10027" w:rsidRDefault="002B3729" w:rsidP="002B3729">
            <w:pPr>
              <w:spacing w:after="40"/>
              <w:jc w:val="center"/>
              <w:rPr>
                <w:rFonts w:cs="Arial"/>
                <w:bCs/>
                <w:sz w:val="24"/>
                <w:szCs w:val="24"/>
              </w:rPr>
            </w:pPr>
            <w:r w:rsidRPr="00F10027">
              <w:rPr>
                <w:rFonts w:cs="Arial"/>
                <w:bCs/>
                <w:sz w:val="24"/>
                <w:szCs w:val="24"/>
              </w:rPr>
              <w:t>8/31/2023</w:t>
            </w:r>
          </w:p>
        </w:tc>
      </w:tr>
      <w:tr w:rsidR="001B727C" w:rsidRPr="006D7081" w14:paraId="321395B6" w14:textId="77777777" w:rsidTr="005761DC">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2330A5FB" w14:textId="4D5F840A" w:rsidR="001B727C" w:rsidRPr="006D7081" w:rsidRDefault="001B727C" w:rsidP="001B727C">
            <w:pPr>
              <w:spacing w:before="40" w:after="40"/>
              <w:jc w:val="center"/>
              <w:rPr>
                <w:rFonts w:cs="Arial"/>
                <w:bCs/>
                <w:sz w:val="24"/>
                <w:szCs w:val="24"/>
              </w:rPr>
            </w:pPr>
            <w:bookmarkStart w:id="4" w:name="_Hlk144210721"/>
            <w:r w:rsidRPr="006D7081">
              <w:rPr>
                <w:rFonts w:cs="Arial"/>
                <w:bCs/>
                <w:sz w:val="24"/>
                <w:szCs w:val="24"/>
              </w:rPr>
              <w:t>10</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1E6612FE" w14:textId="2C85E912" w:rsidR="001B727C" w:rsidRPr="006D7081" w:rsidRDefault="001B727C" w:rsidP="001B727C">
            <w:pPr>
              <w:pStyle w:val="ListParagraph"/>
              <w:numPr>
                <w:ilvl w:val="0"/>
                <w:numId w:val="27"/>
              </w:numPr>
              <w:spacing w:before="40" w:after="40"/>
              <w:rPr>
                <w:rFonts w:cs="Arial"/>
                <w:bCs/>
                <w:sz w:val="24"/>
                <w:szCs w:val="24"/>
              </w:rPr>
            </w:pPr>
            <w:r w:rsidRPr="006D7081">
              <w:rPr>
                <w:rFonts w:cs="Arial"/>
                <w:bCs/>
                <w:sz w:val="24"/>
                <w:szCs w:val="24"/>
              </w:rPr>
              <w:t>Attachment A – Contract Pricing – Supplement 8 has been replaced with Attachment A – Contract Pricing – Supplement 10.</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CF36FC4" w14:textId="62AD41B8" w:rsidR="001B727C" w:rsidRPr="006D7081" w:rsidRDefault="001B727C" w:rsidP="001B727C">
            <w:pPr>
              <w:spacing w:after="40"/>
              <w:jc w:val="center"/>
              <w:rPr>
                <w:rFonts w:cs="Arial"/>
                <w:bCs/>
                <w:sz w:val="24"/>
                <w:szCs w:val="24"/>
              </w:rPr>
            </w:pPr>
            <w:r w:rsidRPr="006D7081">
              <w:rPr>
                <w:rFonts w:cs="Arial"/>
                <w:bCs/>
                <w:sz w:val="24"/>
                <w:szCs w:val="24"/>
              </w:rPr>
              <w:t>8/24/2023</w:t>
            </w:r>
          </w:p>
        </w:tc>
      </w:tr>
      <w:bookmarkEnd w:id="4"/>
      <w:tr w:rsidR="001B727C" w:rsidRPr="007B4C88" w14:paraId="15BF0BDB" w14:textId="77777777" w:rsidTr="0061746F">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0303757" w14:textId="5F50C450" w:rsidR="001B727C" w:rsidRPr="007B4C88" w:rsidRDefault="001B727C" w:rsidP="001B727C">
            <w:pPr>
              <w:spacing w:before="40" w:after="40"/>
              <w:jc w:val="center"/>
              <w:rPr>
                <w:rFonts w:cs="Arial"/>
                <w:bCs/>
                <w:sz w:val="24"/>
                <w:szCs w:val="24"/>
              </w:rPr>
            </w:pPr>
            <w:r w:rsidRPr="007B4C88">
              <w:rPr>
                <w:rFonts w:cs="Arial"/>
                <w:bCs/>
                <w:sz w:val="24"/>
                <w:szCs w:val="24"/>
              </w:rPr>
              <w:t>9</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44C7C365" w14:textId="24282032" w:rsidR="001B727C" w:rsidRPr="007B4C88" w:rsidRDefault="001B727C" w:rsidP="001B727C">
            <w:pPr>
              <w:pStyle w:val="ListParagraph"/>
              <w:numPr>
                <w:ilvl w:val="0"/>
                <w:numId w:val="26"/>
              </w:numPr>
              <w:spacing w:before="40" w:after="40"/>
              <w:rPr>
                <w:rFonts w:cs="Arial"/>
                <w:bCs/>
                <w:sz w:val="24"/>
                <w:szCs w:val="24"/>
              </w:rPr>
            </w:pPr>
            <w:r w:rsidRPr="007B4C88">
              <w:rPr>
                <w:bCs/>
                <w:sz w:val="24"/>
                <w:szCs w:val="24"/>
              </w:rPr>
              <w:t>Update State Contract Administrator information.</w:t>
            </w:r>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E9FDBC6" w14:textId="56971315" w:rsidR="001B727C" w:rsidRPr="007B4C88" w:rsidRDefault="001B727C" w:rsidP="001B727C">
            <w:pPr>
              <w:spacing w:after="40"/>
              <w:jc w:val="center"/>
              <w:rPr>
                <w:rFonts w:cs="Arial"/>
                <w:bCs/>
                <w:sz w:val="24"/>
                <w:szCs w:val="24"/>
              </w:rPr>
            </w:pPr>
            <w:r w:rsidRPr="007B4C88">
              <w:rPr>
                <w:rFonts w:cs="Arial"/>
                <w:bCs/>
                <w:sz w:val="24"/>
                <w:szCs w:val="24"/>
              </w:rPr>
              <w:t>08/04/2023</w:t>
            </w:r>
          </w:p>
        </w:tc>
      </w:tr>
      <w:tr w:rsidR="001B727C" w:rsidRPr="00D36164" w14:paraId="396E6CE9"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1490C2" w14:textId="4A39982A" w:rsidR="001B727C" w:rsidRPr="00A32C21" w:rsidRDefault="001B727C" w:rsidP="001B727C">
            <w:pPr>
              <w:contextualSpacing/>
              <w:jc w:val="center"/>
              <w:rPr>
                <w:rFonts w:cs="Arial"/>
                <w:bCs/>
                <w:sz w:val="24"/>
                <w:szCs w:val="24"/>
              </w:rPr>
            </w:pPr>
            <w:r w:rsidRPr="00A32C21">
              <w:rPr>
                <w:rFonts w:cs="Arial"/>
                <w:bCs/>
                <w:sz w:val="24"/>
                <w:szCs w:val="24"/>
              </w:rPr>
              <w:t>8</w:t>
            </w:r>
          </w:p>
        </w:tc>
        <w:tc>
          <w:tcPr>
            <w:tcW w:w="5515" w:type="dxa"/>
            <w:tcBorders>
              <w:top w:val="single" w:sz="4" w:space="0" w:color="auto"/>
              <w:left w:val="single" w:sz="4" w:space="0" w:color="auto"/>
              <w:bottom w:val="single" w:sz="4" w:space="0" w:color="auto"/>
              <w:right w:val="single" w:sz="4" w:space="0" w:color="auto"/>
            </w:tcBorders>
          </w:tcPr>
          <w:p w14:paraId="53026C7E" w14:textId="7AEDF107" w:rsidR="001B727C" w:rsidRPr="00A32C21" w:rsidRDefault="001B727C" w:rsidP="001B727C">
            <w:pPr>
              <w:pStyle w:val="ListParagraph"/>
              <w:numPr>
                <w:ilvl w:val="0"/>
                <w:numId w:val="18"/>
              </w:numPr>
              <w:rPr>
                <w:rFonts w:cs="Arial"/>
                <w:bCs/>
                <w:sz w:val="24"/>
                <w:szCs w:val="24"/>
              </w:rPr>
            </w:pPr>
            <w:r w:rsidRPr="00A32C21">
              <w:rPr>
                <w:rFonts w:cs="Arial"/>
                <w:bCs/>
                <w:sz w:val="24"/>
                <w:szCs w:val="24"/>
              </w:rPr>
              <w:t>Attachment A – Contract Pricing – Supplement 7 has been replaced with Attachment A – Contract Pricing – Supplement 8</w:t>
            </w:r>
          </w:p>
        </w:tc>
        <w:tc>
          <w:tcPr>
            <w:tcW w:w="2053" w:type="dxa"/>
            <w:tcBorders>
              <w:top w:val="single" w:sz="4" w:space="0" w:color="auto"/>
              <w:left w:val="single" w:sz="4" w:space="0" w:color="auto"/>
              <w:bottom w:val="single" w:sz="4" w:space="0" w:color="auto"/>
              <w:right w:val="single" w:sz="4" w:space="0" w:color="auto"/>
            </w:tcBorders>
          </w:tcPr>
          <w:p w14:paraId="1F090E18" w14:textId="05A830AB" w:rsidR="001B727C" w:rsidRPr="0061746F" w:rsidRDefault="001B727C" w:rsidP="001B727C">
            <w:pPr>
              <w:spacing w:before="40" w:after="40"/>
              <w:jc w:val="center"/>
              <w:rPr>
                <w:rFonts w:cs="Arial"/>
                <w:bCs/>
                <w:sz w:val="24"/>
                <w:szCs w:val="24"/>
              </w:rPr>
            </w:pPr>
            <w:r w:rsidRPr="0061746F">
              <w:rPr>
                <w:rFonts w:cs="Arial"/>
                <w:bCs/>
                <w:sz w:val="24"/>
                <w:szCs w:val="24"/>
              </w:rPr>
              <w:t>07/28/2023</w:t>
            </w:r>
          </w:p>
        </w:tc>
      </w:tr>
      <w:tr w:rsidR="001B727C" w:rsidRPr="00D36164" w14:paraId="78847BF7"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4D505E33" w14:textId="1604E579" w:rsidR="001B727C" w:rsidRPr="00C83F44" w:rsidRDefault="001B727C" w:rsidP="001B727C">
            <w:pPr>
              <w:contextualSpacing/>
              <w:jc w:val="center"/>
              <w:rPr>
                <w:rFonts w:cs="Arial"/>
                <w:bCs/>
                <w:sz w:val="24"/>
                <w:szCs w:val="24"/>
              </w:rPr>
            </w:pPr>
            <w:r w:rsidRPr="00C83F44">
              <w:rPr>
                <w:rFonts w:cs="Arial"/>
                <w:bCs/>
                <w:sz w:val="24"/>
                <w:szCs w:val="24"/>
              </w:rPr>
              <w:t>7</w:t>
            </w:r>
          </w:p>
        </w:tc>
        <w:tc>
          <w:tcPr>
            <w:tcW w:w="5515" w:type="dxa"/>
            <w:tcBorders>
              <w:top w:val="single" w:sz="4" w:space="0" w:color="auto"/>
              <w:left w:val="single" w:sz="4" w:space="0" w:color="auto"/>
              <w:bottom w:val="single" w:sz="4" w:space="0" w:color="auto"/>
              <w:right w:val="single" w:sz="4" w:space="0" w:color="auto"/>
            </w:tcBorders>
          </w:tcPr>
          <w:p w14:paraId="249CACD1" w14:textId="54E402D6" w:rsidR="001B727C" w:rsidRPr="00C83F44" w:rsidRDefault="001B727C" w:rsidP="001B727C">
            <w:pPr>
              <w:pStyle w:val="ListParagraph"/>
              <w:numPr>
                <w:ilvl w:val="0"/>
                <w:numId w:val="25"/>
              </w:numPr>
              <w:rPr>
                <w:rFonts w:cs="Arial"/>
                <w:bCs/>
                <w:sz w:val="24"/>
                <w:szCs w:val="24"/>
              </w:rPr>
            </w:pPr>
            <w:r w:rsidRPr="00C83F44">
              <w:rPr>
                <w:rFonts w:cs="Arial"/>
                <w:bCs/>
                <w:sz w:val="24"/>
                <w:szCs w:val="24"/>
              </w:rPr>
              <w:t>Attachment A – Contract Pricing – Supplement 6 has been replaced with Attachment A – Contract Pricing – Supplement 7</w:t>
            </w:r>
          </w:p>
          <w:p w14:paraId="1F3AB54D" w14:textId="4A4DA834" w:rsidR="001B727C" w:rsidRPr="00C83F44" w:rsidRDefault="001B727C" w:rsidP="001B727C">
            <w:pPr>
              <w:pStyle w:val="ListParagraph"/>
              <w:numPr>
                <w:ilvl w:val="0"/>
                <w:numId w:val="25"/>
              </w:numPr>
              <w:rPr>
                <w:rFonts w:cs="Arial"/>
                <w:bCs/>
                <w:sz w:val="24"/>
                <w:szCs w:val="24"/>
              </w:rPr>
            </w:pPr>
            <w:r w:rsidRPr="00C83F44">
              <w:rPr>
                <w:rFonts w:cs="Arial"/>
                <w:bCs/>
                <w:sz w:val="24"/>
                <w:szCs w:val="24"/>
              </w:rPr>
              <w:t>Downtown Ford’s email address has been updated</w:t>
            </w:r>
          </w:p>
        </w:tc>
        <w:tc>
          <w:tcPr>
            <w:tcW w:w="2053" w:type="dxa"/>
            <w:tcBorders>
              <w:top w:val="single" w:sz="4" w:space="0" w:color="auto"/>
              <w:left w:val="single" w:sz="4" w:space="0" w:color="auto"/>
              <w:bottom w:val="single" w:sz="4" w:space="0" w:color="auto"/>
              <w:right w:val="single" w:sz="4" w:space="0" w:color="auto"/>
            </w:tcBorders>
          </w:tcPr>
          <w:p w14:paraId="2A4A1E98" w14:textId="06D60A0A" w:rsidR="001B727C" w:rsidRPr="00C83F44" w:rsidRDefault="001B727C" w:rsidP="001B727C">
            <w:pPr>
              <w:spacing w:before="40" w:after="40"/>
              <w:jc w:val="center"/>
              <w:rPr>
                <w:rFonts w:cs="Arial"/>
                <w:bCs/>
                <w:sz w:val="24"/>
                <w:szCs w:val="24"/>
              </w:rPr>
            </w:pPr>
            <w:r w:rsidRPr="00C83F44">
              <w:rPr>
                <w:rFonts w:cs="Arial"/>
                <w:bCs/>
                <w:sz w:val="24"/>
                <w:szCs w:val="24"/>
              </w:rPr>
              <w:t>06/16/2023</w:t>
            </w:r>
          </w:p>
        </w:tc>
      </w:tr>
      <w:tr w:rsidR="001B727C" w:rsidRPr="00D36164" w14:paraId="0F99295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E9F2379" w14:textId="4EA4CCA6" w:rsidR="001B727C" w:rsidRPr="00DC1DC3" w:rsidRDefault="001B727C" w:rsidP="001B727C">
            <w:pPr>
              <w:contextualSpacing/>
              <w:jc w:val="center"/>
              <w:rPr>
                <w:rFonts w:cs="Arial"/>
                <w:bCs/>
                <w:sz w:val="24"/>
                <w:szCs w:val="24"/>
              </w:rPr>
            </w:pPr>
            <w:r w:rsidRPr="00DC1DC3">
              <w:rPr>
                <w:rFonts w:cs="Arial"/>
                <w:bCs/>
                <w:sz w:val="24"/>
                <w:szCs w:val="24"/>
              </w:rPr>
              <w:t>6</w:t>
            </w:r>
          </w:p>
        </w:tc>
        <w:tc>
          <w:tcPr>
            <w:tcW w:w="5515" w:type="dxa"/>
            <w:tcBorders>
              <w:top w:val="single" w:sz="4" w:space="0" w:color="auto"/>
              <w:left w:val="single" w:sz="4" w:space="0" w:color="auto"/>
              <w:bottom w:val="single" w:sz="4" w:space="0" w:color="auto"/>
              <w:right w:val="single" w:sz="4" w:space="0" w:color="auto"/>
            </w:tcBorders>
          </w:tcPr>
          <w:p w14:paraId="2A20A383" w14:textId="32B8D4B4" w:rsidR="001B727C" w:rsidRPr="00DC1DC3" w:rsidRDefault="001B727C" w:rsidP="001B727C">
            <w:pPr>
              <w:pStyle w:val="ListParagraph"/>
              <w:numPr>
                <w:ilvl w:val="0"/>
                <w:numId w:val="24"/>
              </w:numPr>
              <w:rPr>
                <w:rFonts w:cs="Arial"/>
                <w:bCs/>
                <w:sz w:val="24"/>
                <w:szCs w:val="24"/>
              </w:rPr>
            </w:pPr>
            <w:r w:rsidRPr="00DC1DC3">
              <w:rPr>
                <w:rFonts w:cs="Arial"/>
                <w:bCs/>
                <w:sz w:val="24"/>
                <w:szCs w:val="24"/>
              </w:rPr>
              <w:t>Attachment A – Contract Pricing – Supplement 5 has been replaced with Attachment A – Contract Pricing – Supplement 6</w:t>
            </w:r>
          </w:p>
        </w:tc>
        <w:tc>
          <w:tcPr>
            <w:tcW w:w="2053" w:type="dxa"/>
            <w:tcBorders>
              <w:top w:val="single" w:sz="4" w:space="0" w:color="auto"/>
              <w:left w:val="single" w:sz="4" w:space="0" w:color="auto"/>
              <w:bottom w:val="single" w:sz="4" w:space="0" w:color="auto"/>
              <w:right w:val="single" w:sz="4" w:space="0" w:color="auto"/>
            </w:tcBorders>
          </w:tcPr>
          <w:p w14:paraId="412DA82A" w14:textId="55FD5E8B" w:rsidR="001B727C" w:rsidRPr="00DC1DC3" w:rsidRDefault="001B727C" w:rsidP="001B727C">
            <w:pPr>
              <w:spacing w:before="40" w:after="40"/>
              <w:jc w:val="center"/>
              <w:rPr>
                <w:rFonts w:cs="Arial"/>
                <w:bCs/>
                <w:sz w:val="24"/>
                <w:szCs w:val="24"/>
              </w:rPr>
            </w:pPr>
            <w:r w:rsidRPr="00DC1DC3">
              <w:rPr>
                <w:rFonts w:cs="Arial"/>
                <w:bCs/>
                <w:sz w:val="24"/>
                <w:szCs w:val="24"/>
              </w:rPr>
              <w:t>01/23/2023</w:t>
            </w:r>
          </w:p>
        </w:tc>
      </w:tr>
      <w:tr w:rsidR="001B727C" w:rsidRPr="00D36164" w14:paraId="53BAEA4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08C00E26" w14:textId="36230773" w:rsidR="001B727C" w:rsidRPr="00A2067E" w:rsidRDefault="001B727C" w:rsidP="001B727C">
            <w:pPr>
              <w:contextualSpacing/>
              <w:jc w:val="center"/>
              <w:rPr>
                <w:rFonts w:cs="Arial"/>
                <w:bCs/>
                <w:sz w:val="24"/>
                <w:szCs w:val="24"/>
              </w:rPr>
            </w:pPr>
            <w:r w:rsidRPr="00A2067E">
              <w:rPr>
                <w:rFonts w:cs="Arial"/>
                <w:bCs/>
                <w:sz w:val="24"/>
                <w:szCs w:val="24"/>
              </w:rPr>
              <w:t>5</w:t>
            </w:r>
          </w:p>
        </w:tc>
        <w:tc>
          <w:tcPr>
            <w:tcW w:w="5515" w:type="dxa"/>
            <w:tcBorders>
              <w:top w:val="single" w:sz="4" w:space="0" w:color="auto"/>
              <w:left w:val="single" w:sz="4" w:space="0" w:color="auto"/>
              <w:bottom w:val="single" w:sz="4" w:space="0" w:color="auto"/>
              <w:right w:val="single" w:sz="4" w:space="0" w:color="auto"/>
            </w:tcBorders>
          </w:tcPr>
          <w:p w14:paraId="4AEB7B5B" w14:textId="7FD661DB" w:rsidR="001B727C" w:rsidRPr="00A2067E" w:rsidRDefault="001B727C" w:rsidP="001B727C">
            <w:pPr>
              <w:pStyle w:val="ListParagraph"/>
              <w:numPr>
                <w:ilvl w:val="0"/>
                <w:numId w:val="23"/>
              </w:numPr>
              <w:rPr>
                <w:rFonts w:cs="Arial"/>
                <w:bCs/>
                <w:sz w:val="24"/>
                <w:szCs w:val="24"/>
              </w:rPr>
            </w:pPr>
            <w:r w:rsidRPr="00A2067E">
              <w:rPr>
                <w:rFonts w:cs="Arial"/>
                <w:bCs/>
                <w:sz w:val="24"/>
                <w:szCs w:val="24"/>
              </w:rPr>
              <w:t>Attachment A – Contract Pricing – Supplement 4 has been replaced with Attachment A – Contract Pricing – Supplement 5</w:t>
            </w:r>
          </w:p>
        </w:tc>
        <w:tc>
          <w:tcPr>
            <w:tcW w:w="2053" w:type="dxa"/>
            <w:tcBorders>
              <w:top w:val="single" w:sz="4" w:space="0" w:color="auto"/>
              <w:left w:val="single" w:sz="4" w:space="0" w:color="auto"/>
              <w:bottom w:val="single" w:sz="4" w:space="0" w:color="auto"/>
              <w:right w:val="single" w:sz="4" w:space="0" w:color="auto"/>
            </w:tcBorders>
          </w:tcPr>
          <w:p w14:paraId="46E82AB3" w14:textId="4B1D6816" w:rsidR="001B727C" w:rsidRPr="00A2067E" w:rsidRDefault="001B727C" w:rsidP="001B727C">
            <w:pPr>
              <w:spacing w:before="40" w:after="40"/>
              <w:jc w:val="center"/>
              <w:rPr>
                <w:rFonts w:cs="Arial"/>
                <w:bCs/>
                <w:sz w:val="24"/>
                <w:szCs w:val="24"/>
              </w:rPr>
            </w:pPr>
            <w:r w:rsidRPr="00A2067E">
              <w:rPr>
                <w:rFonts w:cs="Arial"/>
                <w:bCs/>
                <w:sz w:val="24"/>
                <w:szCs w:val="24"/>
              </w:rPr>
              <w:t>12/06/2022</w:t>
            </w:r>
          </w:p>
        </w:tc>
      </w:tr>
      <w:tr w:rsidR="001B727C" w:rsidRPr="00D36164" w14:paraId="166BC225"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75A782B" w14:textId="79A58CB1" w:rsidR="001B727C" w:rsidRPr="006677D1" w:rsidRDefault="001B727C" w:rsidP="001B727C">
            <w:pPr>
              <w:contextualSpacing/>
              <w:jc w:val="center"/>
              <w:rPr>
                <w:rFonts w:cs="Arial"/>
                <w:bCs/>
                <w:sz w:val="24"/>
                <w:szCs w:val="24"/>
              </w:rPr>
            </w:pPr>
            <w:r w:rsidRPr="006677D1">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tcPr>
          <w:p w14:paraId="64C1088C" w14:textId="0538464E" w:rsidR="001B727C" w:rsidRPr="006677D1" w:rsidRDefault="001B727C" w:rsidP="001B727C">
            <w:pPr>
              <w:pStyle w:val="ListParagraph"/>
              <w:numPr>
                <w:ilvl w:val="0"/>
                <w:numId w:val="22"/>
              </w:numPr>
              <w:rPr>
                <w:rFonts w:cs="Arial"/>
                <w:bCs/>
                <w:sz w:val="24"/>
                <w:szCs w:val="24"/>
              </w:rPr>
            </w:pPr>
            <w:r w:rsidRPr="006677D1">
              <w:rPr>
                <w:rFonts w:cs="Arial"/>
                <w:bCs/>
                <w:sz w:val="24"/>
                <w:szCs w:val="24"/>
              </w:rPr>
              <w:t>Attachment A – Contract Pricing – Supplement 3 has been replaced with Attachment A – Contract Pricing – Supplement 4</w:t>
            </w:r>
          </w:p>
        </w:tc>
        <w:tc>
          <w:tcPr>
            <w:tcW w:w="2053" w:type="dxa"/>
            <w:tcBorders>
              <w:top w:val="single" w:sz="4" w:space="0" w:color="auto"/>
              <w:left w:val="single" w:sz="4" w:space="0" w:color="auto"/>
              <w:bottom w:val="single" w:sz="4" w:space="0" w:color="auto"/>
              <w:right w:val="single" w:sz="4" w:space="0" w:color="auto"/>
            </w:tcBorders>
          </w:tcPr>
          <w:p w14:paraId="5C71D7AC" w14:textId="6FFE9116" w:rsidR="001B727C" w:rsidRPr="006677D1" w:rsidRDefault="001B727C" w:rsidP="001B727C">
            <w:pPr>
              <w:spacing w:before="40" w:after="40"/>
              <w:jc w:val="center"/>
              <w:rPr>
                <w:rFonts w:cs="Arial"/>
                <w:bCs/>
                <w:sz w:val="24"/>
                <w:szCs w:val="24"/>
              </w:rPr>
            </w:pPr>
            <w:r w:rsidRPr="006677D1">
              <w:rPr>
                <w:rFonts w:cs="Arial"/>
                <w:bCs/>
                <w:sz w:val="24"/>
                <w:szCs w:val="24"/>
              </w:rPr>
              <w:t>11/04/2022</w:t>
            </w:r>
          </w:p>
        </w:tc>
      </w:tr>
      <w:tr w:rsidR="001B727C" w:rsidRPr="00D36164" w14:paraId="4DBE91D6"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0911CEA" w14:textId="7DCBC1EE" w:rsidR="001B727C" w:rsidRPr="001E38D6" w:rsidRDefault="001B727C" w:rsidP="001B727C">
            <w:pPr>
              <w:contextualSpacing/>
              <w:jc w:val="center"/>
              <w:rPr>
                <w:rFonts w:cs="Arial"/>
                <w:bCs/>
                <w:sz w:val="24"/>
                <w:szCs w:val="24"/>
              </w:rPr>
            </w:pPr>
            <w:r w:rsidRPr="001E38D6">
              <w:rPr>
                <w:rFonts w:cs="Arial"/>
                <w:bCs/>
                <w:sz w:val="24"/>
                <w:szCs w:val="24"/>
              </w:rPr>
              <w:t>3</w:t>
            </w:r>
          </w:p>
        </w:tc>
        <w:tc>
          <w:tcPr>
            <w:tcW w:w="5515" w:type="dxa"/>
            <w:tcBorders>
              <w:top w:val="single" w:sz="4" w:space="0" w:color="auto"/>
              <w:left w:val="single" w:sz="4" w:space="0" w:color="auto"/>
              <w:bottom w:val="single" w:sz="4" w:space="0" w:color="auto"/>
              <w:right w:val="single" w:sz="4" w:space="0" w:color="auto"/>
            </w:tcBorders>
          </w:tcPr>
          <w:p w14:paraId="55A94A70" w14:textId="0CDBB6E2" w:rsidR="001B727C" w:rsidRPr="001E38D6" w:rsidRDefault="001B727C" w:rsidP="001B727C">
            <w:pPr>
              <w:pStyle w:val="ListParagraph"/>
              <w:numPr>
                <w:ilvl w:val="0"/>
                <w:numId w:val="21"/>
              </w:numPr>
              <w:rPr>
                <w:rFonts w:cs="Arial"/>
                <w:bCs/>
                <w:sz w:val="24"/>
                <w:szCs w:val="24"/>
              </w:rPr>
            </w:pPr>
            <w:r w:rsidRPr="001E38D6">
              <w:rPr>
                <w:rFonts w:cs="Arial"/>
                <w:bCs/>
                <w:sz w:val="24"/>
                <w:szCs w:val="24"/>
              </w:rPr>
              <w:t>Attachment A – Contract Pricing – Supplement 2 has been replaced with Attachment A – Contract Pricing – Supplement 3</w:t>
            </w:r>
          </w:p>
          <w:p w14:paraId="7A0F11C0" w14:textId="6403B379" w:rsidR="001B727C" w:rsidRPr="001E38D6" w:rsidRDefault="001B727C" w:rsidP="001B727C">
            <w:pPr>
              <w:pStyle w:val="ListParagraph"/>
              <w:numPr>
                <w:ilvl w:val="0"/>
                <w:numId w:val="21"/>
              </w:numPr>
              <w:rPr>
                <w:rFonts w:cs="Arial"/>
                <w:bCs/>
                <w:sz w:val="24"/>
                <w:szCs w:val="24"/>
              </w:rPr>
            </w:pPr>
            <w:r w:rsidRPr="001E38D6">
              <w:rPr>
                <w:rFonts w:cs="Arial"/>
                <w:bCs/>
                <w:sz w:val="24"/>
                <w:szCs w:val="24"/>
              </w:rPr>
              <w:t>Contact Information for Downtown Ford has been updated</w:t>
            </w:r>
          </w:p>
        </w:tc>
        <w:tc>
          <w:tcPr>
            <w:tcW w:w="2053" w:type="dxa"/>
            <w:tcBorders>
              <w:top w:val="single" w:sz="4" w:space="0" w:color="auto"/>
              <w:left w:val="single" w:sz="4" w:space="0" w:color="auto"/>
              <w:bottom w:val="single" w:sz="4" w:space="0" w:color="auto"/>
              <w:right w:val="single" w:sz="4" w:space="0" w:color="auto"/>
            </w:tcBorders>
          </w:tcPr>
          <w:p w14:paraId="2F28DD4D" w14:textId="5F132E64" w:rsidR="001B727C" w:rsidRPr="001E38D6" w:rsidRDefault="001B727C" w:rsidP="001B727C">
            <w:pPr>
              <w:spacing w:before="40" w:after="40"/>
              <w:jc w:val="center"/>
              <w:rPr>
                <w:rFonts w:cs="Arial"/>
                <w:bCs/>
                <w:sz w:val="24"/>
                <w:szCs w:val="24"/>
              </w:rPr>
            </w:pPr>
            <w:r w:rsidRPr="001E38D6">
              <w:rPr>
                <w:rFonts w:cs="Arial"/>
                <w:bCs/>
                <w:sz w:val="24"/>
                <w:szCs w:val="24"/>
              </w:rPr>
              <w:t>09/19/2022</w:t>
            </w:r>
          </w:p>
        </w:tc>
      </w:tr>
      <w:tr w:rsidR="001B727C" w:rsidRPr="00D36164" w14:paraId="447D2B83"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8716ACB" w14:textId="51CC214C" w:rsidR="001B727C" w:rsidRPr="00CA2CF3" w:rsidRDefault="001B727C" w:rsidP="001B727C">
            <w:pPr>
              <w:contextualSpacing/>
              <w:jc w:val="center"/>
              <w:rPr>
                <w:rFonts w:cs="Arial"/>
                <w:bCs/>
                <w:sz w:val="24"/>
                <w:szCs w:val="24"/>
              </w:rPr>
            </w:pPr>
            <w:r w:rsidRPr="00CA2CF3">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321AE449" w14:textId="15B59F6C" w:rsidR="001B727C" w:rsidRPr="00CA2CF3" w:rsidRDefault="001B727C" w:rsidP="001B727C">
            <w:pPr>
              <w:pStyle w:val="ListParagraph"/>
              <w:numPr>
                <w:ilvl w:val="0"/>
                <w:numId w:val="20"/>
              </w:numPr>
              <w:rPr>
                <w:rFonts w:cs="Arial"/>
                <w:bCs/>
                <w:sz w:val="24"/>
                <w:szCs w:val="24"/>
              </w:rPr>
            </w:pPr>
            <w:r w:rsidRPr="00CA2CF3">
              <w:rPr>
                <w:rFonts w:cs="Arial"/>
                <w:bCs/>
                <w:sz w:val="24"/>
                <w:szCs w:val="24"/>
              </w:rPr>
              <w:t>Attachment A – Contract Pricing – Suppleme</w:t>
            </w:r>
            <w:r w:rsidR="006F0600">
              <w:rPr>
                <w:rFonts w:cs="Arial"/>
                <w:bCs/>
                <w:sz w:val="24"/>
                <w:szCs w:val="24"/>
              </w:rPr>
              <w:t>nt</w:t>
            </w:r>
            <w:r w:rsidRPr="00CA2CF3">
              <w:rPr>
                <w:rFonts w:cs="Arial"/>
                <w:bCs/>
                <w:sz w:val="24"/>
                <w:szCs w:val="24"/>
              </w:rPr>
              <w:t xml:space="preserve"> 1 has been replaced with Attachment A – Contract Pricing – Supplement 2</w:t>
            </w:r>
          </w:p>
        </w:tc>
        <w:tc>
          <w:tcPr>
            <w:tcW w:w="2053" w:type="dxa"/>
            <w:tcBorders>
              <w:top w:val="single" w:sz="4" w:space="0" w:color="auto"/>
              <w:left w:val="single" w:sz="4" w:space="0" w:color="auto"/>
              <w:bottom w:val="single" w:sz="4" w:space="0" w:color="auto"/>
              <w:right w:val="single" w:sz="4" w:space="0" w:color="auto"/>
            </w:tcBorders>
          </w:tcPr>
          <w:p w14:paraId="4CB485C8" w14:textId="70B19032" w:rsidR="001B727C" w:rsidRPr="00CA2CF3" w:rsidRDefault="001B727C" w:rsidP="001B727C">
            <w:pPr>
              <w:spacing w:before="40" w:after="40"/>
              <w:jc w:val="center"/>
              <w:rPr>
                <w:rFonts w:cs="Arial"/>
                <w:bCs/>
                <w:sz w:val="24"/>
                <w:szCs w:val="24"/>
              </w:rPr>
            </w:pPr>
            <w:r w:rsidRPr="00CA2CF3">
              <w:rPr>
                <w:rFonts w:cs="Arial"/>
                <w:bCs/>
                <w:sz w:val="24"/>
                <w:szCs w:val="24"/>
              </w:rPr>
              <w:t>08/16/2022</w:t>
            </w:r>
          </w:p>
        </w:tc>
      </w:tr>
    </w:tbl>
    <w:p w14:paraId="6E27E9D7" w14:textId="39D966FF" w:rsidR="004906A2" w:rsidRDefault="004906A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1B727C" w:rsidRPr="00D36164" w14:paraId="67DAAFE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07C80A7" w14:textId="479D7FCB" w:rsidR="001B727C" w:rsidRPr="00A92753" w:rsidRDefault="001B727C" w:rsidP="001B727C">
            <w:pPr>
              <w:contextualSpacing/>
              <w:jc w:val="center"/>
              <w:rPr>
                <w:rFonts w:cs="Arial"/>
                <w:bCs/>
                <w:sz w:val="24"/>
                <w:szCs w:val="24"/>
              </w:rPr>
            </w:pPr>
            <w:r w:rsidRPr="00A92753">
              <w:rPr>
                <w:rFonts w:cs="Arial"/>
                <w:bCs/>
                <w:sz w:val="24"/>
                <w:szCs w:val="24"/>
              </w:rPr>
              <w:lastRenderedPageBreak/>
              <w:t>1</w:t>
            </w:r>
          </w:p>
        </w:tc>
        <w:tc>
          <w:tcPr>
            <w:tcW w:w="5515" w:type="dxa"/>
            <w:tcBorders>
              <w:top w:val="single" w:sz="4" w:space="0" w:color="auto"/>
              <w:left w:val="single" w:sz="4" w:space="0" w:color="auto"/>
              <w:bottom w:val="single" w:sz="4" w:space="0" w:color="auto"/>
              <w:right w:val="single" w:sz="4" w:space="0" w:color="auto"/>
            </w:tcBorders>
          </w:tcPr>
          <w:p w14:paraId="5DC2B895" w14:textId="003C62AC"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Attachment A – Contract Pricing has been replaced with Attachment A – Contract Pricing – Supplement 1</w:t>
            </w:r>
          </w:p>
          <w:p w14:paraId="12301362" w14:textId="77777777"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Attachment D – Vehicle Specifications has been added</w:t>
            </w:r>
          </w:p>
          <w:p w14:paraId="63604CA6" w14:textId="261EDE57" w:rsidR="001B727C" w:rsidRPr="00A92753" w:rsidRDefault="001B727C" w:rsidP="001B727C">
            <w:pPr>
              <w:pStyle w:val="ListParagraph"/>
              <w:numPr>
                <w:ilvl w:val="0"/>
                <w:numId w:val="19"/>
              </w:numPr>
              <w:rPr>
                <w:rFonts w:cs="Arial"/>
                <w:bCs/>
                <w:sz w:val="24"/>
                <w:szCs w:val="24"/>
              </w:rPr>
            </w:pPr>
            <w:r w:rsidRPr="00A92753">
              <w:rPr>
                <w:rFonts w:cs="Arial"/>
                <w:bCs/>
                <w:sz w:val="24"/>
                <w:szCs w:val="24"/>
              </w:rPr>
              <w:t>Article 25 – Payments, language has been modified</w:t>
            </w:r>
          </w:p>
        </w:tc>
        <w:tc>
          <w:tcPr>
            <w:tcW w:w="2053" w:type="dxa"/>
            <w:tcBorders>
              <w:top w:val="single" w:sz="4" w:space="0" w:color="auto"/>
              <w:left w:val="single" w:sz="4" w:space="0" w:color="auto"/>
              <w:bottom w:val="single" w:sz="4" w:space="0" w:color="auto"/>
              <w:right w:val="single" w:sz="4" w:space="0" w:color="auto"/>
            </w:tcBorders>
          </w:tcPr>
          <w:p w14:paraId="00696F2D" w14:textId="232EE50C" w:rsidR="001B727C" w:rsidRPr="00A92753" w:rsidRDefault="001B727C" w:rsidP="001B727C">
            <w:pPr>
              <w:spacing w:before="40" w:after="40"/>
              <w:jc w:val="center"/>
              <w:rPr>
                <w:rFonts w:cs="Arial"/>
                <w:bCs/>
                <w:sz w:val="24"/>
                <w:szCs w:val="24"/>
              </w:rPr>
            </w:pPr>
            <w:r w:rsidRPr="00A92753">
              <w:rPr>
                <w:rFonts w:cs="Arial"/>
                <w:bCs/>
                <w:sz w:val="24"/>
                <w:szCs w:val="24"/>
              </w:rPr>
              <w:t>05/26/2022</w:t>
            </w:r>
          </w:p>
        </w:tc>
      </w:tr>
      <w:tr w:rsidR="001B727C" w:rsidRPr="00D36164" w14:paraId="6C71EF58" w14:textId="77777777" w:rsidTr="00C860EA">
        <w:trPr>
          <w:trHeight w:val="296"/>
          <w:jc w:val="center"/>
        </w:trPr>
        <w:tc>
          <w:tcPr>
            <w:tcW w:w="1590" w:type="dxa"/>
            <w:tcBorders>
              <w:top w:val="single" w:sz="4" w:space="0" w:color="auto"/>
              <w:left w:val="single" w:sz="4" w:space="0" w:color="auto"/>
              <w:bottom w:val="single" w:sz="4" w:space="0" w:color="auto"/>
              <w:right w:val="single" w:sz="4" w:space="0" w:color="auto"/>
            </w:tcBorders>
          </w:tcPr>
          <w:p w14:paraId="1C0C48A0" w14:textId="5476250D" w:rsidR="001B727C" w:rsidRPr="00B0179D" w:rsidRDefault="001B727C" w:rsidP="001B727C">
            <w:pPr>
              <w:contextualSpacing/>
              <w:jc w:val="center"/>
              <w:rPr>
                <w:rFonts w:cs="Arial"/>
                <w:bCs/>
                <w:sz w:val="24"/>
                <w:szCs w:val="24"/>
              </w:rPr>
            </w:pPr>
            <w:r w:rsidRPr="00B0179D">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1E4AE9FC" w14:textId="0FF26FE9" w:rsidR="001B727C" w:rsidRPr="00B0179D" w:rsidRDefault="001B727C" w:rsidP="001B727C">
            <w:pPr>
              <w:rPr>
                <w:rFonts w:cs="Arial"/>
                <w:bCs/>
                <w:sz w:val="24"/>
                <w:szCs w:val="24"/>
              </w:rPr>
            </w:pPr>
            <w:r w:rsidRPr="00B0179D">
              <w:rPr>
                <w:rFonts w:cs="Arial"/>
                <w:bCs/>
                <w:sz w:val="24"/>
                <w:szCs w:val="24"/>
              </w:rPr>
              <w:t>Original Contract Posted</w:t>
            </w:r>
          </w:p>
        </w:tc>
        <w:tc>
          <w:tcPr>
            <w:tcW w:w="2053" w:type="dxa"/>
            <w:tcBorders>
              <w:top w:val="single" w:sz="4" w:space="0" w:color="auto"/>
              <w:left w:val="single" w:sz="4" w:space="0" w:color="auto"/>
              <w:bottom w:val="single" w:sz="4" w:space="0" w:color="auto"/>
              <w:right w:val="single" w:sz="4" w:space="0" w:color="auto"/>
            </w:tcBorders>
          </w:tcPr>
          <w:p w14:paraId="3AFF3A72" w14:textId="4959D267" w:rsidR="001B727C" w:rsidRDefault="001B727C" w:rsidP="001B727C">
            <w:pPr>
              <w:spacing w:before="40" w:after="40"/>
              <w:jc w:val="center"/>
              <w:rPr>
                <w:rFonts w:cs="Arial"/>
                <w:bCs/>
                <w:sz w:val="24"/>
                <w:szCs w:val="24"/>
              </w:rPr>
            </w:pPr>
            <w:r>
              <w:rPr>
                <w:rFonts w:cs="Arial"/>
                <w:bCs/>
                <w:sz w:val="24"/>
                <w:szCs w:val="24"/>
              </w:rPr>
              <w:t>05/01/2022</w:t>
            </w:r>
          </w:p>
        </w:tc>
      </w:tr>
    </w:tbl>
    <w:p w14:paraId="5712B560" w14:textId="4F0C7237" w:rsidR="00827D4E" w:rsidRDefault="00263AD7" w:rsidP="00C860EA">
      <w:pPr>
        <w:spacing w:before="240"/>
        <w:rPr>
          <w:rFonts w:cs="Arial"/>
          <w:b/>
          <w:bCs/>
        </w:rPr>
      </w:pPr>
      <w:r w:rsidRPr="00B0179D">
        <w:rPr>
          <w:rFonts w:cs="Arial"/>
          <w:b/>
          <w:bCs/>
          <w:sz w:val="24"/>
          <w:szCs w:val="24"/>
        </w:rPr>
        <w:t>All other terms and conditions remain the same.</w:t>
      </w:r>
      <w:r w:rsidR="00827D4E">
        <w:rPr>
          <w:rFonts w:cs="Arial"/>
          <w:b/>
          <w:bCs/>
        </w:rPr>
        <w:br w:type="page"/>
      </w:r>
    </w:p>
    <w:p w14:paraId="5C097F07" w14:textId="1C6D186D" w:rsidR="00BF11F7" w:rsidRPr="00BF11F7" w:rsidRDefault="00BF11F7" w:rsidP="00CF4117">
      <w:pPr>
        <w:pStyle w:val="TOC1"/>
      </w:pPr>
      <w:r w:rsidRPr="00BF11F7">
        <w:lastRenderedPageBreak/>
        <w:t>TABLE OF CONTENTS</w:t>
      </w:r>
    </w:p>
    <w:p w14:paraId="64628795" w14:textId="160F4D7F" w:rsidR="00CD4DAB" w:rsidRDefault="00F46D52">
      <w:pPr>
        <w:pStyle w:val="TOC1"/>
        <w:rPr>
          <w:rFonts w:asciiTheme="minorHAnsi" w:eastAsiaTheme="minorEastAsia" w:hAnsiTheme="minorHAnsi" w:cstheme="minorBidi"/>
          <w:caps w:val="0"/>
          <w:kern w:val="2"/>
          <w:szCs w:val="24"/>
          <w14:ligatures w14:val="standardContextual"/>
        </w:rPr>
      </w:pPr>
      <w:r>
        <w:rPr>
          <w:rFonts w:cs="Arial"/>
          <w:bCs/>
          <w:color w:val="FF0000"/>
        </w:rPr>
        <w:fldChar w:fldCharType="begin"/>
      </w:r>
      <w:r>
        <w:rPr>
          <w:rFonts w:cs="Arial"/>
          <w:bCs/>
          <w:color w:val="FF0000"/>
        </w:rPr>
        <w:instrText xml:space="preserve"> TOC \o "1-1" \h \z \u </w:instrText>
      </w:r>
      <w:r>
        <w:rPr>
          <w:rFonts w:cs="Arial"/>
          <w:bCs/>
          <w:color w:val="FF0000"/>
        </w:rPr>
        <w:fldChar w:fldCharType="separate"/>
      </w:r>
      <w:hyperlink w:anchor="_Toc178686659" w:history="1">
        <w:r w:rsidR="00CD4DAB" w:rsidRPr="00A9161F">
          <w:rPr>
            <w:rStyle w:val="Hyperlink"/>
          </w:rPr>
          <w:t>1.</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SCOPE</w:t>
        </w:r>
        <w:r w:rsidR="00CD4DAB">
          <w:rPr>
            <w:webHidden/>
          </w:rPr>
          <w:tab/>
        </w:r>
        <w:r w:rsidR="00CD4DAB">
          <w:rPr>
            <w:webHidden/>
          </w:rPr>
          <w:fldChar w:fldCharType="begin"/>
        </w:r>
        <w:r w:rsidR="00CD4DAB">
          <w:rPr>
            <w:webHidden/>
          </w:rPr>
          <w:instrText xml:space="preserve"> PAGEREF _Toc178686659 \h </w:instrText>
        </w:r>
        <w:r w:rsidR="00CD4DAB">
          <w:rPr>
            <w:webHidden/>
          </w:rPr>
        </w:r>
        <w:r w:rsidR="00CD4DAB">
          <w:rPr>
            <w:webHidden/>
          </w:rPr>
          <w:fldChar w:fldCharType="separate"/>
        </w:r>
        <w:r w:rsidR="00CD4DAB">
          <w:rPr>
            <w:webHidden/>
          </w:rPr>
          <w:t>8</w:t>
        </w:r>
        <w:r w:rsidR="00CD4DAB">
          <w:rPr>
            <w:webHidden/>
          </w:rPr>
          <w:fldChar w:fldCharType="end"/>
        </w:r>
      </w:hyperlink>
    </w:p>
    <w:p w14:paraId="32F84329" w14:textId="1B1A397E" w:rsidR="00CD4DAB" w:rsidRDefault="00A478F3">
      <w:pPr>
        <w:pStyle w:val="TOC1"/>
        <w:rPr>
          <w:rFonts w:asciiTheme="minorHAnsi" w:eastAsiaTheme="minorEastAsia" w:hAnsiTheme="minorHAnsi" w:cstheme="minorBidi"/>
          <w:caps w:val="0"/>
          <w:kern w:val="2"/>
          <w:szCs w:val="24"/>
          <w14:ligatures w14:val="standardContextual"/>
        </w:rPr>
      </w:pPr>
      <w:hyperlink w:anchor="_Toc178686660" w:history="1">
        <w:r w:rsidR="00CD4DAB" w:rsidRPr="00A9161F">
          <w:rPr>
            <w:rStyle w:val="Hyperlink"/>
          </w:rPr>
          <w:t>2.</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CONTRACT USAGE/RULES</w:t>
        </w:r>
        <w:r w:rsidR="00CD4DAB">
          <w:rPr>
            <w:webHidden/>
          </w:rPr>
          <w:tab/>
        </w:r>
        <w:r w:rsidR="00CD4DAB">
          <w:rPr>
            <w:webHidden/>
          </w:rPr>
          <w:fldChar w:fldCharType="begin"/>
        </w:r>
        <w:r w:rsidR="00CD4DAB">
          <w:rPr>
            <w:webHidden/>
          </w:rPr>
          <w:instrText xml:space="preserve"> PAGEREF _Toc178686660 \h </w:instrText>
        </w:r>
        <w:r w:rsidR="00CD4DAB">
          <w:rPr>
            <w:webHidden/>
          </w:rPr>
        </w:r>
        <w:r w:rsidR="00CD4DAB">
          <w:rPr>
            <w:webHidden/>
          </w:rPr>
          <w:fldChar w:fldCharType="separate"/>
        </w:r>
        <w:r w:rsidR="00CD4DAB">
          <w:rPr>
            <w:webHidden/>
          </w:rPr>
          <w:t>8</w:t>
        </w:r>
        <w:r w:rsidR="00CD4DAB">
          <w:rPr>
            <w:webHidden/>
          </w:rPr>
          <w:fldChar w:fldCharType="end"/>
        </w:r>
      </w:hyperlink>
    </w:p>
    <w:p w14:paraId="7935422D" w14:textId="0C3EC1CE" w:rsidR="00CD4DAB" w:rsidRDefault="00A478F3">
      <w:pPr>
        <w:pStyle w:val="TOC1"/>
        <w:rPr>
          <w:rFonts w:asciiTheme="minorHAnsi" w:eastAsiaTheme="minorEastAsia" w:hAnsiTheme="minorHAnsi" w:cstheme="minorBidi"/>
          <w:caps w:val="0"/>
          <w:kern w:val="2"/>
          <w:szCs w:val="24"/>
          <w14:ligatures w14:val="standardContextual"/>
        </w:rPr>
      </w:pPr>
      <w:hyperlink w:anchor="_Toc178686661" w:history="1">
        <w:r w:rsidR="00CD4DAB" w:rsidRPr="00A9161F">
          <w:rPr>
            <w:rStyle w:val="Hyperlink"/>
          </w:rPr>
          <w:t>3.</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DGS ADMINISTRATIVE FEES</w:t>
        </w:r>
        <w:r w:rsidR="00CD4DAB">
          <w:rPr>
            <w:webHidden/>
          </w:rPr>
          <w:tab/>
        </w:r>
        <w:r w:rsidR="00CD4DAB">
          <w:rPr>
            <w:webHidden/>
          </w:rPr>
          <w:fldChar w:fldCharType="begin"/>
        </w:r>
        <w:r w:rsidR="00CD4DAB">
          <w:rPr>
            <w:webHidden/>
          </w:rPr>
          <w:instrText xml:space="preserve"> PAGEREF _Toc178686661 \h </w:instrText>
        </w:r>
        <w:r w:rsidR="00CD4DAB">
          <w:rPr>
            <w:webHidden/>
          </w:rPr>
        </w:r>
        <w:r w:rsidR="00CD4DAB">
          <w:rPr>
            <w:webHidden/>
          </w:rPr>
          <w:fldChar w:fldCharType="separate"/>
        </w:r>
        <w:r w:rsidR="00CD4DAB">
          <w:rPr>
            <w:webHidden/>
          </w:rPr>
          <w:t>9</w:t>
        </w:r>
        <w:r w:rsidR="00CD4DAB">
          <w:rPr>
            <w:webHidden/>
          </w:rPr>
          <w:fldChar w:fldCharType="end"/>
        </w:r>
      </w:hyperlink>
    </w:p>
    <w:p w14:paraId="0B38A0BA" w14:textId="1378A903" w:rsidR="00CD4DAB" w:rsidRDefault="00A478F3">
      <w:pPr>
        <w:pStyle w:val="TOC1"/>
        <w:rPr>
          <w:rFonts w:asciiTheme="minorHAnsi" w:eastAsiaTheme="minorEastAsia" w:hAnsiTheme="minorHAnsi" w:cstheme="minorBidi"/>
          <w:caps w:val="0"/>
          <w:kern w:val="2"/>
          <w:szCs w:val="24"/>
          <w14:ligatures w14:val="standardContextual"/>
        </w:rPr>
      </w:pPr>
      <w:hyperlink w:anchor="_Toc178686662" w:history="1">
        <w:r w:rsidR="00CD4DAB" w:rsidRPr="00A9161F">
          <w:rPr>
            <w:rStyle w:val="Hyperlink"/>
          </w:rPr>
          <w:t>4.</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SB/DVBE OFF-RAMP PROVISION</w:t>
        </w:r>
        <w:r w:rsidR="00CD4DAB">
          <w:rPr>
            <w:webHidden/>
          </w:rPr>
          <w:tab/>
        </w:r>
        <w:r w:rsidR="00CD4DAB">
          <w:rPr>
            <w:webHidden/>
          </w:rPr>
          <w:fldChar w:fldCharType="begin"/>
        </w:r>
        <w:r w:rsidR="00CD4DAB">
          <w:rPr>
            <w:webHidden/>
          </w:rPr>
          <w:instrText xml:space="preserve"> PAGEREF _Toc178686662 \h </w:instrText>
        </w:r>
        <w:r w:rsidR="00CD4DAB">
          <w:rPr>
            <w:webHidden/>
          </w:rPr>
        </w:r>
        <w:r w:rsidR="00CD4DAB">
          <w:rPr>
            <w:webHidden/>
          </w:rPr>
          <w:fldChar w:fldCharType="separate"/>
        </w:r>
        <w:r w:rsidR="00CD4DAB">
          <w:rPr>
            <w:webHidden/>
          </w:rPr>
          <w:t>9</w:t>
        </w:r>
        <w:r w:rsidR="00CD4DAB">
          <w:rPr>
            <w:webHidden/>
          </w:rPr>
          <w:fldChar w:fldCharType="end"/>
        </w:r>
      </w:hyperlink>
    </w:p>
    <w:p w14:paraId="167AB419" w14:textId="557E8140" w:rsidR="00CD4DAB" w:rsidRDefault="00A478F3">
      <w:pPr>
        <w:pStyle w:val="TOC1"/>
        <w:rPr>
          <w:rFonts w:asciiTheme="minorHAnsi" w:eastAsiaTheme="minorEastAsia" w:hAnsiTheme="minorHAnsi" w:cstheme="minorBidi"/>
          <w:caps w:val="0"/>
          <w:kern w:val="2"/>
          <w:szCs w:val="24"/>
          <w14:ligatures w14:val="standardContextual"/>
        </w:rPr>
      </w:pPr>
      <w:hyperlink w:anchor="_Toc178686663" w:history="1">
        <w:r w:rsidR="00CD4DAB" w:rsidRPr="00A9161F">
          <w:rPr>
            <w:rStyle w:val="Hyperlink"/>
          </w:rPr>
          <w:t>5.</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PROBLEM RESOLUTION/SUPPLIER PERFORMANCE</w:t>
        </w:r>
        <w:r w:rsidR="00CD4DAB">
          <w:rPr>
            <w:webHidden/>
          </w:rPr>
          <w:tab/>
        </w:r>
        <w:r w:rsidR="00CD4DAB">
          <w:rPr>
            <w:webHidden/>
          </w:rPr>
          <w:fldChar w:fldCharType="begin"/>
        </w:r>
        <w:r w:rsidR="00CD4DAB">
          <w:rPr>
            <w:webHidden/>
          </w:rPr>
          <w:instrText xml:space="preserve"> PAGEREF _Toc178686663 \h </w:instrText>
        </w:r>
        <w:r w:rsidR="00CD4DAB">
          <w:rPr>
            <w:webHidden/>
          </w:rPr>
        </w:r>
        <w:r w:rsidR="00CD4DAB">
          <w:rPr>
            <w:webHidden/>
          </w:rPr>
          <w:fldChar w:fldCharType="separate"/>
        </w:r>
        <w:r w:rsidR="00CD4DAB">
          <w:rPr>
            <w:webHidden/>
          </w:rPr>
          <w:t>9</w:t>
        </w:r>
        <w:r w:rsidR="00CD4DAB">
          <w:rPr>
            <w:webHidden/>
          </w:rPr>
          <w:fldChar w:fldCharType="end"/>
        </w:r>
      </w:hyperlink>
    </w:p>
    <w:p w14:paraId="7C5BE338" w14:textId="6DB5FF77" w:rsidR="00CD4DAB" w:rsidRDefault="00A478F3">
      <w:pPr>
        <w:pStyle w:val="TOC1"/>
        <w:rPr>
          <w:rFonts w:asciiTheme="minorHAnsi" w:eastAsiaTheme="minorEastAsia" w:hAnsiTheme="minorHAnsi" w:cstheme="minorBidi"/>
          <w:caps w:val="0"/>
          <w:kern w:val="2"/>
          <w:szCs w:val="24"/>
          <w14:ligatures w14:val="standardContextual"/>
        </w:rPr>
      </w:pPr>
      <w:hyperlink w:anchor="_Toc178686664" w:history="1">
        <w:r w:rsidR="00CD4DAB" w:rsidRPr="00A9161F">
          <w:rPr>
            <w:rStyle w:val="Hyperlink"/>
          </w:rPr>
          <w:t>6.</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CONTRACT ITEMS</w:t>
        </w:r>
        <w:r w:rsidR="00CD4DAB">
          <w:rPr>
            <w:webHidden/>
          </w:rPr>
          <w:tab/>
        </w:r>
        <w:r w:rsidR="00CD4DAB">
          <w:rPr>
            <w:webHidden/>
          </w:rPr>
          <w:fldChar w:fldCharType="begin"/>
        </w:r>
        <w:r w:rsidR="00CD4DAB">
          <w:rPr>
            <w:webHidden/>
          </w:rPr>
          <w:instrText xml:space="preserve"> PAGEREF _Toc178686664 \h </w:instrText>
        </w:r>
        <w:r w:rsidR="00CD4DAB">
          <w:rPr>
            <w:webHidden/>
          </w:rPr>
        </w:r>
        <w:r w:rsidR="00CD4DAB">
          <w:rPr>
            <w:webHidden/>
          </w:rPr>
          <w:fldChar w:fldCharType="separate"/>
        </w:r>
        <w:r w:rsidR="00CD4DAB">
          <w:rPr>
            <w:webHidden/>
          </w:rPr>
          <w:t>10</w:t>
        </w:r>
        <w:r w:rsidR="00CD4DAB">
          <w:rPr>
            <w:webHidden/>
          </w:rPr>
          <w:fldChar w:fldCharType="end"/>
        </w:r>
      </w:hyperlink>
    </w:p>
    <w:p w14:paraId="6C28C7C3" w14:textId="058BAF74" w:rsidR="00CD4DAB" w:rsidRDefault="00A478F3">
      <w:pPr>
        <w:pStyle w:val="TOC1"/>
        <w:rPr>
          <w:rFonts w:asciiTheme="minorHAnsi" w:eastAsiaTheme="minorEastAsia" w:hAnsiTheme="minorHAnsi" w:cstheme="minorBidi"/>
          <w:caps w:val="0"/>
          <w:kern w:val="2"/>
          <w:szCs w:val="24"/>
          <w14:ligatures w14:val="standardContextual"/>
        </w:rPr>
      </w:pPr>
      <w:hyperlink w:anchor="_Toc178686665" w:history="1">
        <w:r w:rsidR="00CD4DAB" w:rsidRPr="00A9161F">
          <w:rPr>
            <w:rStyle w:val="Hyperlink"/>
          </w:rPr>
          <w:t>7.</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SPECIFICATIONS</w:t>
        </w:r>
        <w:r w:rsidR="00CD4DAB">
          <w:rPr>
            <w:webHidden/>
          </w:rPr>
          <w:tab/>
        </w:r>
        <w:r w:rsidR="00CD4DAB">
          <w:rPr>
            <w:webHidden/>
          </w:rPr>
          <w:fldChar w:fldCharType="begin"/>
        </w:r>
        <w:r w:rsidR="00CD4DAB">
          <w:rPr>
            <w:webHidden/>
          </w:rPr>
          <w:instrText xml:space="preserve"> PAGEREF _Toc178686665 \h </w:instrText>
        </w:r>
        <w:r w:rsidR="00CD4DAB">
          <w:rPr>
            <w:webHidden/>
          </w:rPr>
        </w:r>
        <w:r w:rsidR="00CD4DAB">
          <w:rPr>
            <w:webHidden/>
          </w:rPr>
          <w:fldChar w:fldCharType="separate"/>
        </w:r>
        <w:r w:rsidR="00CD4DAB">
          <w:rPr>
            <w:webHidden/>
          </w:rPr>
          <w:t>11</w:t>
        </w:r>
        <w:r w:rsidR="00CD4DAB">
          <w:rPr>
            <w:webHidden/>
          </w:rPr>
          <w:fldChar w:fldCharType="end"/>
        </w:r>
      </w:hyperlink>
    </w:p>
    <w:p w14:paraId="73847DBF" w14:textId="10DB9CC9" w:rsidR="00CD4DAB" w:rsidRDefault="00A478F3">
      <w:pPr>
        <w:pStyle w:val="TOC1"/>
        <w:rPr>
          <w:rFonts w:asciiTheme="minorHAnsi" w:eastAsiaTheme="minorEastAsia" w:hAnsiTheme="minorHAnsi" w:cstheme="minorBidi"/>
          <w:caps w:val="0"/>
          <w:kern w:val="2"/>
          <w:szCs w:val="24"/>
          <w14:ligatures w14:val="standardContextual"/>
        </w:rPr>
      </w:pPr>
      <w:hyperlink w:anchor="_Toc178686666" w:history="1">
        <w:r w:rsidR="00CD4DAB" w:rsidRPr="00A9161F">
          <w:rPr>
            <w:rStyle w:val="Hyperlink"/>
          </w:rPr>
          <w:t>8.</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CUSTOMER SERVICE</w:t>
        </w:r>
        <w:r w:rsidR="00CD4DAB">
          <w:rPr>
            <w:webHidden/>
          </w:rPr>
          <w:tab/>
        </w:r>
        <w:r w:rsidR="00CD4DAB">
          <w:rPr>
            <w:webHidden/>
          </w:rPr>
          <w:fldChar w:fldCharType="begin"/>
        </w:r>
        <w:r w:rsidR="00CD4DAB">
          <w:rPr>
            <w:webHidden/>
          </w:rPr>
          <w:instrText xml:space="preserve"> PAGEREF _Toc178686666 \h </w:instrText>
        </w:r>
        <w:r w:rsidR="00CD4DAB">
          <w:rPr>
            <w:webHidden/>
          </w:rPr>
        </w:r>
        <w:r w:rsidR="00CD4DAB">
          <w:rPr>
            <w:webHidden/>
          </w:rPr>
          <w:fldChar w:fldCharType="separate"/>
        </w:r>
        <w:r w:rsidR="00CD4DAB">
          <w:rPr>
            <w:webHidden/>
          </w:rPr>
          <w:t>11</w:t>
        </w:r>
        <w:r w:rsidR="00CD4DAB">
          <w:rPr>
            <w:webHidden/>
          </w:rPr>
          <w:fldChar w:fldCharType="end"/>
        </w:r>
      </w:hyperlink>
    </w:p>
    <w:p w14:paraId="3CD8F69B" w14:textId="516231D8" w:rsidR="00CD4DAB" w:rsidRDefault="00A478F3">
      <w:pPr>
        <w:pStyle w:val="TOC1"/>
        <w:rPr>
          <w:rFonts w:asciiTheme="minorHAnsi" w:eastAsiaTheme="minorEastAsia" w:hAnsiTheme="minorHAnsi" w:cstheme="minorBidi"/>
          <w:caps w:val="0"/>
          <w:kern w:val="2"/>
          <w:szCs w:val="24"/>
          <w14:ligatures w14:val="standardContextual"/>
        </w:rPr>
      </w:pPr>
      <w:hyperlink w:anchor="_Toc178686667" w:history="1">
        <w:r w:rsidR="00CD4DAB" w:rsidRPr="00A9161F">
          <w:rPr>
            <w:rStyle w:val="Hyperlink"/>
          </w:rPr>
          <w:t>9.</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PRODUCT SUBSTITUTIONS</w:t>
        </w:r>
        <w:r w:rsidR="00CD4DAB">
          <w:rPr>
            <w:webHidden/>
          </w:rPr>
          <w:tab/>
        </w:r>
        <w:r w:rsidR="00CD4DAB">
          <w:rPr>
            <w:webHidden/>
          </w:rPr>
          <w:fldChar w:fldCharType="begin"/>
        </w:r>
        <w:r w:rsidR="00CD4DAB">
          <w:rPr>
            <w:webHidden/>
          </w:rPr>
          <w:instrText xml:space="preserve"> PAGEREF _Toc178686667 \h </w:instrText>
        </w:r>
        <w:r w:rsidR="00CD4DAB">
          <w:rPr>
            <w:webHidden/>
          </w:rPr>
        </w:r>
        <w:r w:rsidR="00CD4DAB">
          <w:rPr>
            <w:webHidden/>
          </w:rPr>
          <w:fldChar w:fldCharType="separate"/>
        </w:r>
        <w:r w:rsidR="00CD4DAB">
          <w:rPr>
            <w:webHidden/>
          </w:rPr>
          <w:t>12</w:t>
        </w:r>
        <w:r w:rsidR="00CD4DAB">
          <w:rPr>
            <w:webHidden/>
          </w:rPr>
          <w:fldChar w:fldCharType="end"/>
        </w:r>
      </w:hyperlink>
    </w:p>
    <w:p w14:paraId="6A7979A3" w14:textId="219FF71C" w:rsidR="00CD4DAB" w:rsidRDefault="00A478F3">
      <w:pPr>
        <w:pStyle w:val="TOC1"/>
        <w:rPr>
          <w:rFonts w:asciiTheme="minorHAnsi" w:eastAsiaTheme="minorEastAsia" w:hAnsiTheme="minorHAnsi" w:cstheme="minorBidi"/>
          <w:caps w:val="0"/>
          <w:kern w:val="2"/>
          <w:szCs w:val="24"/>
          <w14:ligatures w14:val="standardContextual"/>
        </w:rPr>
      </w:pPr>
      <w:hyperlink w:anchor="_Toc178686668" w:history="1">
        <w:r w:rsidR="00CD4DAB" w:rsidRPr="00A9161F">
          <w:rPr>
            <w:rStyle w:val="Hyperlink"/>
          </w:rPr>
          <w:t>10.</w:t>
        </w:r>
        <w:r w:rsidR="00CD4DAB">
          <w:rPr>
            <w:rFonts w:asciiTheme="minorHAnsi" w:eastAsiaTheme="minorEastAsia" w:hAnsiTheme="minorHAnsi" w:cstheme="minorBidi"/>
            <w:caps w:val="0"/>
            <w:kern w:val="2"/>
            <w:szCs w:val="24"/>
            <w14:ligatures w14:val="standardContextual"/>
          </w:rPr>
          <w:tab/>
        </w:r>
        <w:r w:rsidR="00CD4DAB" w:rsidRPr="00A9161F">
          <w:rPr>
            <w:rStyle w:val="Hyperlink"/>
            <w:iCs/>
          </w:rPr>
          <w:t>PURCHASE EXECUTION</w:t>
        </w:r>
        <w:r w:rsidR="00CD4DAB">
          <w:rPr>
            <w:webHidden/>
          </w:rPr>
          <w:tab/>
        </w:r>
        <w:r w:rsidR="00CD4DAB">
          <w:rPr>
            <w:webHidden/>
          </w:rPr>
          <w:fldChar w:fldCharType="begin"/>
        </w:r>
        <w:r w:rsidR="00CD4DAB">
          <w:rPr>
            <w:webHidden/>
          </w:rPr>
          <w:instrText xml:space="preserve"> PAGEREF _Toc178686668 \h </w:instrText>
        </w:r>
        <w:r w:rsidR="00CD4DAB">
          <w:rPr>
            <w:webHidden/>
          </w:rPr>
        </w:r>
        <w:r w:rsidR="00CD4DAB">
          <w:rPr>
            <w:webHidden/>
          </w:rPr>
          <w:fldChar w:fldCharType="separate"/>
        </w:r>
        <w:r w:rsidR="00CD4DAB">
          <w:rPr>
            <w:webHidden/>
          </w:rPr>
          <w:t>13</w:t>
        </w:r>
        <w:r w:rsidR="00CD4DAB">
          <w:rPr>
            <w:webHidden/>
          </w:rPr>
          <w:fldChar w:fldCharType="end"/>
        </w:r>
      </w:hyperlink>
    </w:p>
    <w:p w14:paraId="513C608B" w14:textId="3CD7BD2F" w:rsidR="00CD4DAB" w:rsidRDefault="00A478F3">
      <w:pPr>
        <w:pStyle w:val="TOC1"/>
        <w:rPr>
          <w:rFonts w:asciiTheme="minorHAnsi" w:eastAsiaTheme="minorEastAsia" w:hAnsiTheme="minorHAnsi" w:cstheme="minorBidi"/>
          <w:caps w:val="0"/>
          <w:kern w:val="2"/>
          <w:szCs w:val="24"/>
          <w14:ligatures w14:val="standardContextual"/>
        </w:rPr>
      </w:pPr>
      <w:hyperlink w:anchor="_Toc178686669" w:history="1">
        <w:r w:rsidR="00CD4DAB" w:rsidRPr="00A9161F">
          <w:rPr>
            <w:rStyle w:val="Hyperlink"/>
          </w:rPr>
          <w:t>11.</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MINIMUM ORDER</w:t>
        </w:r>
        <w:r w:rsidR="00CD4DAB">
          <w:rPr>
            <w:webHidden/>
          </w:rPr>
          <w:tab/>
        </w:r>
        <w:r w:rsidR="00CD4DAB">
          <w:rPr>
            <w:webHidden/>
          </w:rPr>
          <w:fldChar w:fldCharType="begin"/>
        </w:r>
        <w:r w:rsidR="00CD4DAB">
          <w:rPr>
            <w:webHidden/>
          </w:rPr>
          <w:instrText xml:space="preserve"> PAGEREF _Toc178686669 \h </w:instrText>
        </w:r>
        <w:r w:rsidR="00CD4DAB">
          <w:rPr>
            <w:webHidden/>
          </w:rPr>
        </w:r>
        <w:r w:rsidR="00CD4DAB">
          <w:rPr>
            <w:webHidden/>
          </w:rPr>
          <w:fldChar w:fldCharType="separate"/>
        </w:r>
        <w:r w:rsidR="00CD4DAB">
          <w:rPr>
            <w:webHidden/>
          </w:rPr>
          <w:t>14</w:t>
        </w:r>
        <w:r w:rsidR="00CD4DAB">
          <w:rPr>
            <w:webHidden/>
          </w:rPr>
          <w:fldChar w:fldCharType="end"/>
        </w:r>
      </w:hyperlink>
    </w:p>
    <w:p w14:paraId="145097C7" w14:textId="41BA5665" w:rsidR="00CD4DAB" w:rsidRDefault="00A478F3">
      <w:pPr>
        <w:pStyle w:val="TOC1"/>
        <w:rPr>
          <w:rFonts w:asciiTheme="minorHAnsi" w:eastAsiaTheme="minorEastAsia" w:hAnsiTheme="minorHAnsi" w:cstheme="minorBidi"/>
          <w:caps w:val="0"/>
          <w:kern w:val="2"/>
          <w:szCs w:val="24"/>
          <w14:ligatures w14:val="standardContextual"/>
        </w:rPr>
      </w:pPr>
      <w:hyperlink w:anchor="_Toc178686670" w:history="1">
        <w:r w:rsidR="00CD4DAB" w:rsidRPr="00A9161F">
          <w:rPr>
            <w:rStyle w:val="Hyperlink"/>
          </w:rPr>
          <w:t>12.</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ORDERING PROCEDURE</w:t>
        </w:r>
        <w:r w:rsidR="00CD4DAB">
          <w:rPr>
            <w:webHidden/>
          </w:rPr>
          <w:tab/>
        </w:r>
        <w:r w:rsidR="00CD4DAB">
          <w:rPr>
            <w:webHidden/>
          </w:rPr>
          <w:fldChar w:fldCharType="begin"/>
        </w:r>
        <w:r w:rsidR="00CD4DAB">
          <w:rPr>
            <w:webHidden/>
          </w:rPr>
          <w:instrText xml:space="preserve"> PAGEREF _Toc178686670 \h </w:instrText>
        </w:r>
        <w:r w:rsidR="00CD4DAB">
          <w:rPr>
            <w:webHidden/>
          </w:rPr>
        </w:r>
        <w:r w:rsidR="00CD4DAB">
          <w:rPr>
            <w:webHidden/>
          </w:rPr>
          <w:fldChar w:fldCharType="separate"/>
        </w:r>
        <w:r w:rsidR="00CD4DAB">
          <w:rPr>
            <w:webHidden/>
          </w:rPr>
          <w:t>14</w:t>
        </w:r>
        <w:r w:rsidR="00CD4DAB">
          <w:rPr>
            <w:webHidden/>
          </w:rPr>
          <w:fldChar w:fldCharType="end"/>
        </w:r>
      </w:hyperlink>
    </w:p>
    <w:p w14:paraId="72DB7A9E" w14:textId="60D39A95" w:rsidR="00CD4DAB" w:rsidRDefault="00A478F3">
      <w:pPr>
        <w:pStyle w:val="TOC1"/>
        <w:rPr>
          <w:rFonts w:asciiTheme="minorHAnsi" w:eastAsiaTheme="minorEastAsia" w:hAnsiTheme="minorHAnsi" w:cstheme="minorBidi"/>
          <w:caps w:val="0"/>
          <w:kern w:val="2"/>
          <w:szCs w:val="24"/>
          <w14:ligatures w14:val="standardContextual"/>
        </w:rPr>
      </w:pPr>
      <w:hyperlink w:anchor="_Toc178686671" w:history="1">
        <w:r w:rsidR="00CD4DAB" w:rsidRPr="00A9161F">
          <w:rPr>
            <w:rStyle w:val="Hyperlink"/>
          </w:rPr>
          <w:t>13.</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ORDER ACCEPTANCE</w:t>
        </w:r>
        <w:r w:rsidR="00CD4DAB">
          <w:rPr>
            <w:webHidden/>
          </w:rPr>
          <w:tab/>
        </w:r>
        <w:r w:rsidR="00CD4DAB">
          <w:rPr>
            <w:webHidden/>
          </w:rPr>
          <w:fldChar w:fldCharType="begin"/>
        </w:r>
        <w:r w:rsidR="00CD4DAB">
          <w:rPr>
            <w:webHidden/>
          </w:rPr>
          <w:instrText xml:space="preserve"> PAGEREF _Toc178686671 \h </w:instrText>
        </w:r>
        <w:r w:rsidR="00CD4DAB">
          <w:rPr>
            <w:webHidden/>
          </w:rPr>
        </w:r>
        <w:r w:rsidR="00CD4DAB">
          <w:rPr>
            <w:webHidden/>
          </w:rPr>
          <w:fldChar w:fldCharType="separate"/>
        </w:r>
        <w:r w:rsidR="00CD4DAB">
          <w:rPr>
            <w:webHidden/>
          </w:rPr>
          <w:t>15</w:t>
        </w:r>
        <w:r w:rsidR="00CD4DAB">
          <w:rPr>
            <w:webHidden/>
          </w:rPr>
          <w:fldChar w:fldCharType="end"/>
        </w:r>
      </w:hyperlink>
    </w:p>
    <w:p w14:paraId="68FBEA9E" w14:textId="226DD823" w:rsidR="00CD4DAB" w:rsidRDefault="00A478F3">
      <w:pPr>
        <w:pStyle w:val="TOC1"/>
        <w:rPr>
          <w:rFonts w:asciiTheme="minorHAnsi" w:eastAsiaTheme="minorEastAsia" w:hAnsiTheme="minorHAnsi" w:cstheme="minorBidi"/>
          <w:caps w:val="0"/>
          <w:kern w:val="2"/>
          <w:szCs w:val="24"/>
          <w14:ligatures w14:val="standardContextual"/>
        </w:rPr>
      </w:pPr>
      <w:hyperlink w:anchor="_Toc178686672" w:history="1">
        <w:r w:rsidR="00CD4DAB" w:rsidRPr="00A9161F">
          <w:rPr>
            <w:rStyle w:val="Hyperlink"/>
          </w:rPr>
          <w:t>14.</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ORDER ACKNOWLEDMENT</w:t>
        </w:r>
        <w:r w:rsidR="00CD4DAB">
          <w:rPr>
            <w:webHidden/>
          </w:rPr>
          <w:tab/>
        </w:r>
        <w:r w:rsidR="00CD4DAB">
          <w:rPr>
            <w:webHidden/>
          </w:rPr>
          <w:fldChar w:fldCharType="begin"/>
        </w:r>
        <w:r w:rsidR="00CD4DAB">
          <w:rPr>
            <w:webHidden/>
          </w:rPr>
          <w:instrText xml:space="preserve"> PAGEREF _Toc178686672 \h </w:instrText>
        </w:r>
        <w:r w:rsidR="00CD4DAB">
          <w:rPr>
            <w:webHidden/>
          </w:rPr>
        </w:r>
        <w:r w:rsidR="00CD4DAB">
          <w:rPr>
            <w:webHidden/>
          </w:rPr>
          <w:fldChar w:fldCharType="separate"/>
        </w:r>
        <w:r w:rsidR="00CD4DAB">
          <w:rPr>
            <w:webHidden/>
          </w:rPr>
          <w:t>15</w:t>
        </w:r>
        <w:r w:rsidR="00CD4DAB">
          <w:rPr>
            <w:webHidden/>
          </w:rPr>
          <w:fldChar w:fldCharType="end"/>
        </w:r>
      </w:hyperlink>
    </w:p>
    <w:p w14:paraId="2364ACE8" w14:textId="5DB4ED08" w:rsidR="00CD4DAB" w:rsidRDefault="00A478F3">
      <w:pPr>
        <w:pStyle w:val="TOC1"/>
        <w:rPr>
          <w:rFonts w:asciiTheme="minorHAnsi" w:eastAsiaTheme="minorEastAsia" w:hAnsiTheme="minorHAnsi" w:cstheme="minorBidi"/>
          <w:caps w:val="0"/>
          <w:kern w:val="2"/>
          <w:szCs w:val="24"/>
          <w14:ligatures w14:val="standardContextual"/>
        </w:rPr>
      </w:pPr>
      <w:hyperlink w:anchor="_Toc178686673" w:history="1">
        <w:r w:rsidR="00CD4DAB" w:rsidRPr="00A9161F">
          <w:rPr>
            <w:rStyle w:val="Hyperlink"/>
          </w:rPr>
          <w:t>15.</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DELAYED PRODUCTION REMEDY</w:t>
        </w:r>
        <w:r w:rsidR="00CD4DAB">
          <w:rPr>
            <w:webHidden/>
          </w:rPr>
          <w:tab/>
        </w:r>
        <w:r w:rsidR="00CD4DAB">
          <w:rPr>
            <w:webHidden/>
          </w:rPr>
          <w:fldChar w:fldCharType="begin"/>
        </w:r>
        <w:r w:rsidR="00CD4DAB">
          <w:rPr>
            <w:webHidden/>
          </w:rPr>
          <w:instrText xml:space="preserve"> PAGEREF _Toc178686673 \h </w:instrText>
        </w:r>
        <w:r w:rsidR="00CD4DAB">
          <w:rPr>
            <w:webHidden/>
          </w:rPr>
        </w:r>
        <w:r w:rsidR="00CD4DAB">
          <w:rPr>
            <w:webHidden/>
          </w:rPr>
          <w:fldChar w:fldCharType="separate"/>
        </w:r>
        <w:r w:rsidR="00CD4DAB">
          <w:rPr>
            <w:webHidden/>
          </w:rPr>
          <w:t>16</w:t>
        </w:r>
        <w:r w:rsidR="00CD4DAB">
          <w:rPr>
            <w:webHidden/>
          </w:rPr>
          <w:fldChar w:fldCharType="end"/>
        </w:r>
      </w:hyperlink>
    </w:p>
    <w:p w14:paraId="6849FD45" w14:textId="450BAAAC" w:rsidR="00CD4DAB" w:rsidRDefault="00A478F3">
      <w:pPr>
        <w:pStyle w:val="TOC1"/>
        <w:rPr>
          <w:rFonts w:asciiTheme="minorHAnsi" w:eastAsiaTheme="minorEastAsia" w:hAnsiTheme="minorHAnsi" w:cstheme="minorBidi"/>
          <w:caps w:val="0"/>
          <w:kern w:val="2"/>
          <w:szCs w:val="24"/>
          <w14:ligatures w14:val="standardContextual"/>
        </w:rPr>
      </w:pPr>
      <w:hyperlink w:anchor="_Toc178686674" w:history="1">
        <w:r w:rsidR="00CD4DAB" w:rsidRPr="00A9161F">
          <w:rPr>
            <w:rStyle w:val="Hyperlink"/>
          </w:rPr>
          <w:t>16.</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DISCONTINUED VEHICLE REMEDY</w:t>
        </w:r>
        <w:r w:rsidR="00CD4DAB">
          <w:rPr>
            <w:webHidden/>
          </w:rPr>
          <w:tab/>
        </w:r>
        <w:r w:rsidR="00CD4DAB">
          <w:rPr>
            <w:webHidden/>
          </w:rPr>
          <w:fldChar w:fldCharType="begin"/>
        </w:r>
        <w:r w:rsidR="00CD4DAB">
          <w:rPr>
            <w:webHidden/>
          </w:rPr>
          <w:instrText xml:space="preserve"> PAGEREF _Toc178686674 \h </w:instrText>
        </w:r>
        <w:r w:rsidR="00CD4DAB">
          <w:rPr>
            <w:webHidden/>
          </w:rPr>
        </w:r>
        <w:r w:rsidR="00CD4DAB">
          <w:rPr>
            <w:webHidden/>
          </w:rPr>
          <w:fldChar w:fldCharType="separate"/>
        </w:r>
        <w:r w:rsidR="00CD4DAB">
          <w:rPr>
            <w:webHidden/>
          </w:rPr>
          <w:t>16</w:t>
        </w:r>
        <w:r w:rsidR="00CD4DAB">
          <w:rPr>
            <w:webHidden/>
          </w:rPr>
          <w:fldChar w:fldCharType="end"/>
        </w:r>
      </w:hyperlink>
    </w:p>
    <w:p w14:paraId="79863AB9" w14:textId="4F492C70" w:rsidR="00CD4DAB" w:rsidRDefault="00A478F3">
      <w:pPr>
        <w:pStyle w:val="TOC1"/>
        <w:rPr>
          <w:rFonts w:asciiTheme="minorHAnsi" w:eastAsiaTheme="minorEastAsia" w:hAnsiTheme="minorHAnsi" w:cstheme="minorBidi"/>
          <w:caps w:val="0"/>
          <w:kern w:val="2"/>
          <w:szCs w:val="24"/>
          <w14:ligatures w14:val="standardContextual"/>
        </w:rPr>
      </w:pPr>
      <w:hyperlink w:anchor="_Toc178686675" w:history="1">
        <w:r w:rsidR="00CD4DAB" w:rsidRPr="00A9161F">
          <w:rPr>
            <w:rStyle w:val="Hyperlink"/>
          </w:rPr>
          <w:t>17.</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DELIVERY PROCEDURES</w:t>
        </w:r>
        <w:r w:rsidR="00CD4DAB">
          <w:rPr>
            <w:webHidden/>
          </w:rPr>
          <w:tab/>
        </w:r>
        <w:r w:rsidR="00CD4DAB">
          <w:rPr>
            <w:webHidden/>
          </w:rPr>
          <w:fldChar w:fldCharType="begin"/>
        </w:r>
        <w:r w:rsidR="00CD4DAB">
          <w:rPr>
            <w:webHidden/>
          </w:rPr>
          <w:instrText xml:space="preserve"> PAGEREF _Toc178686675 \h </w:instrText>
        </w:r>
        <w:r w:rsidR="00CD4DAB">
          <w:rPr>
            <w:webHidden/>
          </w:rPr>
        </w:r>
        <w:r w:rsidR="00CD4DAB">
          <w:rPr>
            <w:webHidden/>
          </w:rPr>
          <w:fldChar w:fldCharType="separate"/>
        </w:r>
        <w:r w:rsidR="00CD4DAB">
          <w:rPr>
            <w:webHidden/>
          </w:rPr>
          <w:t>16</w:t>
        </w:r>
        <w:r w:rsidR="00CD4DAB">
          <w:rPr>
            <w:webHidden/>
          </w:rPr>
          <w:fldChar w:fldCharType="end"/>
        </w:r>
      </w:hyperlink>
    </w:p>
    <w:p w14:paraId="2D87B24F" w14:textId="66F504BD" w:rsidR="00CD4DAB" w:rsidRDefault="00A478F3">
      <w:pPr>
        <w:pStyle w:val="TOC1"/>
        <w:rPr>
          <w:rFonts w:asciiTheme="minorHAnsi" w:eastAsiaTheme="minorEastAsia" w:hAnsiTheme="minorHAnsi" w:cstheme="minorBidi"/>
          <w:caps w:val="0"/>
          <w:kern w:val="2"/>
          <w:szCs w:val="24"/>
          <w14:ligatures w14:val="standardContextual"/>
        </w:rPr>
      </w:pPr>
      <w:hyperlink w:anchor="_Toc178686676" w:history="1">
        <w:r w:rsidR="00CD4DAB" w:rsidRPr="00A9161F">
          <w:rPr>
            <w:rStyle w:val="Hyperlink"/>
          </w:rPr>
          <w:t>18.</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INSPECTION AND ACCEPTANCE</w:t>
        </w:r>
        <w:r w:rsidR="00CD4DAB">
          <w:rPr>
            <w:webHidden/>
          </w:rPr>
          <w:tab/>
        </w:r>
        <w:r w:rsidR="00CD4DAB">
          <w:rPr>
            <w:webHidden/>
          </w:rPr>
          <w:fldChar w:fldCharType="begin"/>
        </w:r>
        <w:r w:rsidR="00CD4DAB">
          <w:rPr>
            <w:webHidden/>
          </w:rPr>
          <w:instrText xml:space="preserve"> PAGEREF _Toc178686676 \h </w:instrText>
        </w:r>
        <w:r w:rsidR="00CD4DAB">
          <w:rPr>
            <w:webHidden/>
          </w:rPr>
        </w:r>
        <w:r w:rsidR="00CD4DAB">
          <w:rPr>
            <w:webHidden/>
          </w:rPr>
          <w:fldChar w:fldCharType="separate"/>
        </w:r>
        <w:r w:rsidR="00CD4DAB">
          <w:rPr>
            <w:webHidden/>
          </w:rPr>
          <w:t>17</w:t>
        </w:r>
        <w:r w:rsidR="00CD4DAB">
          <w:rPr>
            <w:webHidden/>
          </w:rPr>
          <w:fldChar w:fldCharType="end"/>
        </w:r>
      </w:hyperlink>
    </w:p>
    <w:p w14:paraId="49D05824" w14:textId="38D70CA3" w:rsidR="00CD4DAB" w:rsidRDefault="00A478F3">
      <w:pPr>
        <w:pStyle w:val="TOC1"/>
        <w:rPr>
          <w:rFonts w:asciiTheme="minorHAnsi" w:eastAsiaTheme="minorEastAsia" w:hAnsiTheme="minorHAnsi" w:cstheme="minorBidi"/>
          <w:caps w:val="0"/>
          <w:kern w:val="2"/>
          <w:szCs w:val="24"/>
          <w14:ligatures w14:val="standardContextual"/>
        </w:rPr>
      </w:pPr>
      <w:hyperlink w:anchor="_Toc178686677" w:history="1">
        <w:r w:rsidR="00CD4DAB" w:rsidRPr="00A9161F">
          <w:rPr>
            <w:rStyle w:val="Hyperlink"/>
          </w:rPr>
          <w:t>19.</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EMERGENCY/EXPEDITED ORDERS</w:t>
        </w:r>
        <w:r w:rsidR="00CD4DAB">
          <w:rPr>
            <w:webHidden/>
          </w:rPr>
          <w:tab/>
        </w:r>
        <w:r w:rsidR="00CD4DAB">
          <w:rPr>
            <w:webHidden/>
          </w:rPr>
          <w:fldChar w:fldCharType="begin"/>
        </w:r>
        <w:r w:rsidR="00CD4DAB">
          <w:rPr>
            <w:webHidden/>
          </w:rPr>
          <w:instrText xml:space="preserve"> PAGEREF _Toc178686677 \h </w:instrText>
        </w:r>
        <w:r w:rsidR="00CD4DAB">
          <w:rPr>
            <w:webHidden/>
          </w:rPr>
        </w:r>
        <w:r w:rsidR="00CD4DAB">
          <w:rPr>
            <w:webHidden/>
          </w:rPr>
          <w:fldChar w:fldCharType="separate"/>
        </w:r>
        <w:r w:rsidR="00CD4DAB">
          <w:rPr>
            <w:webHidden/>
          </w:rPr>
          <w:t>18</w:t>
        </w:r>
        <w:r w:rsidR="00CD4DAB">
          <w:rPr>
            <w:webHidden/>
          </w:rPr>
          <w:fldChar w:fldCharType="end"/>
        </w:r>
      </w:hyperlink>
    </w:p>
    <w:p w14:paraId="58D235F1" w14:textId="398D5C12" w:rsidR="00CD4DAB" w:rsidRDefault="00A478F3">
      <w:pPr>
        <w:pStyle w:val="TOC1"/>
        <w:rPr>
          <w:rFonts w:asciiTheme="minorHAnsi" w:eastAsiaTheme="minorEastAsia" w:hAnsiTheme="minorHAnsi" w:cstheme="minorBidi"/>
          <w:caps w:val="0"/>
          <w:kern w:val="2"/>
          <w:szCs w:val="24"/>
          <w14:ligatures w14:val="standardContextual"/>
        </w:rPr>
      </w:pPr>
      <w:hyperlink w:anchor="_Toc178686678" w:history="1">
        <w:r w:rsidR="00CD4DAB" w:rsidRPr="00A9161F">
          <w:rPr>
            <w:rStyle w:val="Hyperlink"/>
          </w:rPr>
          <w:t>20.</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FREE ON BOARD (F.O.B.) DESTINATION</w:t>
        </w:r>
        <w:r w:rsidR="00CD4DAB">
          <w:rPr>
            <w:webHidden/>
          </w:rPr>
          <w:tab/>
        </w:r>
        <w:r w:rsidR="00CD4DAB">
          <w:rPr>
            <w:webHidden/>
          </w:rPr>
          <w:fldChar w:fldCharType="begin"/>
        </w:r>
        <w:r w:rsidR="00CD4DAB">
          <w:rPr>
            <w:webHidden/>
          </w:rPr>
          <w:instrText xml:space="preserve"> PAGEREF _Toc178686678 \h </w:instrText>
        </w:r>
        <w:r w:rsidR="00CD4DAB">
          <w:rPr>
            <w:webHidden/>
          </w:rPr>
        </w:r>
        <w:r w:rsidR="00CD4DAB">
          <w:rPr>
            <w:webHidden/>
          </w:rPr>
          <w:fldChar w:fldCharType="separate"/>
        </w:r>
        <w:r w:rsidR="00CD4DAB">
          <w:rPr>
            <w:webHidden/>
          </w:rPr>
          <w:t>18</w:t>
        </w:r>
        <w:r w:rsidR="00CD4DAB">
          <w:rPr>
            <w:webHidden/>
          </w:rPr>
          <w:fldChar w:fldCharType="end"/>
        </w:r>
      </w:hyperlink>
    </w:p>
    <w:p w14:paraId="136C48BA" w14:textId="1EEC50FF" w:rsidR="00CD4DAB" w:rsidRDefault="00A478F3">
      <w:pPr>
        <w:pStyle w:val="TOC1"/>
        <w:rPr>
          <w:rFonts w:asciiTheme="minorHAnsi" w:eastAsiaTheme="minorEastAsia" w:hAnsiTheme="minorHAnsi" w:cstheme="minorBidi"/>
          <w:caps w:val="0"/>
          <w:kern w:val="2"/>
          <w:szCs w:val="24"/>
          <w14:ligatures w14:val="standardContextual"/>
        </w:rPr>
      </w:pPr>
      <w:hyperlink w:anchor="_Toc178686679" w:history="1">
        <w:r w:rsidR="00CD4DAB" w:rsidRPr="00A9161F">
          <w:rPr>
            <w:rStyle w:val="Hyperlink"/>
          </w:rPr>
          <w:t>21.</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SHIPPED ORDERS</w:t>
        </w:r>
        <w:r w:rsidR="00CD4DAB">
          <w:rPr>
            <w:webHidden/>
          </w:rPr>
          <w:tab/>
        </w:r>
        <w:r w:rsidR="00CD4DAB">
          <w:rPr>
            <w:webHidden/>
          </w:rPr>
          <w:fldChar w:fldCharType="begin"/>
        </w:r>
        <w:r w:rsidR="00CD4DAB">
          <w:rPr>
            <w:webHidden/>
          </w:rPr>
          <w:instrText xml:space="preserve"> PAGEREF _Toc178686679 \h </w:instrText>
        </w:r>
        <w:r w:rsidR="00CD4DAB">
          <w:rPr>
            <w:webHidden/>
          </w:rPr>
        </w:r>
        <w:r w:rsidR="00CD4DAB">
          <w:rPr>
            <w:webHidden/>
          </w:rPr>
          <w:fldChar w:fldCharType="separate"/>
        </w:r>
        <w:r w:rsidR="00CD4DAB">
          <w:rPr>
            <w:webHidden/>
          </w:rPr>
          <w:t>18</w:t>
        </w:r>
        <w:r w:rsidR="00CD4DAB">
          <w:rPr>
            <w:webHidden/>
          </w:rPr>
          <w:fldChar w:fldCharType="end"/>
        </w:r>
      </w:hyperlink>
    </w:p>
    <w:p w14:paraId="3C2EC9CF" w14:textId="30B7AA7F" w:rsidR="00CD4DAB" w:rsidRDefault="00A478F3">
      <w:pPr>
        <w:pStyle w:val="TOC1"/>
        <w:rPr>
          <w:rFonts w:asciiTheme="minorHAnsi" w:eastAsiaTheme="minorEastAsia" w:hAnsiTheme="minorHAnsi" w:cstheme="minorBidi"/>
          <w:caps w:val="0"/>
          <w:kern w:val="2"/>
          <w:szCs w:val="24"/>
          <w14:ligatures w14:val="standardContextual"/>
        </w:rPr>
      </w:pPr>
      <w:hyperlink w:anchor="_Toc178686680" w:history="1">
        <w:r w:rsidR="00CD4DAB" w:rsidRPr="00A9161F">
          <w:rPr>
            <w:rStyle w:val="Hyperlink"/>
          </w:rPr>
          <w:t>22.</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CONTRACT ADMINISTRATION</w:t>
        </w:r>
        <w:r w:rsidR="00CD4DAB">
          <w:rPr>
            <w:webHidden/>
          </w:rPr>
          <w:tab/>
        </w:r>
        <w:r w:rsidR="00CD4DAB">
          <w:rPr>
            <w:webHidden/>
          </w:rPr>
          <w:fldChar w:fldCharType="begin"/>
        </w:r>
        <w:r w:rsidR="00CD4DAB">
          <w:rPr>
            <w:webHidden/>
          </w:rPr>
          <w:instrText xml:space="preserve"> PAGEREF _Toc178686680 \h </w:instrText>
        </w:r>
        <w:r w:rsidR="00CD4DAB">
          <w:rPr>
            <w:webHidden/>
          </w:rPr>
        </w:r>
        <w:r w:rsidR="00CD4DAB">
          <w:rPr>
            <w:webHidden/>
          </w:rPr>
          <w:fldChar w:fldCharType="separate"/>
        </w:r>
        <w:r w:rsidR="00CD4DAB">
          <w:rPr>
            <w:webHidden/>
          </w:rPr>
          <w:t>18</w:t>
        </w:r>
        <w:r w:rsidR="00CD4DAB">
          <w:rPr>
            <w:webHidden/>
          </w:rPr>
          <w:fldChar w:fldCharType="end"/>
        </w:r>
      </w:hyperlink>
    </w:p>
    <w:p w14:paraId="6A00D38D" w14:textId="5BB39D16" w:rsidR="00CD4DAB" w:rsidRDefault="00A478F3">
      <w:pPr>
        <w:pStyle w:val="TOC1"/>
        <w:rPr>
          <w:rFonts w:asciiTheme="minorHAnsi" w:eastAsiaTheme="minorEastAsia" w:hAnsiTheme="minorHAnsi" w:cstheme="minorBidi"/>
          <w:caps w:val="0"/>
          <w:kern w:val="2"/>
          <w:szCs w:val="24"/>
          <w14:ligatures w14:val="standardContextual"/>
        </w:rPr>
      </w:pPr>
      <w:hyperlink w:anchor="_Toc178686681" w:history="1">
        <w:r w:rsidR="00CD4DAB" w:rsidRPr="00A9161F">
          <w:rPr>
            <w:rStyle w:val="Hyperlink"/>
          </w:rPr>
          <w:t>23.</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RESTOCKING FEES</w:t>
        </w:r>
        <w:r w:rsidR="00CD4DAB">
          <w:rPr>
            <w:webHidden/>
          </w:rPr>
          <w:tab/>
        </w:r>
        <w:r w:rsidR="00CD4DAB">
          <w:rPr>
            <w:webHidden/>
          </w:rPr>
          <w:fldChar w:fldCharType="begin"/>
        </w:r>
        <w:r w:rsidR="00CD4DAB">
          <w:rPr>
            <w:webHidden/>
          </w:rPr>
          <w:instrText xml:space="preserve"> PAGEREF _Toc178686681 \h </w:instrText>
        </w:r>
        <w:r w:rsidR="00CD4DAB">
          <w:rPr>
            <w:webHidden/>
          </w:rPr>
        </w:r>
        <w:r w:rsidR="00CD4DAB">
          <w:rPr>
            <w:webHidden/>
          </w:rPr>
          <w:fldChar w:fldCharType="separate"/>
        </w:r>
        <w:r w:rsidR="00CD4DAB">
          <w:rPr>
            <w:webHidden/>
          </w:rPr>
          <w:t>20</w:t>
        </w:r>
        <w:r w:rsidR="00CD4DAB">
          <w:rPr>
            <w:webHidden/>
          </w:rPr>
          <w:fldChar w:fldCharType="end"/>
        </w:r>
      </w:hyperlink>
    </w:p>
    <w:p w14:paraId="3CC0C1C2" w14:textId="159A50C3" w:rsidR="00CD4DAB" w:rsidRDefault="00A478F3">
      <w:pPr>
        <w:pStyle w:val="TOC1"/>
        <w:rPr>
          <w:rFonts w:asciiTheme="minorHAnsi" w:eastAsiaTheme="minorEastAsia" w:hAnsiTheme="minorHAnsi" w:cstheme="minorBidi"/>
          <w:caps w:val="0"/>
          <w:kern w:val="2"/>
          <w:szCs w:val="24"/>
          <w14:ligatures w14:val="standardContextual"/>
        </w:rPr>
      </w:pPr>
      <w:hyperlink w:anchor="_Toc178686682" w:history="1">
        <w:r w:rsidR="00CD4DAB" w:rsidRPr="00A9161F">
          <w:rPr>
            <w:rStyle w:val="Hyperlink"/>
          </w:rPr>
          <w:t>24.</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INVOICING</w:t>
        </w:r>
        <w:r w:rsidR="00CD4DAB">
          <w:rPr>
            <w:webHidden/>
          </w:rPr>
          <w:tab/>
        </w:r>
        <w:r w:rsidR="00CD4DAB">
          <w:rPr>
            <w:webHidden/>
          </w:rPr>
          <w:fldChar w:fldCharType="begin"/>
        </w:r>
        <w:r w:rsidR="00CD4DAB">
          <w:rPr>
            <w:webHidden/>
          </w:rPr>
          <w:instrText xml:space="preserve"> PAGEREF _Toc178686682 \h </w:instrText>
        </w:r>
        <w:r w:rsidR="00CD4DAB">
          <w:rPr>
            <w:webHidden/>
          </w:rPr>
        </w:r>
        <w:r w:rsidR="00CD4DAB">
          <w:rPr>
            <w:webHidden/>
          </w:rPr>
          <w:fldChar w:fldCharType="separate"/>
        </w:r>
        <w:r w:rsidR="00CD4DAB">
          <w:rPr>
            <w:webHidden/>
          </w:rPr>
          <w:t>20</w:t>
        </w:r>
        <w:r w:rsidR="00CD4DAB">
          <w:rPr>
            <w:webHidden/>
          </w:rPr>
          <w:fldChar w:fldCharType="end"/>
        </w:r>
      </w:hyperlink>
    </w:p>
    <w:p w14:paraId="49D5FAC7" w14:textId="7D1B449F" w:rsidR="00CD4DAB" w:rsidRDefault="00A478F3">
      <w:pPr>
        <w:pStyle w:val="TOC1"/>
        <w:rPr>
          <w:rFonts w:asciiTheme="minorHAnsi" w:eastAsiaTheme="minorEastAsia" w:hAnsiTheme="minorHAnsi" w:cstheme="minorBidi"/>
          <w:caps w:val="0"/>
          <w:kern w:val="2"/>
          <w:szCs w:val="24"/>
          <w14:ligatures w14:val="standardContextual"/>
        </w:rPr>
      </w:pPr>
      <w:hyperlink w:anchor="_Toc178686683" w:history="1">
        <w:r w:rsidR="00CD4DAB" w:rsidRPr="00A9161F">
          <w:rPr>
            <w:rStyle w:val="Hyperlink"/>
          </w:rPr>
          <w:t>25.</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PAYMENT</w:t>
        </w:r>
        <w:r w:rsidR="00CD4DAB">
          <w:rPr>
            <w:webHidden/>
          </w:rPr>
          <w:tab/>
        </w:r>
        <w:r w:rsidR="00CD4DAB">
          <w:rPr>
            <w:webHidden/>
          </w:rPr>
          <w:fldChar w:fldCharType="begin"/>
        </w:r>
        <w:r w:rsidR="00CD4DAB">
          <w:rPr>
            <w:webHidden/>
          </w:rPr>
          <w:instrText xml:space="preserve"> PAGEREF _Toc178686683 \h </w:instrText>
        </w:r>
        <w:r w:rsidR="00CD4DAB">
          <w:rPr>
            <w:webHidden/>
          </w:rPr>
        </w:r>
        <w:r w:rsidR="00CD4DAB">
          <w:rPr>
            <w:webHidden/>
          </w:rPr>
          <w:fldChar w:fldCharType="separate"/>
        </w:r>
        <w:r w:rsidR="00CD4DAB">
          <w:rPr>
            <w:webHidden/>
          </w:rPr>
          <w:t>21</w:t>
        </w:r>
        <w:r w:rsidR="00CD4DAB">
          <w:rPr>
            <w:webHidden/>
          </w:rPr>
          <w:fldChar w:fldCharType="end"/>
        </w:r>
      </w:hyperlink>
    </w:p>
    <w:p w14:paraId="31029330" w14:textId="311E1F47" w:rsidR="00CD4DAB" w:rsidRDefault="00A478F3">
      <w:pPr>
        <w:pStyle w:val="TOC1"/>
        <w:rPr>
          <w:rFonts w:asciiTheme="minorHAnsi" w:eastAsiaTheme="minorEastAsia" w:hAnsiTheme="minorHAnsi" w:cstheme="minorBidi"/>
          <w:caps w:val="0"/>
          <w:kern w:val="2"/>
          <w:szCs w:val="24"/>
          <w14:ligatures w14:val="standardContextual"/>
        </w:rPr>
      </w:pPr>
      <w:hyperlink w:anchor="_Toc178686684" w:history="1">
        <w:r w:rsidR="00CD4DAB" w:rsidRPr="00A9161F">
          <w:rPr>
            <w:rStyle w:val="Hyperlink"/>
          </w:rPr>
          <w:t>26.</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CALIFORNIA SELLER’S PERMIT</w:t>
        </w:r>
        <w:r w:rsidR="00CD4DAB">
          <w:rPr>
            <w:webHidden/>
          </w:rPr>
          <w:tab/>
        </w:r>
        <w:r w:rsidR="00CD4DAB">
          <w:rPr>
            <w:webHidden/>
          </w:rPr>
          <w:fldChar w:fldCharType="begin"/>
        </w:r>
        <w:r w:rsidR="00CD4DAB">
          <w:rPr>
            <w:webHidden/>
          </w:rPr>
          <w:instrText xml:space="preserve"> PAGEREF _Toc178686684 \h </w:instrText>
        </w:r>
        <w:r w:rsidR="00CD4DAB">
          <w:rPr>
            <w:webHidden/>
          </w:rPr>
        </w:r>
        <w:r w:rsidR="00CD4DAB">
          <w:rPr>
            <w:webHidden/>
          </w:rPr>
          <w:fldChar w:fldCharType="separate"/>
        </w:r>
        <w:r w:rsidR="00CD4DAB">
          <w:rPr>
            <w:webHidden/>
          </w:rPr>
          <w:t>22</w:t>
        </w:r>
        <w:r w:rsidR="00CD4DAB">
          <w:rPr>
            <w:webHidden/>
          </w:rPr>
          <w:fldChar w:fldCharType="end"/>
        </w:r>
      </w:hyperlink>
    </w:p>
    <w:p w14:paraId="4AD56BAF" w14:textId="4E0CEABA" w:rsidR="00CD4DAB" w:rsidRDefault="00A478F3">
      <w:pPr>
        <w:pStyle w:val="TOC1"/>
        <w:rPr>
          <w:rFonts w:asciiTheme="minorHAnsi" w:eastAsiaTheme="minorEastAsia" w:hAnsiTheme="minorHAnsi" w:cstheme="minorBidi"/>
          <w:caps w:val="0"/>
          <w:kern w:val="2"/>
          <w:szCs w:val="24"/>
          <w14:ligatures w14:val="standardContextual"/>
        </w:rPr>
      </w:pPr>
      <w:hyperlink w:anchor="_Toc178686685" w:history="1">
        <w:r w:rsidR="00CD4DAB" w:rsidRPr="00A9161F">
          <w:rPr>
            <w:rStyle w:val="Hyperlink"/>
          </w:rPr>
          <w:t>27.</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WARRANTY</w:t>
        </w:r>
        <w:r w:rsidR="00CD4DAB">
          <w:rPr>
            <w:webHidden/>
          </w:rPr>
          <w:tab/>
        </w:r>
        <w:r w:rsidR="00CD4DAB">
          <w:rPr>
            <w:webHidden/>
          </w:rPr>
          <w:fldChar w:fldCharType="begin"/>
        </w:r>
        <w:r w:rsidR="00CD4DAB">
          <w:rPr>
            <w:webHidden/>
          </w:rPr>
          <w:instrText xml:space="preserve"> PAGEREF _Toc178686685 \h </w:instrText>
        </w:r>
        <w:r w:rsidR="00CD4DAB">
          <w:rPr>
            <w:webHidden/>
          </w:rPr>
        </w:r>
        <w:r w:rsidR="00CD4DAB">
          <w:rPr>
            <w:webHidden/>
          </w:rPr>
          <w:fldChar w:fldCharType="separate"/>
        </w:r>
        <w:r w:rsidR="00CD4DAB">
          <w:rPr>
            <w:webHidden/>
          </w:rPr>
          <w:t>22</w:t>
        </w:r>
        <w:r w:rsidR="00CD4DAB">
          <w:rPr>
            <w:webHidden/>
          </w:rPr>
          <w:fldChar w:fldCharType="end"/>
        </w:r>
      </w:hyperlink>
    </w:p>
    <w:p w14:paraId="7890EAD8" w14:textId="6635B18A" w:rsidR="00CD4DAB" w:rsidRDefault="00A478F3">
      <w:pPr>
        <w:pStyle w:val="TOC1"/>
        <w:rPr>
          <w:rFonts w:asciiTheme="minorHAnsi" w:eastAsiaTheme="minorEastAsia" w:hAnsiTheme="minorHAnsi" w:cstheme="minorBidi"/>
          <w:caps w:val="0"/>
          <w:kern w:val="2"/>
          <w:szCs w:val="24"/>
          <w14:ligatures w14:val="standardContextual"/>
        </w:rPr>
      </w:pPr>
      <w:hyperlink w:anchor="_Toc178686686" w:history="1">
        <w:r w:rsidR="00CD4DAB" w:rsidRPr="00A9161F">
          <w:rPr>
            <w:rStyle w:val="Hyperlink"/>
          </w:rPr>
          <w:t>28.</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REPAIR PARTS</w:t>
        </w:r>
        <w:r w:rsidR="00CD4DAB">
          <w:rPr>
            <w:webHidden/>
          </w:rPr>
          <w:tab/>
        </w:r>
        <w:r w:rsidR="00CD4DAB">
          <w:rPr>
            <w:webHidden/>
          </w:rPr>
          <w:fldChar w:fldCharType="begin"/>
        </w:r>
        <w:r w:rsidR="00CD4DAB">
          <w:rPr>
            <w:webHidden/>
          </w:rPr>
          <w:instrText xml:space="preserve"> PAGEREF _Toc178686686 \h </w:instrText>
        </w:r>
        <w:r w:rsidR="00CD4DAB">
          <w:rPr>
            <w:webHidden/>
          </w:rPr>
        </w:r>
        <w:r w:rsidR="00CD4DAB">
          <w:rPr>
            <w:webHidden/>
          </w:rPr>
          <w:fldChar w:fldCharType="separate"/>
        </w:r>
        <w:r w:rsidR="00CD4DAB">
          <w:rPr>
            <w:webHidden/>
          </w:rPr>
          <w:t>23</w:t>
        </w:r>
        <w:r w:rsidR="00CD4DAB">
          <w:rPr>
            <w:webHidden/>
          </w:rPr>
          <w:fldChar w:fldCharType="end"/>
        </w:r>
      </w:hyperlink>
    </w:p>
    <w:p w14:paraId="6A8E4B3D" w14:textId="76133784" w:rsidR="00CD4DAB" w:rsidRDefault="00A478F3">
      <w:pPr>
        <w:pStyle w:val="TOC1"/>
        <w:rPr>
          <w:rFonts w:asciiTheme="minorHAnsi" w:eastAsiaTheme="minorEastAsia" w:hAnsiTheme="minorHAnsi" w:cstheme="minorBidi"/>
          <w:caps w:val="0"/>
          <w:kern w:val="2"/>
          <w:szCs w:val="24"/>
          <w14:ligatures w14:val="standardContextual"/>
        </w:rPr>
      </w:pPr>
      <w:hyperlink w:anchor="_Toc178686687" w:history="1">
        <w:r w:rsidR="00CD4DAB" w:rsidRPr="00A9161F">
          <w:rPr>
            <w:rStyle w:val="Hyperlink"/>
          </w:rPr>
          <w:t>29.</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MAINTENANCE PLAN</w:t>
        </w:r>
        <w:r w:rsidR="00CD4DAB">
          <w:rPr>
            <w:webHidden/>
          </w:rPr>
          <w:tab/>
        </w:r>
        <w:r w:rsidR="00CD4DAB">
          <w:rPr>
            <w:webHidden/>
          </w:rPr>
          <w:fldChar w:fldCharType="begin"/>
        </w:r>
        <w:r w:rsidR="00CD4DAB">
          <w:rPr>
            <w:webHidden/>
          </w:rPr>
          <w:instrText xml:space="preserve"> PAGEREF _Toc178686687 \h </w:instrText>
        </w:r>
        <w:r w:rsidR="00CD4DAB">
          <w:rPr>
            <w:webHidden/>
          </w:rPr>
        </w:r>
        <w:r w:rsidR="00CD4DAB">
          <w:rPr>
            <w:webHidden/>
          </w:rPr>
          <w:fldChar w:fldCharType="separate"/>
        </w:r>
        <w:r w:rsidR="00CD4DAB">
          <w:rPr>
            <w:webHidden/>
          </w:rPr>
          <w:t>23</w:t>
        </w:r>
        <w:r w:rsidR="00CD4DAB">
          <w:rPr>
            <w:webHidden/>
          </w:rPr>
          <w:fldChar w:fldCharType="end"/>
        </w:r>
      </w:hyperlink>
    </w:p>
    <w:p w14:paraId="6FE95D37" w14:textId="45B528DC" w:rsidR="00CD4DAB" w:rsidRDefault="00A478F3">
      <w:pPr>
        <w:pStyle w:val="TOC1"/>
        <w:rPr>
          <w:rFonts w:asciiTheme="minorHAnsi" w:eastAsiaTheme="minorEastAsia" w:hAnsiTheme="minorHAnsi" w:cstheme="minorBidi"/>
          <w:caps w:val="0"/>
          <w:kern w:val="2"/>
          <w:szCs w:val="24"/>
          <w14:ligatures w14:val="standardContextual"/>
        </w:rPr>
      </w:pPr>
      <w:hyperlink w:anchor="_Toc178686688" w:history="1">
        <w:r w:rsidR="00CD4DAB" w:rsidRPr="00A9161F">
          <w:rPr>
            <w:rStyle w:val="Hyperlink"/>
          </w:rPr>
          <w:t>30.</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VETTED FORMS/CERTIFICATIONS</w:t>
        </w:r>
        <w:r w:rsidR="00CD4DAB">
          <w:rPr>
            <w:webHidden/>
          </w:rPr>
          <w:tab/>
        </w:r>
        <w:r w:rsidR="00CD4DAB">
          <w:rPr>
            <w:webHidden/>
          </w:rPr>
          <w:fldChar w:fldCharType="begin"/>
        </w:r>
        <w:r w:rsidR="00CD4DAB">
          <w:rPr>
            <w:webHidden/>
          </w:rPr>
          <w:instrText xml:space="preserve"> PAGEREF _Toc178686688 \h </w:instrText>
        </w:r>
        <w:r w:rsidR="00CD4DAB">
          <w:rPr>
            <w:webHidden/>
          </w:rPr>
        </w:r>
        <w:r w:rsidR="00CD4DAB">
          <w:rPr>
            <w:webHidden/>
          </w:rPr>
          <w:fldChar w:fldCharType="separate"/>
        </w:r>
        <w:r w:rsidR="00CD4DAB">
          <w:rPr>
            <w:webHidden/>
          </w:rPr>
          <w:t>24</w:t>
        </w:r>
        <w:r w:rsidR="00CD4DAB">
          <w:rPr>
            <w:webHidden/>
          </w:rPr>
          <w:fldChar w:fldCharType="end"/>
        </w:r>
      </w:hyperlink>
    </w:p>
    <w:p w14:paraId="66AA030F" w14:textId="3F3520D5" w:rsidR="00CD4DAB" w:rsidRDefault="00A478F3">
      <w:pPr>
        <w:pStyle w:val="TOC1"/>
        <w:rPr>
          <w:rFonts w:asciiTheme="minorHAnsi" w:eastAsiaTheme="minorEastAsia" w:hAnsiTheme="minorHAnsi" w:cstheme="minorBidi"/>
          <w:caps w:val="0"/>
          <w:kern w:val="2"/>
          <w:szCs w:val="24"/>
          <w14:ligatures w14:val="standardContextual"/>
        </w:rPr>
      </w:pPr>
      <w:hyperlink w:anchor="_Toc178686689" w:history="1">
        <w:r w:rsidR="00CD4DAB" w:rsidRPr="00A9161F">
          <w:rPr>
            <w:rStyle w:val="Hyperlink"/>
          </w:rPr>
          <w:t>31.</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RECYCLED CONTENT</w:t>
        </w:r>
        <w:r w:rsidR="00CD4DAB">
          <w:rPr>
            <w:webHidden/>
          </w:rPr>
          <w:tab/>
        </w:r>
        <w:r w:rsidR="00CD4DAB">
          <w:rPr>
            <w:webHidden/>
          </w:rPr>
          <w:fldChar w:fldCharType="begin"/>
        </w:r>
        <w:r w:rsidR="00CD4DAB">
          <w:rPr>
            <w:webHidden/>
          </w:rPr>
          <w:instrText xml:space="preserve"> PAGEREF _Toc178686689 \h </w:instrText>
        </w:r>
        <w:r w:rsidR="00CD4DAB">
          <w:rPr>
            <w:webHidden/>
          </w:rPr>
        </w:r>
        <w:r w:rsidR="00CD4DAB">
          <w:rPr>
            <w:webHidden/>
          </w:rPr>
          <w:fldChar w:fldCharType="separate"/>
        </w:r>
        <w:r w:rsidR="00CD4DAB">
          <w:rPr>
            <w:webHidden/>
          </w:rPr>
          <w:t>24</w:t>
        </w:r>
        <w:r w:rsidR="00CD4DAB">
          <w:rPr>
            <w:webHidden/>
          </w:rPr>
          <w:fldChar w:fldCharType="end"/>
        </w:r>
      </w:hyperlink>
    </w:p>
    <w:p w14:paraId="23444EDC" w14:textId="156D5F17" w:rsidR="00CD4DAB" w:rsidRDefault="00A478F3">
      <w:pPr>
        <w:pStyle w:val="TOC1"/>
        <w:rPr>
          <w:rFonts w:asciiTheme="minorHAnsi" w:eastAsiaTheme="minorEastAsia" w:hAnsiTheme="minorHAnsi" w:cstheme="minorBidi"/>
          <w:caps w:val="0"/>
          <w:kern w:val="2"/>
          <w:szCs w:val="24"/>
          <w14:ligatures w14:val="standardContextual"/>
        </w:rPr>
      </w:pPr>
      <w:hyperlink w:anchor="_Toc178686690" w:history="1">
        <w:r w:rsidR="00CD4DAB" w:rsidRPr="00A9161F">
          <w:rPr>
            <w:rStyle w:val="Hyperlink"/>
          </w:rPr>
          <w:t>32.</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SB/DVBE participation</w:t>
        </w:r>
        <w:r w:rsidR="00CD4DAB">
          <w:rPr>
            <w:webHidden/>
          </w:rPr>
          <w:tab/>
        </w:r>
        <w:r w:rsidR="00CD4DAB">
          <w:rPr>
            <w:webHidden/>
          </w:rPr>
          <w:fldChar w:fldCharType="begin"/>
        </w:r>
        <w:r w:rsidR="00CD4DAB">
          <w:rPr>
            <w:webHidden/>
          </w:rPr>
          <w:instrText xml:space="preserve"> PAGEREF _Toc178686690 \h </w:instrText>
        </w:r>
        <w:r w:rsidR="00CD4DAB">
          <w:rPr>
            <w:webHidden/>
          </w:rPr>
        </w:r>
        <w:r w:rsidR="00CD4DAB">
          <w:rPr>
            <w:webHidden/>
          </w:rPr>
          <w:fldChar w:fldCharType="separate"/>
        </w:r>
        <w:r w:rsidR="00CD4DAB">
          <w:rPr>
            <w:webHidden/>
          </w:rPr>
          <w:t>24</w:t>
        </w:r>
        <w:r w:rsidR="00CD4DAB">
          <w:rPr>
            <w:webHidden/>
          </w:rPr>
          <w:fldChar w:fldCharType="end"/>
        </w:r>
      </w:hyperlink>
    </w:p>
    <w:p w14:paraId="0E9223CB" w14:textId="709A85C3" w:rsidR="00CD4DAB" w:rsidRDefault="00A478F3">
      <w:pPr>
        <w:pStyle w:val="TOC1"/>
        <w:rPr>
          <w:rFonts w:asciiTheme="minorHAnsi" w:eastAsiaTheme="minorEastAsia" w:hAnsiTheme="minorHAnsi" w:cstheme="minorBidi"/>
          <w:caps w:val="0"/>
          <w:kern w:val="2"/>
          <w:szCs w:val="24"/>
          <w14:ligatures w14:val="standardContextual"/>
        </w:rPr>
      </w:pPr>
      <w:hyperlink w:anchor="_Toc178686691" w:history="1">
        <w:r w:rsidR="00CD4DAB" w:rsidRPr="00A9161F">
          <w:rPr>
            <w:rStyle w:val="Hyperlink"/>
          </w:rPr>
          <w:t>33.</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STATE AND LOCAL GOVERNMENT EMPLOYEE PRICING</w:t>
        </w:r>
        <w:r w:rsidR="00CD4DAB">
          <w:rPr>
            <w:webHidden/>
          </w:rPr>
          <w:tab/>
        </w:r>
        <w:r w:rsidR="00CD4DAB">
          <w:rPr>
            <w:webHidden/>
          </w:rPr>
          <w:fldChar w:fldCharType="begin"/>
        </w:r>
        <w:r w:rsidR="00CD4DAB">
          <w:rPr>
            <w:webHidden/>
          </w:rPr>
          <w:instrText xml:space="preserve"> PAGEREF _Toc178686691 \h </w:instrText>
        </w:r>
        <w:r w:rsidR="00CD4DAB">
          <w:rPr>
            <w:webHidden/>
          </w:rPr>
        </w:r>
        <w:r w:rsidR="00CD4DAB">
          <w:rPr>
            <w:webHidden/>
          </w:rPr>
          <w:fldChar w:fldCharType="separate"/>
        </w:r>
        <w:r w:rsidR="00CD4DAB">
          <w:rPr>
            <w:webHidden/>
          </w:rPr>
          <w:t>24</w:t>
        </w:r>
        <w:r w:rsidR="00CD4DAB">
          <w:rPr>
            <w:webHidden/>
          </w:rPr>
          <w:fldChar w:fldCharType="end"/>
        </w:r>
      </w:hyperlink>
    </w:p>
    <w:p w14:paraId="1773DC5E" w14:textId="2494449C" w:rsidR="00CD4DAB" w:rsidRDefault="00A478F3">
      <w:pPr>
        <w:pStyle w:val="TOC1"/>
        <w:rPr>
          <w:rFonts w:asciiTheme="minorHAnsi" w:eastAsiaTheme="minorEastAsia" w:hAnsiTheme="minorHAnsi" w:cstheme="minorBidi"/>
          <w:caps w:val="0"/>
          <w:kern w:val="2"/>
          <w:szCs w:val="24"/>
          <w14:ligatures w14:val="standardContextual"/>
        </w:rPr>
      </w:pPr>
      <w:hyperlink w:anchor="_Toc178686692" w:history="1">
        <w:r w:rsidR="00CD4DAB" w:rsidRPr="00A9161F">
          <w:rPr>
            <w:rStyle w:val="Hyperlink"/>
          </w:rPr>
          <w:t>34.</w:t>
        </w:r>
        <w:r w:rsidR="00CD4DAB">
          <w:rPr>
            <w:rFonts w:asciiTheme="minorHAnsi" w:eastAsiaTheme="minorEastAsia" w:hAnsiTheme="minorHAnsi" w:cstheme="minorBidi"/>
            <w:caps w:val="0"/>
            <w:kern w:val="2"/>
            <w:szCs w:val="24"/>
            <w14:ligatures w14:val="standardContextual"/>
          </w:rPr>
          <w:tab/>
        </w:r>
        <w:r w:rsidR="00CD4DAB" w:rsidRPr="00A9161F">
          <w:rPr>
            <w:rStyle w:val="Hyperlink"/>
          </w:rPr>
          <w:t>ATTACHMENTS</w:t>
        </w:r>
        <w:r w:rsidR="00CD4DAB">
          <w:rPr>
            <w:webHidden/>
          </w:rPr>
          <w:tab/>
        </w:r>
        <w:r w:rsidR="00CD4DAB">
          <w:rPr>
            <w:webHidden/>
          </w:rPr>
          <w:fldChar w:fldCharType="begin"/>
        </w:r>
        <w:r w:rsidR="00CD4DAB">
          <w:rPr>
            <w:webHidden/>
          </w:rPr>
          <w:instrText xml:space="preserve"> PAGEREF _Toc178686692 \h </w:instrText>
        </w:r>
        <w:r w:rsidR="00CD4DAB">
          <w:rPr>
            <w:webHidden/>
          </w:rPr>
        </w:r>
        <w:r w:rsidR="00CD4DAB">
          <w:rPr>
            <w:webHidden/>
          </w:rPr>
          <w:fldChar w:fldCharType="separate"/>
        </w:r>
        <w:r w:rsidR="00CD4DAB">
          <w:rPr>
            <w:webHidden/>
          </w:rPr>
          <w:t>25</w:t>
        </w:r>
        <w:r w:rsidR="00CD4DAB">
          <w:rPr>
            <w:webHidden/>
          </w:rPr>
          <w:fldChar w:fldCharType="end"/>
        </w:r>
      </w:hyperlink>
    </w:p>
    <w:p w14:paraId="7C48FBBC" w14:textId="52D9CFC6" w:rsidR="00BF11F7" w:rsidRDefault="00F46D52" w:rsidP="002248E8">
      <w:pPr>
        <w:ind w:firstLine="288"/>
        <w:rPr>
          <w:rFonts w:cs="Arial"/>
          <w:bCs/>
          <w:color w:val="FF0000"/>
        </w:rPr>
      </w:pPr>
      <w:r>
        <w:rPr>
          <w:rFonts w:cs="Arial"/>
          <w:bCs/>
          <w:caps/>
          <w:noProof/>
          <w:color w:val="FF0000"/>
          <w:sz w:val="24"/>
          <w14:scene3d>
            <w14:camera w14:prst="orthographicFront"/>
            <w14:lightRig w14:rig="threePt" w14:dir="t">
              <w14:rot w14:lat="0" w14:lon="0" w14:rev="0"/>
            </w14:lightRig>
          </w14:scene3d>
        </w:rPr>
        <w:fldChar w:fldCharType="end"/>
      </w:r>
    </w:p>
    <w:p w14:paraId="53277900" w14:textId="77777777" w:rsidR="00BF11F7" w:rsidRDefault="00BF11F7">
      <w:pPr>
        <w:rPr>
          <w:rFonts w:cs="Arial"/>
          <w:bCs/>
          <w:color w:val="FF0000"/>
        </w:rPr>
      </w:pPr>
      <w:r>
        <w:rPr>
          <w:rFonts w:cs="Arial"/>
          <w:bCs/>
          <w:color w:val="FF0000"/>
        </w:rPr>
        <w:br w:type="page"/>
      </w:r>
    </w:p>
    <w:p w14:paraId="4B4B737E" w14:textId="77777777" w:rsidR="00626531" w:rsidRPr="0043603C" w:rsidRDefault="00626531" w:rsidP="0043603C">
      <w:pPr>
        <w:pStyle w:val="Heading1"/>
      </w:pPr>
      <w:bookmarkStart w:id="5" w:name="_Toc178686659"/>
      <w:r w:rsidRPr="0043603C">
        <w:lastRenderedPageBreak/>
        <w:t>SCOPE</w:t>
      </w:r>
      <w:bookmarkEnd w:id="5"/>
    </w:p>
    <w:p w14:paraId="65A589AD" w14:textId="71E574CE" w:rsidR="0074617E" w:rsidRPr="0074617E" w:rsidRDefault="00FF214D" w:rsidP="0074617E">
      <w:pPr>
        <w:spacing w:after="240"/>
        <w:ind w:left="540"/>
        <w:rPr>
          <w:sz w:val="24"/>
        </w:rPr>
      </w:pPr>
      <w:r w:rsidRPr="0074617E">
        <w:rPr>
          <w:sz w:val="24"/>
        </w:rPr>
        <w:t>The State’s contract</w:t>
      </w:r>
      <w:r w:rsidR="003D4589">
        <w:rPr>
          <w:sz w:val="24"/>
        </w:rPr>
        <w:t>s</w:t>
      </w:r>
      <w:r w:rsidRPr="0074617E">
        <w:rPr>
          <w:sz w:val="24"/>
        </w:rPr>
        <w:t xml:space="preserve"> provide Fleet Vehicles - </w:t>
      </w:r>
      <w:r w:rsidR="00165B04">
        <w:rPr>
          <w:sz w:val="24"/>
        </w:rPr>
        <w:t>Vans &amp; SUVs</w:t>
      </w:r>
      <w:r w:rsidRPr="0074617E">
        <w:rPr>
          <w:sz w:val="24"/>
        </w:rPr>
        <w:t xml:space="preserve"> at contracted pricing to the State of California and local governmental agencies in accordance with the requirements of</w:t>
      </w:r>
      <w:r w:rsidR="0074617E" w:rsidRPr="0074617E">
        <w:rPr>
          <w:sz w:val="24"/>
        </w:rPr>
        <w:t xml:space="preserve"> Contract # 1-</w:t>
      </w:r>
      <w:r w:rsidR="00F578BC">
        <w:rPr>
          <w:sz w:val="24"/>
        </w:rPr>
        <w:t>22</w:t>
      </w:r>
      <w:r w:rsidR="0074617E" w:rsidRPr="0074617E">
        <w:rPr>
          <w:sz w:val="24"/>
        </w:rPr>
        <w:t>-</w:t>
      </w:r>
      <w:r w:rsidR="00165B04">
        <w:rPr>
          <w:sz w:val="24"/>
        </w:rPr>
        <w:t>23-23</w:t>
      </w:r>
      <w:r w:rsidR="0074617E" w:rsidRPr="0074617E">
        <w:rPr>
          <w:sz w:val="24"/>
        </w:rPr>
        <w:t xml:space="preserve"> </w:t>
      </w:r>
      <w:r w:rsidR="00231DDC" w:rsidRPr="00A81464">
        <w:rPr>
          <w:sz w:val="24"/>
        </w:rPr>
        <w:t>B</w:t>
      </w:r>
      <w:r w:rsidR="0074617E" w:rsidRPr="00A81464">
        <w:rPr>
          <w:sz w:val="24"/>
        </w:rPr>
        <w:t xml:space="preserve"> </w:t>
      </w:r>
      <w:r w:rsidR="00231DDC" w:rsidRPr="00A81464">
        <w:rPr>
          <w:sz w:val="24"/>
        </w:rPr>
        <w:t>–</w:t>
      </w:r>
      <w:r w:rsidR="0074617E" w:rsidRPr="00A81464">
        <w:rPr>
          <w:sz w:val="24"/>
        </w:rPr>
        <w:t xml:space="preserve"> </w:t>
      </w:r>
      <w:r w:rsidR="00BA5A34" w:rsidRPr="00A81464">
        <w:rPr>
          <w:sz w:val="24"/>
        </w:rPr>
        <w:t>I</w:t>
      </w:r>
      <w:r w:rsidR="0074617E" w:rsidRPr="00A81464">
        <w:rPr>
          <w:sz w:val="24"/>
        </w:rPr>
        <w:t xml:space="preserve">. </w:t>
      </w:r>
      <w:r w:rsidRPr="0074617E">
        <w:rPr>
          <w:sz w:val="24"/>
        </w:rPr>
        <w:t xml:space="preserve">The contractors shall supply the entire portfolio of products as identified in the contract and will be the primary point of contact for data collection, reporting, and distribution of Fleet Vehicles - </w:t>
      </w:r>
      <w:r w:rsidR="00165B04">
        <w:rPr>
          <w:sz w:val="24"/>
        </w:rPr>
        <w:t>Vans &amp; SUVs</w:t>
      </w:r>
      <w:r w:rsidRPr="0074617E">
        <w:rPr>
          <w:sz w:val="24"/>
        </w:rPr>
        <w:t xml:space="preserve"> to the State.</w:t>
      </w:r>
    </w:p>
    <w:p w14:paraId="62499122" w14:textId="77777777" w:rsidR="003D4589" w:rsidRPr="0074617E" w:rsidRDefault="003D4589" w:rsidP="003D4589">
      <w:pPr>
        <w:spacing w:after="240"/>
        <w:ind w:left="540"/>
        <w:rPr>
          <w:sz w:val="24"/>
        </w:rPr>
      </w:pPr>
      <w:r w:rsidRPr="0074617E">
        <w:rPr>
          <w:sz w:val="24"/>
        </w:rPr>
        <w:t xml:space="preserve">The contract term is for </w:t>
      </w:r>
      <w:r>
        <w:rPr>
          <w:sz w:val="24"/>
        </w:rPr>
        <w:t>three</w:t>
      </w:r>
      <w:r w:rsidRPr="0074617E">
        <w:rPr>
          <w:sz w:val="24"/>
        </w:rPr>
        <w:t xml:space="preserve"> (</w:t>
      </w:r>
      <w:r>
        <w:rPr>
          <w:sz w:val="24"/>
        </w:rPr>
        <w:t>3</w:t>
      </w:r>
      <w:r w:rsidRPr="0074617E">
        <w:rPr>
          <w:sz w:val="24"/>
        </w:rPr>
        <w:t>) years with an option to extend the contract for two (2) additional one (1) year periods or portion thereof. The terms, conditions, and prices for the contract extension option shall be by mutual agreement between the contractor and the State. If a mutual agreement cannot be met the contract may be terminated at the end of the current contract term.</w:t>
      </w:r>
    </w:p>
    <w:p w14:paraId="321CA165" w14:textId="291130F0" w:rsidR="00706F48" w:rsidRPr="00FB1947" w:rsidRDefault="00706F48" w:rsidP="002A4A95">
      <w:pPr>
        <w:pStyle w:val="Heading1"/>
      </w:pPr>
      <w:bookmarkStart w:id="6" w:name="_Toc178686660"/>
      <w:r w:rsidRPr="00FB1947">
        <w:t>CONTRACT USAGE/RULES</w:t>
      </w:r>
      <w:bookmarkEnd w:id="6"/>
    </w:p>
    <w:p w14:paraId="30B978C9" w14:textId="77777777" w:rsidR="003D4589" w:rsidRPr="00FB1947" w:rsidRDefault="003D4589" w:rsidP="00B5407C">
      <w:pPr>
        <w:pStyle w:val="Heading2"/>
        <w:jc w:val="left"/>
        <w:rPr>
          <w:sz w:val="24"/>
          <w:szCs w:val="24"/>
        </w:rPr>
      </w:pPr>
      <w:r w:rsidRPr="00FB1947">
        <w:rPr>
          <w:sz w:val="24"/>
          <w:szCs w:val="24"/>
        </w:rPr>
        <w:t>State Departments</w:t>
      </w:r>
    </w:p>
    <w:p w14:paraId="565B86F8" w14:textId="77777777" w:rsidR="003D4589" w:rsidRPr="0074617E" w:rsidRDefault="003D4589" w:rsidP="00B5407C">
      <w:pPr>
        <w:numPr>
          <w:ilvl w:val="1"/>
          <w:numId w:val="3"/>
        </w:numPr>
        <w:spacing w:after="40"/>
        <w:rPr>
          <w:rFonts w:cs="Arial"/>
          <w:b/>
          <w:bCs/>
          <w:color w:val="000000"/>
          <w:sz w:val="24"/>
        </w:rPr>
      </w:pPr>
      <w:r w:rsidRPr="0074617E">
        <w:rPr>
          <w:rFonts w:cs="Arial"/>
          <w:sz w:val="24"/>
        </w:rPr>
        <w:t xml:space="preserve">The use of this contract is mandatory for State of California departments. State Departments may purchase any vehicle that is awarded to each line item. This contract does not include ranking.  </w:t>
      </w:r>
    </w:p>
    <w:p w14:paraId="1055AAAB" w14:textId="77777777" w:rsidR="003D4589" w:rsidRPr="0074617E" w:rsidRDefault="003D4589" w:rsidP="00B5407C">
      <w:pPr>
        <w:numPr>
          <w:ilvl w:val="1"/>
          <w:numId w:val="3"/>
        </w:numPr>
        <w:spacing w:after="40"/>
        <w:rPr>
          <w:rFonts w:cs="Arial"/>
          <w:b/>
          <w:bCs/>
          <w:color w:val="000000"/>
          <w:sz w:val="24"/>
        </w:rPr>
      </w:pPr>
      <w:r>
        <w:rPr>
          <w:rFonts w:cs="Arial"/>
          <w:color w:val="000000"/>
          <w:sz w:val="24"/>
        </w:rPr>
        <w:t>State</w:t>
      </w:r>
      <w:r w:rsidRPr="0074617E">
        <w:rPr>
          <w:rFonts w:cs="Arial"/>
          <w:color w:val="000000"/>
          <w:sz w:val="24"/>
        </w:rPr>
        <w:t xml:space="preserve"> departments must adhere to all applicable State laws, regulations, policies, best practices, and purchasing authority requirements, e.g. California Codes, Code of Regulations, State Administrative Manual, Management Memos, and State Contracting Manual Volume 2</w:t>
      </w:r>
      <w:r>
        <w:rPr>
          <w:rFonts w:cs="Arial"/>
          <w:color w:val="000000"/>
          <w:sz w:val="24"/>
        </w:rPr>
        <w:t xml:space="preserve"> and SCM-F</w:t>
      </w:r>
      <w:r w:rsidRPr="0074617E">
        <w:rPr>
          <w:rFonts w:cs="Arial"/>
          <w:color w:val="000000"/>
          <w:sz w:val="24"/>
        </w:rPr>
        <w:t xml:space="preserve"> as applicable.</w:t>
      </w:r>
    </w:p>
    <w:p w14:paraId="41811C0A" w14:textId="77777777" w:rsidR="003D4589" w:rsidRPr="00B207B5" w:rsidRDefault="003D4589" w:rsidP="00B5407C">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this contract,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this statewide contract.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4" w:history="1">
        <w:r w:rsidRPr="00B207B5">
          <w:rPr>
            <w:rStyle w:val="Hyperlink"/>
            <w:rFonts w:cs="Arial"/>
            <w:sz w:val="24"/>
            <w:szCs w:val="24"/>
          </w:rPr>
          <w:t>pams@dgs.ca.gov</w:t>
        </w:r>
      </w:hyperlink>
      <w:r w:rsidRPr="00B207B5">
        <w:rPr>
          <w:rFonts w:cs="Arial"/>
          <w:sz w:val="24"/>
          <w:szCs w:val="24"/>
          <w:u w:val="single"/>
        </w:rPr>
        <w:t>.</w:t>
      </w:r>
    </w:p>
    <w:p w14:paraId="111D9523" w14:textId="77777777" w:rsidR="003D4589" w:rsidRPr="0074617E" w:rsidRDefault="003D4589" w:rsidP="00B5407C">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this contract.  Ordering departments may contact their Purchasing Authority contact or their department’s fiscal office to obtain this information. </w:t>
      </w:r>
    </w:p>
    <w:p w14:paraId="36EF099A" w14:textId="77777777" w:rsidR="003D4589" w:rsidRPr="00FB1947" w:rsidRDefault="003D4589" w:rsidP="00B5407C">
      <w:pPr>
        <w:pStyle w:val="Heading2"/>
        <w:jc w:val="left"/>
        <w:rPr>
          <w:sz w:val="24"/>
          <w:szCs w:val="24"/>
        </w:rPr>
      </w:pPr>
      <w:r w:rsidRPr="00FB1947">
        <w:rPr>
          <w:sz w:val="24"/>
          <w:szCs w:val="24"/>
        </w:rPr>
        <w:t>Local Governmental Agencies</w:t>
      </w:r>
    </w:p>
    <w:p w14:paraId="0B502108"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agency use of this contract is optional.</w:t>
      </w:r>
    </w:p>
    <w:p w14:paraId="1C0FD958"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schools and community colleges. While the State makes this contract available to local governmental agencies, each local </w:t>
      </w:r>
      <w:r w:rsidRPr="00C951B1">
        <w:rPr>
          <w:rFonts w:cs="Arial"/>
          <w:bCs/>
          <w:color w:val="000000"/>
          <w:sz w:val="24"/>
          <w:szCs w:val="24"/>
        </w:rPr>
        <w:lastRenderedPageBreak/>
        <w:t>governmental agency should determine whether this contract is consistent with its procurement policies and regulations.</w:t>
      </w:r>
      <w:r w:rsidRPr="00FB1947">
        <w:rPr>
          <w:rFonts w:cs="Arial"/>
          <w:bCs/>
          <w:color w:val="000000"/>
          <w:sz w:val="24"/>
          <w:szCs w:val="24"/>
        </w:rPr>
        <w:t xml:space="preserve">  </w:t>
      </w:r>
    </w:p>
    <w:p w14:paraId="2711C99B" w14:textId="77777777" w:rsidR="003D4589" w:rsidRPr="00FB1947" w:rsidRDefault="003D4589" w:rsidP="00B5407C">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Pr>
          <w:rFonts w:cs="Arial"/>
          <w:bCs/>
          <w:color w:val="000000"/>
          <w:sz w:val="24"/>
          <w:szCs w:val="24"/>
        </w:rPr>
        <w:t xml:space="preserve">er the terms of this contract. </w:t>
      </w:r>
      <w:r w:rsidRPr="00FB1947">
        <w:rPr>
          <w:rFonts w:cs="Arial"/>
          <w:bCs/>
          <w:color w:val="000000"/>
          <w:sz w:val="24"/>
          <w:szCs w:val="24"/>
        </w:rPr>
        <w:t>Any agencies desiring to participate shall be required to adhere to the same responsibilities as do State agencies and have no authority to amend, modify or change any condition of the contract.</w:t>
      </w:r>
    </w:p>
    <w:p w14:paraId="70700178" w14:textId="77777777" w:rsidR="003D4589" w:rsidRPr="00FB1947" w:rsidRDefault="003D4589" w:rsidP="00B5407C">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this contract. </w:t>
      </w:r>
    </w:p>
    <w:p w14:paraId="13F54159" w14:textId="77777777" w:rsidR="003D4589" w:rsidRPr="00FB1947" w:rsidRDefault="003D4589" w:rsidP="00B5407C">
      <w:pPr>
        <w:pStyle w:val="Heading2"/>
        <w:jc w:val="left"/>
        <w:rPr>
          <w:sz w:val="24"/>
          <w:szCs w:val="24"/>
          <w:u w:val="none"/>
        </w:rPr>
      </w:pPr>
      <w:r w:rsidRPr="00FB1947">
        <w:rPr>
          <w:sz w:val="24"/>
          <w:szCs w:val="24"/>
          <w:u w:val="none"/>
        </w:rPr>
        <w:t>Unless otherwise specified within this document, the term “ordering agencies” will refer to all State departments and/or local governmental agencies eligible to utilize this contract.  Ordering and/or usage instructions exclusive to State departments or local governmental agencies shall be identified within each article.</w:t>
      </w:r>
    </w:p>
    <w:p w14:paraId="42D8A469" w14:textId="77777777" w:rsidR="003D4589" w:rsidRPr="00FB1947" w:rsidRDefault="003D4589" w:rsidP="00B5407C">
      <w:pPr>
        <w:pStyle w:val="Heading1"/>
      </w:pPr>
      <w:bookmarkStart w:id="7" w:name="_Toc33085891"/>
      <w:bookmarkStart w:id="8" w:name="_Toc178686661"/>
      <w:r w:rsidRPr="00FB1947">
        <w:t>DGS ADMINISTRATIVE FEES</w:t>
      </w:r>
      <w:bookmarkEnd w:id="7"/>
      <w:bookmarkEnd w:id="8"/>
    </w:p>
    <w:p w14:paraId="0C282903" w14:textId="77777777" w:rsidR="003D4589" w:rsidRPr="00FB1947" w:rsidRDefault="003D4589" w:rsidP="00A92753">
      <w:pPr>
        <w:pStyle w:val="Heading2"/>
        <w:numPr>
          <w:ilvl w:val="0"/>
          <w:numId w:val="8"/>
        </w:numPr>
        <w:jc w:val="left"/>
        <w:rPr>
          <w:sz w:val="24"/>
          <w:szCs w:val="24"/>
        </w:rPr>
      </w:pPr>
      <w:r w:rsidRPr="00FB1947">
        <w:rPr>
          <w:sz w:val="24"/>
          <w:szCs w:val="24"/>
        </w:rPr>
        <w:t>State Departments</w:t>
      </w:r>
    </w:p>
    <w:p w14:paraId="7BBA1BE6" w14:textId="77777777" w:rsidR="003D4589" w:rsidRPr="00FB1947" w:rsidRDefault="003D4589" w:rsidP="00B5407C">
      <w:pPr>
        <w:spacing w:after="180"/>
        <w:ind w:left="900" w:right="198"/>
        <w:rPr>
          <w:rFonts w:cs="Arial"/>
          <w:color w:val="000080"/>
          <w:sz w:val="24"/>
          <w:szCs w:val="24"/>
        </w:rPr>
      </w:pPr>
      <w:r w:rsidRPr="00FB1947">
        <w:rPr>
          <w:rFonts w:cs="Arial"/>
          <w:sz w:val="24"/>
          <w:szCs w:val="24"/>
        </w:rPr>
        <w:t>The DGS will bill each State department an administrative fee for use of this statewide contract.  The administrative fee should NOT be included in the order total, nor remitted before an invoice is received from DGS.</w:t>
      </w:r>
      <w:r w:rsidRPr="00FB1947">
        <w:rPr>
          <w:rFonts w:cs="Arial"/>
          <w:color w:val="000080"/>
          <w:sz w:val="24"/>
          <w:szCs w:val="24"/>
        </w:rPr>
        <w:t xml:space="preserve"> </w:t>
      </w:r>
    </w:p>
    <w:p w14:paraId="2DCD2F28" w14:textId="77777777" w:rsidR="003D4589" w:rsidRPr="00FB1947" w:rsidRDefault="003D4589" w:rsidP="00B5407C">
      <w:pPr>
        <w:spacing w:after="200"/>
        <w:ind w:left="900" w:right="-252"/>
        <w:rPr>
          <w:rFonts w:cs="Arial"/>
          <w:sz w:val="24"/>
          <w:szCs w:val="24"/>
        </w:rPr>
      </w:pPr>
      <w:r w:rsidRPr="00FB1947">
        <w:rPr>
          <w:rFonts w:cs="Arial"/>
          <w:sz w:val="24"/>
          <w:szCs w:val="24"/>
        </w:rPr>
        <w:t xml:space="preserve">Current fees are available online in the </w:t>
      </w:r>
      <w:hyperlink r:id="rId15" w:history="1">
        <w:r w:rsidRPr="005A5448">
          <w:rPr>
            <w:rStyle w:val="Hyperlink"/>
            <w:rFonts w:cs="Arial"/>
            <w:sz w:val="24"/>
            <w:szCs w:val="24"/>
          </w:rPr>
          <w:t>Price Book &amp; Directory of Services</w:t>
        </w:r>
      </w:hyperlink>
      <w:r w:rsidRPr="00FB1947">
        <w:rPr>
          <w:rFonts w:cs="Arial"/>
          <w:sz w:val="24"/>
          <w:szCs w:val="24"/>
        </w:rPr>
        <w:t xml:space="preserve"> </w:t>
      </w:r>
      <w:r>
        <w:rPr>
          <w:rFonts w:cs="Arial"/>
          <w:sz w:val="24"/>
          <w:szCs w:val="24"/>
        </w:rPr>
        <w:t>(</w:t>
      </w:r>
      <w:r w:rsidRPr="005A5448">
        <w:rPr>
          <w:rFonts w:cs="Arial"/>
          <w:sz w:val="24"/>
          <w:szCs w:val="24"/>
        </w:rPr>
        <w:t>https://www.dgs.ca.gov/OFS/Price-Book</w:t>
      </w:r>
      <w:r>
        <w:rPr>
          <w:rFonts w:cs="Arial"/>
          <w:sz w:val="24"/>
          <w:szCs w:val="24"/>
        </w:rPr>
        <w:t xml:space="preserve">) </w:t>
      </w:r>
      <w:r w:rsidRPr="00FB1947">
        <w:rPr>
          <w:rFonts w:cs="Arial"/>
          <w:sz w:val="24"/>
          <w:szCs w:val="24"/>
        </w:rPr>
        <w:t>(go to Price Book Download and click on Purchasing under Procurement Division).</w:t>
      </w:r>
    </w:p>
    <w:p w14:paraId="3396DAE3" w14:textId="77777777" w:rsidR="003D4589" w:rsidRPr="00FB1947" w:rsidRDefault="003D4589" w:rsidP="00B5407C">
      <w:pPr>
        <w:pStyle w:val="Heading2"/>
        <w:jc w:val="left"/>
        <w:rPr>
          <w:sz w:val="24"/>
          <w:szCs w:val="24"/>
        </w:rPr>
      </w:pPr>
      <w:r w:rsidRPr="00FB1947">
        <w:rPr>
          <w:sz w:val="24"/>
          <w:szCs w:val="24"/>
        </w:rPr>
        <w:t>Local Governmental Agencies</w:t>
      </w:r>
    </w:p>
    <w:p w14:paraId="3D5809A3" w14:textId="77777777" w:rsidR="003D4589" w:rsidRPr="00FB1947" w:rsidRDefault="003D4589" w:rsidP="00B5407C">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 contract, the Contractor is required to remit the DGS-PD an Incentive Fee of an amount equal to 1</w:t>
      </w:r>
      <w:r>
        <w:rPr>
          <w:rFonts w:cs="Arial"/>
          <w:sz w:val="24"/>
          <w:szCs w:val="24"/>
        </w:rPr>
        <w:t>.25</w:t>
      </w:r>
      <w:r w:rsidRPr="00FB1947">
        <w:rPr>
          <w:rFonts w:cs="Arial"/>
          <w:sz w:val="24"/>
          <w:szCs w:val="24"/>
        </w:rPr>
        <w:t>%</w:t>
      </w:r>
      <w:r>
        <w:rPr>
          <w:rFonts w:cs="Arial"/>
          <w:sz w:val="24"/>
          <w:szCs w:val="24"/>
        </w:rPr>
        <w:t xml:space="preserve"> </w:t>
      </w:r>
      <w:r w:rsidRPr="00FB1947">
        <w:rPr>
          <w:rFonts w:cs="Arial"/>
          <w:sz w:val="24"/>
          <w:szCs w:val="24"/>
        </w:rPr>
        <w:t>of the total purchase order amount excluding taxes and freight</w:t>
      </w:r>
      <w:r>
        <w:rPr>
          <w:rFonts w:cs="Arial"/>
          <w:sz w:val="24"/>
          <w:szCs w:val="24"/>
        </w:rPr>
        <w:t xml:space="preserve">. </w:t>
      </w:r>
      <w:r w:rsidRPr="00FB1947">
        <w:rPr>
          <w:rFonts w:cs="Arial"/>
          <w:sz w:val="24"/>
          <w:szCs w:val="24"/>
        </w:rPr>
        <w:t>This Incentive Fee shall not be included in the agency’s purchase price, nor invoiced or charged to the purchasing entity.  All prices quoted to local governmental agency customers shall reflect State contract pricing, including any and all applicable discounts, and shall include no other add-on fees.</w:t>
      </w:r>
    </w:p>
    <w:p w14:paraId="75767D84" w14:textId="77777777" w:rsidR="003D4589" w:rsidRPr="00FB1947" w:rsidRDefault="003D4589" w:rsidP="00B5407C">
      <w:pPr>
        <w:pStyle w:val="Heading1"/>
      </w:pPr>
      <w:bookmarkStart w:id="9" w:name="_Toc33085892"/>
      <w:bookmarkStart w:id="10" w:name="_Toc178686662"/>
      <w:r w:rsidRPr="00FB1947">
        <w:t>SB/</w:t>
      </w:r>
      <w:r w:rsidRPr="002A4A95">
        <w:t>DVBE</w:t>
      </w:r>
      <w:r w:rsidRPr="00FB1947">
        <w:t xml:space="preserve"> OFF-RAMP PROVISION</w:t>
      </w:r>
      <w:bookmarkEnd w:id="9"/>
      <w:bookmarkEnd w:id="10"/>
    </w:p>
    <w:p w14:paraId="5DBA1FD8" w14:textId="77777777" w:rsidR="003D4589" w:rsidRDefault="003D4589" w:rsidP="00B5407C">
      <w:pPr>
        <w:tabs>
          <w:tab w:val="left" w:pos="1260"/>
        </w:tabs>
        <w:spacing w:afterLines="100" w:after="240"/>
        <w:ind w:left="540"/>
        <w:rPr>
          <w:rFonts w:cs="Arial"/>
          <w:bCs/>
          <w:sz w:val="24"/>
          <w:szCs w:val="24"/>
        </w:rPr>
      </w:pPr>
      <w:r w:rsidRPr="00FB1947">
        <w:rPr>
          <w:rFonts w:cs="Arial"/>
          <w:bCs/>
          <w:sz w:val="24"/>
          <w:szCs w:val="24"/>
        </w:rPr>
        <w:t>There is no SB/DVBE off ramp associated with this contract.</w:t>
      </w:r>
    </w:p>
    <w:p w14:paraId="48649B14" w14:textId="77777777" w:rsidR="003D4589" w:rsidRDefault="003D4589" w:rsidP="00B5407C">
      <w:pPr>
        <w:pStyle w:val="Heading1"/>
      </w:pPr>
      <w:bookmarkStart w:id="11" w:name="_Toc33085893"/>
      <w:bookmarkStart w:id="12" w:name="_Toc178686663"/>
      <w:r>
        <w:t>PROBLEM RESOLUTION/SUPPLIER PERFORMANCE</w:t>
      </w:r>
      <w:bookmarkEnd w:id="11"/>
      <w:bookmarkEnd w:id="12"/>
    </w:p>
    <w:p w14:paraId="569E2089" w14:textId="77777777" w:rsidR="003D4589" w:rsidRPr="000C16BD" w:rsidRDefault="003D4589" w:rsidP="00B5407C">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 shall inform the State Contract Administrator of any technical or contractual difficulties encountered during contract performance in a timely manner.  This includes and is not limited to informal disputes, supplier performance, 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0B53128C" w14:textId="77777777" w:rsidR="003D4589" w:rsidRPr="00FB1947" w:rsidRDefault="003D4589" w:rsidP="00B5407C">
      <w:pPr>
        <w:pStyle w:val="Heading1"/>
      </w:pPr>
      <w:bookmarkStart w:id="13" w:name="_Toc33085894"/>
      <w:bookmarkStart w:id="14" w:name="_Toc178686664"/>
      <w:r w:rsidRPr="00FB1947">
        <w:lastRenderedPageBreak/>
        <w:t>CONTRACT ITEMS</w:t>
      </w:r>
      <w:bookmarkEnd w:id="13"/>
      <w:bookmarkEnd w:id="14"/>
    </w:p>
    <w:p w14:paraId="0CFB321F" w14:textId="77777777" w:rsidR="003D4589" w:rsidRPr="0074617E" w:rsidRDefault="003D4589" w:rsidP="00B5407C">
      <w:pPr>
        <w:spacing w:after="240"/>
        <w:ind w:left="540"/>
        <w:rPr>
          <w:rFonts w:cs="Arial"/>
          <w:sz w:val="24"/>
          <w:szCs w:val="24"/>
        </w:rPr>
      </w:pPr>
      <w:r w:rsidRPr="0074617E">
        <w:rPr>
          <w:rFonts w:cs="Arial"/>
          <w:sz w:val="24"/>
          <w:szCs w:val="24"/>
        </w:rPr>
        <w:t xml:space="preserve">Contract vehicles and pricing are listed on Attachment A, Contract Pricing.  All prices listed shall be fixed as the maximum cost for the contract period unless a price increase is granted.  </w:t>
      </w:r>
    </w:p>
    <w:p w14:paraId="1BBE77A7" w14:textId="77777777" w:rsidR="003D4589" w:rsidRPr="0074617E" w:rsidRDefault="003D4589" w:rsidP="00B5407C">
      <w:pPr>
        <w:tabs>
          <w:tab w:val="center" w:pos="4320"/>
          <w:tab w:val="right" w:pos="8640"/>
        </w:tabs>
        <w:spacing w:after="240"/>
        <w:ind w:left="570"/>
        <w:rPr>
          <w:rFonts w:cs="Arial"/>
          <w:sz w:val="24"/>
          <w:szCs w:val="24"/>
        </w:rPr>
      </w:pPr>
      <w:r w:rsidRPr="0074617E">
        <w:rPr>
          <w:rFonts w:cs="Arial"/>
          <w:sz w:val="24"/>
          <w:szCs w:val="24"/>
        </w:rPr>
        <w:t>Each line item description on Attachment A, Contract Pricing, provides a description of the minimum requirements that each vehicle in that line item has met or exceeded.</w:t>
      </w:r>
      <w:r>
        <w:rPr>
          <w:rFonts w:cs="Arial"/>
          <w:sz w:val="24"/>
          <w:szCs w:val="24"/>
        </w:rPr>
        <w:t xml:space="preserve"> </w:t>
      </w:r>
    </w:p>
    <w:p w14:paraId="7500F178" w14:textId="77777777" w:rsidR="003D4589" w:rsidRPr="0074617E" w:rsidRDefault="003D4589" w:rsidP="00B5407C">
      <w:pPr>
        <w:spacing w:after="200"/>
        <w:ind w:left="540"/>
        <w:rPr>
          <w:rFonts w:cs="Arial"/>
          <w:sz w:val="24"/>
          <w:szCs w:val="24"/>
        </w:rPr>
      </w:pPr>
      <w:r w:rsidRPr="0074617E">
        <w:rPr>
          <w:rFonts w:cs="Arial"/>
          <w:sz w:val="24"/>
          <w:szCs w:val="24"/>
        </w:rPr>
        <w:t xml:space="preserve">A Maintenance Plan is offered on all light duty vehicles less than 8500 lbs </w:t>
      </w:r>
      <w:r>
        <w:rPr>
          <w:rFonts w:cs="Arial"/>
          <w:sz w:val="24"/>
          <w:szCs w:val="24"/>
        </w:rPr>
        <w:t>Gross Vehicle Weight Rating (</w:t>
      </w:r>
      <w:r w:rsidRPr="0074617E">
        <w:rPr>
          <w:rFonts w:cs="Arial"/>
          <w:sz w:val="24"/>
          <w:szCs w:val="24"/>
        </w:rPr>
        <w:t>GVWR</w:t>
      </w:r>
      <w:r>
        <w:rPr>
          <w:rFonts w:cs="Arial"/>
          <w:sz w:val="24"/>
          <w:szCs w:val="24"/>
        </w:rPr>
        <w:t>)</w:t>
      </w:r>
      <w:r w:rsidRPr="0074617E">
        <w:rPr>
          <w:rFonts w:cs="Arial"/>
          <w:sz w:val="24"/>
          <w:szCs w:val="24"/>
        </w:rPr>
        <w:t>.  Maintenance Plan pricing is listed on Attachment A, Contract Pricing. The purchase of the Maintenance Plan is optional.  See Article 29, Maintenance Plan for more detailed information.</w:t>
      </w:r>
    </w:p>
    <w:p w14:paraId="403C8473" w14:textId="77777777" w:rsidR="003D4589" w:rsidRPr="0074617E" w:rsidRDefault="003D4589" w:rsidP="00B5407C">
      <w:pPr>
        <w:spacing w:after="200"/>
        <w:ind w:left="540"/>
        <w:rPr>
          <w:rFonts w:cs="Arial"/>
          <w:sz w:val="24"/>
          <w:szCs w:val="24"/>
          <w:u w:val="single"/>
        </w:rPr>
      </w:pPr>
      <w:r w:rsidRPr="0074617E">
        <w:rPr>
          <w:rFonts w:cs="Arial"/>
          <w:sz w:val="24"/>
          <w:szCs w:val="24"/>
          <w:u w:val="single"/>
        </w:rPr>
        <w:t xml:space="preserve">Price Increases </w:t>
      </w:r>
    </w:p>
    <w:p w14:paraId="6CB2135B" w14:textId="77777777" w:rsidR="003D4589" w:rsidRPr="0074617E" w:rsidRDefault="003D4589" w:rsidP="00B5407C">
      <w:pPr>
        <w:spacing w:after="240"/>
        <w:ind w:left="540"/>
        <w:rPr>
          <w:rFonts w:cs="Arial"/>
          <w:sz w:val="24"/>
          <w:szCs w:val="24"/>
        </w:rPr>
      </w:pPr>
      <w:r w:rsidRPr="0074617E">
        <w:rPr>
          <w:rFonts w:cs="Arial"/>
          <w:sz w:val="24"/>
          <w:szCs w:val="24"/>
        </w:rPr>
        <w:t xml:space="preserve">Price increases may be requested with each model year change and will </w:t>
      </w:r>
      <w:r w:rsidRPr="005F73CE">
        <w:rPr>
          <w:rFonts w:cs="Arial"/>
          <w:sz w:val="24"/>
          <w:szCs w:val="24"/>
        </w:rPr>
        <w:t>be posted on a quarterly basis.</w:t>
      </w:r>
      <w:r w:rsidRPr="0074617E">
        <w:rPr>
          <w:rFonts w:cs="Arial"/>
          <w:sz w:val="24"/>
          <w:szCs w:val="24"/>
        </w:rPr>
        <w:t xml:space="preserve"> </w:t>
      </w:r>
    </w:p>
    <w:p w14:paraId="069D7343" w14:textId="77777777" w:rsidR="003D4589" w:rsidRPr="005F73CE" w:rsidRDefault="003D4589" w:rsidP="00B5407C">
      <w:pPr>
        <w:spacing w:after="200"/>
        <w:ind w:left="540"/>
        <w:rPr>
          <w:sz w:val="24"/>
          <w:szCs w:val="24"/>
        </w:rPr>
      </w:pPr>
      <w:r w:rsidRPr="005F73CE">
        <w:rPr>
          <w:sz w:val="24"/>
          <w:szCs w:val="24"/>
        </w:rPr>
        <w:t xml:space="preserve">Quarterly Increases shall be processed </w:t>
      </w:r>
      <w:r>
        <w:rPr>
          <w:sz w:val="24"/>
          <w:szCs w:val="24"/>
        </w:rPr>
        <w:t>on the following calendar days:</w:t>
      </w:r>
    </w:p>
    <w:p w14:paraId="615B85B7"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July 1st </w:t>
      </w:r>
    </w:p>
    <w:p w14:paraId="0F25960D"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October 1st </w:t>
      </w:r>
    </w:p>
    <w:p w14:paraId="2FFA18A9" w14:textId="77777777" w:rsidR="003D4589" w:rsidRPr="005F73CE" w:rsidRDefault="003D4589" w:rsidP="00A92753">
      <w:pPr>
        <w:pStyle w:val="ListParagraph"/>
        <w:numPr>
          <w:ilvl w:val="0"/>
          <w:numId w:val="9"/>
        </w:numPr>
        <w:ind w:left="540" w:firstLine="0"/>
        <w:rPr>
          <w:sz w:val="24"/>
          <w:szCs w:val="24"/>
        </w:rPr>
      </w:pPr>
      <w:r w:rsidRPr="005F73CE">
        <w:rPr>
          <w:sz w:val="24"/>
          <w:szCs w:val="24"/>
        </w:rPr>
        <w:t xml:space="preserve">January 1st </w:t>
      </w:r>
    </w:p>
    <w:p w14:paraId="2890DE1E" w14:textId="77777777" w:rsidR="003D4589" w:rsidRPr="005F73CE" w:rsidRDefault="003D4589" w:rsidP="00A92753">
      <w:pPr>
        <w:pStyle w:val="ListParagraph"/>
        <w:numPr>
          <w:ilvl w:val="0"/>
          <w:numId w:val="9"/>
        </w:numPr>
        <w:spacing w:after="200"/>
        <w:ind w:left="540" w:firstLine="0"/>
        <w:rPr>
          <w:sz w:val="24"/>
          <w:szCs w:val="24"/>
        </w:rPr>
      </w:pPr>
      <w:r w:rsidRPr="005F73CE">
        <w:rPr>
          <w:sz w:val="24"/>
          <w:szCs w:val="24"/>
        </w:rPr>
        <w:t>April 1st</w:t>
      </w:r>
    </w:p>
    <w:p w14:paraId="58A5ECC1" w14:textId="77777777" w:rsidR="003D4589" w:rsidRPr="005F73CE" w:rsidRDefault="003D4589" w:rsidP="00B5407C">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7078895E" w14:textId="77777777" w:rsidR="003D4589" w:rsidRPr="0074617E" w:rsidRDefault="003D4589" w:rsidP="00B5407C">
      <w:pPr>
        <w:tabs>
          <w:tab w:val="center" w:pos="4320"/>
          <w:tab w:val="right" w:pos="8640"/>
        </w:tabs>
        <w:spacing w:after="200"/>
        <w:ind w:left="570"/>
        <w:rPr>
          <w:rFonts w:cs="Arial"/>
          <w:sz w:val="24"/>
          <w:u w:val="single"/>
        </w:rPr>
      </w:pPr>
      <w:r w:rsidRPr="0074617E">
        <w:rPr>
          <w:rFonts w:cs="Arial"/>
          <w:sz w:val="24"/>
          <w:u w:val="single"/>
        </w:rPr>
        <w:t>Multiple Award</w:t>
      </w:r>
    </w:p>
    <w:p w14:paraId="5B3AD282" w14:textId="77777777" w:rsidR="003D4589" w:rsidRDefault="003D4589" w:rsidP="00B5407C">
      <w:pPr>
        <w:tabs>
          <w:tab w:val="center" w:pos="4320"/>
          <w:tab w:val="right" w:pos="8640"/>
        </w:tabs>
        <w:spacing w:after="200"/>
        <w:ind w:left="570"/>
        <w:rPr>
          <w:rFonts w:cs="Arial"/>
          <w:sz w:val="24"/>
        </w:rPr>
      </w:pPr>
      <w:r w:rsidRPr="0074617E">
        <w:rPr>
          <w:rFonts w:cs="Arial"/>
          <w:sz w:val="24"/>
        </w:rPr>
        <w:t>Some line items may have multiple vehicles awarded with different make and models available. State Departments may choose any vehicle identified in the subject line item.  There is no vehicle ranking</w:t>
      </w:r>
      <w:r>
        <w:rPr>
          <w:rFonts w:cs="Arial"/>
          <w:sz w:val="24"/>
        </w:rPr>
        <w:t xml:space="preserve"> associated with this contract.</w:t>
      </w:r>
    </w:p>
    <w:p w14:paraId="7AAAACB3" w14:textId="77777777" w:rsidR="003D4589" w:rsidRPr="0074617E" w:rsidRDefault="003D4589" w:rsidP="00B5407C">
      <w:pPr>
        <w:tabs>
          <w:tab w:val="center" w:pos="4320"/>
          <w:tab w:val="right" w:pos="8640"/>
        </w:tabs>
        <w:spacing w:after="200"/>
        <w:ind w:left="570"/>
        <w:rPr>
          <w:rFonts w:cs="Arial"/>
          <w:sz w:val="24"/>
          <w:u w:val="single"/>
        </w:rPr>
      </w:pPr>
      <w:r w:rsidRPr="0074617E">
        <w:rPr>
          <w:rFonts w:cs="Arial"/>
          <w:sz w:val="24"/>
          <w:u w:val="single"/>
        </w:rPr>
        <w:t>Sales Tax</w:t>
      </w:r>
    </w:p>
    <w:p w14:paraId="00B04951" w14:textId="77777777" w:rsidR="003D4589" w:rsidRPr="0074617E" w:rsidRDefault="003D4589" w:rsidP="00B5407C">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05F94653" w14:textId="77777777" w:rsidR="003D4589" w:rsidRPr="0074617E" w:rsidRDefault="003D4589" w:rsidP="00B5407C">
      <w:pPr>
        <w:spacing w:after="200"/>
        <w:ind w:left="540" w:right="180"/>
        <w:rPr>
          <w:rFonts w:cs="Arial"/>
          <w:sz w:val="24"/>
          <w:u w:val="single"/>
        </w:rPr>
      </w:pPr>
      <w:r w:rsidRPr="0074617E">
        <w:rPr>
          <w:rFonts w:cs="Arial"/>
          <w:sz w:val="24"/>
          <w:u w:val="single"/>
        </w:rPr>
        <w:t>Options</w:t>
      </w:r>
    </w:p>
    <w:p w14:paraId="470BA3D6" w14:textId="77777777" w:rsidR="003D4589" w:rsidRPr="00346991" w:rsidRDefault="003D4589" w:rsidP="00B5407C">
      <w:pPr>
        <w:spacing w:after="200"/>
        <w:ind w:left="540" w:right="180"/>
        <w:rPr>
          <w:rFonts w:cs="Arial"/>
          <w:sz w:val="24"/>
        </w:rPr>
      </w:pPr>
      <w:r w:rsidRPr="00346991">
        <w:rPr>
          <w:rFonts w:cs="Arial"/>
          <w:sz w:val="24"/>
        </w:rPr>
        <w:t xml:space="preserve">All factory options shall be available and priced at </w:t>
      </w:r>
      <w:r>
        <w:rPr>
          <w:rFonts w:cs="Arial"/>
          <w:sz w:val="24"/>
        </w:rPr>
        <w:t>Contractor</w:t>
      </w:r>
      <w:r w:rsidRPr="00346991">
        <w:rPr>
          <w:rFonts w:cs="Arial"/>
          <w:sz w:val="24"/>
        </w:rPr>
        <w:t xml:space="preserve"> cost plus up to 10% for an addition or </w:t>
      </w:r>
      <w:r>
        <w:rPr>
          <w:rFonts w:cs="Arial"/>
          <w:sz w:val="24"/>
        </w:rPr>
        <w:t>Contractor</w:t>
      </w:r>
      <w:r w:rsidRPr="00346991">
        <w:rPr>
          <w:rFonts w:cs="Arial"/>
          <w:sz w:val="24"/>
        </w:rPr>
        <w:t xml:space="preserve"> cost minus up to 10% for a deletion in accordance with the manufacturer’s current model year price list.  Types of equipment changes which might be made include, but are not limited, to the following:</w:t>
      </w:r>
    </w:p>
    <w:p w14:paraId="24992B3C" w14:textId="77777777" w:rsidR="003D4589" w:rsidRPr="00346991" w:rsidRDefault="003D4589" w:rsidP="00B5407C">
      <w:pPr>
        <w:ind w:left="547" w:right="187"/>
        <w:jc w:val="both"/>
        <w:rPr>
          <w:rFonts w:cs="Arial"/>
          <w:sz w:val="24"/>
        </w:rPr>
      </w:pPr>
      <w:r w:rsidRPr="00346991">
        <w:rPr>
          <w:rFonts w:cs="Arial"/>
          <w:sz w:val="24"/>
        </w:rPr>
        <w:lastRenderedPageBreak/>
        <w:t>•</w:t>
      </w:r>
      <w:r w:rsidRPr="00346991">
        <w:rPr>
          <w:rFonts w:cs="Arial"/>
          <w:sz w:val="24"/>
        </w:rPr>
        <w:tab/>
        <w:t>Add trailer tow package</w:t>
      </w:r>
      <w:r w:rsidRPr="00346991">
        <w:rPr>
          <w:rFonts w:cs="Arial"/>
          <w:sz w:val="24"/>
        </w:rPr>
        <w:tab/>
      </w:r>
    </w:p>
    <w:p w14:paraId="231C52E6" w14:textId="77777777" w:rsidR="003D4589" w:rsidRPr="00346991" w:rsidRDefault="003D4589" w:rsidP="00B5407C">
      <w:pPr>
        <w:ind w:left="547" w:right="187"/>
        <w:jc w:val="both"/>
        <w:rPr>
          <w:rFonts w:cs="Arial"/>
          <w:sz w:val="24"/>
        </w:rPr>
      </w:pPr>
      <w:r w:rsidRPr="00346991">
        <w:rPr>
          <w:rFonts w:cs="Arial"/>
          <w:sz w:val="24"/>
        </w:rPr>
        <w:t>•</w:t>
      </w:r>
      <w:r w:rsidRPr="00346991">
        <w:rPr>
          <w:rFonts w:cs="Arial"/>
          <w:sz w:val="24"/>
        </w:rPr>
        <w:tab/>
        <w:t>Add Bluetooth</w:t>
      </w:r>
    </w:p>
    <w:p w14:paraId="10A4FA94" w14:textId="77777777" w:rsidR="003D4589" w:rsidRPr="00346991" w:rsidRDefault="003D4589" w:rsidP="00B5407C">
      <w:pPr>
        <w:ind w:left="547" w:right="187"/>
        <w:jc w:val="both"/>
        <w:rPr>
          <w:rFonts w:cs="Arial"/>
          <w:sz w:val="24"/>
        </w:rPr>
      </w:pPr>
      <w:r w:rsidRPr="00346991">
        <w:rPr>
          <w:rFonts w:cs="Arial"/>
          <w:sz w:val="24"/>
        </w:rPr>
        <w:t>•</w:t>
      </w:r>
      <w:r w:rsidRPr="00346991">
        <w:rPr>
          <w:rFonts w:cs="Arial"/>
          <w:sz w:val="24"/>
        </w:rPr>
        <w:tab/>
        <w:t>Add parking sensors</w:t>
      </w:r>
    </w:p>
    <w:p w14:paraId="242DBC03" w14:textId="77777777" w:rsidR="003D4589" w:rsidRDefault="003D4589" w:rsidP="00B5407C">
      <w:pPr>
        <w:ind w:left="547" w:right="187"/>
        <w:jc w:val="both"/>
        <w:rPr>
          <w:rFonts w:cs="Arial"/>
          <w:sz w:val="24"/>
        </w:rPr>
      </w:pPr>
      <w:r w:rsidRPr="00346991">
        <w:rPr>
          <w:rFonts w:cs="Arial"/>
          <w:sz w:val="24"/>
        </w:rPr>
        <w:t>•</w:t>
      </w:r>
      <w:r w:rsidRPr="00346991">
        <w:rPr>
          <w:rFonts w:cs="Arial"/>
          <w:sz w:val="24"/>
        </w:rPr>
        <w:tab/>
        <w:t>Delete pick up box (bed)</w:t>
      </w:r>
    </w:p>
    <w:p w14:paraId="09927411" w14:textId="77777777" w:rsidR="003D4589" w:rsidRPr="00346991" w:rsidRDefault="003D4589" w:rsidP="00B5407C">
      <w:pPr>
        <w:ind w:left="547" w:right="187"/>
        <w:jc w:val="both"/>
        <w:rPr>
          <w:rFonts w:cs="Arial"/>
          <w:sz w:val="24"/>
        </w:rPr>
      </w:pPr>
    </w:p>
    <w:p w14:paraId="527B73C3" w14:textId="77777777" w:rsidR="003D4589" w:rsidRPr="00346991" w:rsidRDefault="003D4589" w:rsidP="00B5407C">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6514D388" w14:textId="77777777" w:rsidR="003D4589" w:rsidRPr="00346991" w:rsidRDefault="003D4589" w:rsidP="00B5407C">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6B04047C" w14:textId="77777777" w:rsidR="003D4589" w:rsidRPr="00346991" w:rsidRDefault="003D4589" w:rsidP="00B5407C">
      <w:pPr>
        <w:spacing w:after="200"/>
        <w:ind w:left="540" w:right="180"/>
        <w:jc w:val="both"/>
        <w:rPr>
          <w:rFonts w:cs="Arial"/>
          <w:sz w:val="24"/>
        </w:rPr>
      </w:pPr>
      <w:r w:rsidRPr="00346991">
        <w:rPr>
          <w:rFonts w:cs="Arial"/>
          <w:sz w:val="24"/>
        </w:rPr>
        <w:t>Third-party upfitting (e.g utility body) may be requested by ordering agencies, however, this service is non-mandatory. When applicable, third-party upfits shall be subject to the same pricing provisions as factory options.</w:t>
      </w:r>
    </w:p>
    <w:p w14:paraId="142D0176" w14:textId="77777777" w:rsidR="003D4589" w:rsidRDefault="003D4589" w:rsidP="00B5407C">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1D9DBB73" w14:textId="77777777" w:rsidR="003D4589" w:rsidRPr="0074617E" w:rsidRDefault="003D4589" w:rsidP="00B5407C">
      <w:pPr>
        <w:spacing w:after="200"/>
        <w:ind w:left="540" w:right="180"/>
        <w:jc w:val="both"/>
        <w:rPr>
          <w:rFonts w:cs="Arial"/>
          <w:sz w:val="24"/>
          <w:u w:val="single"/>
        </w:rPr>
      </w:pPr>
      <w:r w:rsidRPr="0074617E">
        <w:rPr>
          <w:rFonts w:cs="Arial"/>
          <w:sz w:val="24"/>
          <w:u w:val="single"/>
        </w:rPr>
        <w:t>Tire Fee</w:t>
      </w:r>
    </w:p>
    <w:p w14:paraId="472CEB5E" w14:textId="77777777" w:rsidR="003D4589" w:rsidRPr="0074617E" w:rsidRDefault="003D4589" w:rsidP="00B5407C">
      <w:pPr>
        <w:spacing w:after="200"/>
        <w:ind w:left="540" w:right="180"/>
        <w:jc w:val="both"/>
        <w:rPr>
          <w:rFonts w:cs="Arial"/>
          <w:sz w:val="24"/>
        </w:rPr>
      </w:pPr>
      <w:r w:rsidRPr="0074617E">
        <w:rPr>
          <w:rFonts w:cs="Arial"/>
          <w:sz w:val="24"/>
        </w:rPr>
        <w:t>Purchase orders MUST include the State mandated $1.75 per tire fee.</w:t>
      </w:r>
    </w:p>
    <w:p w14:paraId="214E3EA8" w14:textId="77777777" w:rsidR="003D4589" w:rsidRDefault="003D4589" w:rsidP="00B5407C">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51C66DC6" w14:textId="6D76A89B" w:rsidR="003D4589" w:rsidRDefault="003D4589" w:rsidP="00B5407C">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Pr>
          <w:sz w:val="24"/>
        </w:rPr>
        <w:t>Contractor</w:t>
      </w:r>
      <w:r w:rsidRPr="0074617E">
        <w:rPr>
          <w:sz w:val="24"/>
        </w:rPr>
        <w:t xml:space="preserve"> may charge the </w:t>
      </w:r>
      <w:r>
        <w:rPr>
          <w:sz w:val="24"/>
        </w:rPr>
        <w:t>ordering agency</w:t>
      </w:r>
      <w:r w:rsidRPr="0074617E">
        <w:rPr>
          <w:sz w:val="24"/>
        </w:rPr>
        <w:t xml:space="preserve"> a document processing charge for the preparation and processing of documents, disclosures, titling, registration, and information security obligations </w:t>
      </w:r>
      <w:r w:rsidRPr="00FB683E">
        <w:rPr>
          <w:sz w:val="24"/>
          <w:szCs w:val="24"/>
        </w:rPr>
        <w:t>imposed by state and federal law. The document processing charge shall not exceed $85 per vehicle purchased</w:t>
      </w:r>
      <w:r>
        <w:rPr>
          <w:sz w:val="24"/>
          <w:szCs w:val="24"/>
        </w:rPr>
        <w:t>.</w:t>
      </w:r>
    </w:p>
    <w:p w14:paraId="446E2E5B" w14:textId="77777777" w:rsidR="003D4589" w:rsidRPr="009A7C19" w:rsidRDefault="003D4589" w:rsidP="00B5407C">
      <w:pPr>
        <w:tabs>
          <w:tab w:val="center" w:pos="4320"/>
          <w:tab w:val="right" w:pos="8640"/>
        </w:tabs>
        <w:spacing w:after="240"/>
        <w:ind w:left="540"/>
        <w:rPr>
          <w:bCs/>
          <w:iCs/>
          <w:sz w:val="24"/>
          <w:szCs w:val="24"/>
        </w:rPr>
      </w:pPr>
      <w:r w:rsidRPr="009A7C19">
        <w:rPr>
          <w:bCs/>
          <w:iCs/>
          <w:sz w:val="24"/>
          <w:szCs w:val="24"/>
        </w:rPr>
        <w:t xml:space="preserve">A </w:t>
      </w:r>
      <w:r>
        <w:rPr>
          <w:bCs/>
          <w:iCs/>
          <w:sz w:val="24"/>
          <w:szCs w:val="24"/>
        </w:rPr>
        <w:t>Contractor</w:t>
      </w:r>
      <w:r w:rsidRPr="009A7C19">
        <w:rPr>
          <w:bCs/>
          <w:iCs/>
          <w:sz w:val="24"/>
          <w:szCs w:val="24"/>
        </w:rPr>
        <w:t xml:space="preserve"> may charge the </w:t>
      </w:r>
      <w:r>
        <w:rPr>
          <w:bCs/>
          <w:iCs/>
          <w:sz w:val="24"/>
          <w:szCs w:val="24"/>
        </w:rPr>
        <w:t>ordering agency</w:t>
      </w:r>
      <w:r w:rsidRPr="009A7C19">
        <w:rPr>
          <w:bCs/>
          <w:iCs/>
          <w:sz w:val="24"/>
          <w:szCs w:val="24"/>
        </w:rPr>
        <w:t xml:space="preserve"> an electronic filing fee, which does not exceed the actual amount the </w:t>
      </w:r>
      <w:r>
        <w:rPr>
          <w:bCs/>
          <w:iCs/>
          <w:sz w:val="24"/>
          <w:szCs w:val="24"/>
        </w:rPr>
        <w:t>Contractor</w:t>
      </w:r>
      <w:r w:rsidRPr="009A7C19">
        <w:rPr>
          <w:bCs/>
          <w:iCs/>
          <w:sz w:val="24"/>
          <w:szCs w:val="24"/>
        </w:rPr>
        <w:t xml:space="preserve"> is charged by a first-line service provider. The electronic filing fee shall not exceed $30 per vehicle purchased.</w:t>
      </w:r>
    </w:p>
    <w:p w14:paraId="51F52256" w14:textId="77777777" w:rsidR="003D4589" w:rsidRPr="00FB1947" w:rsidRDefault="003D4589" w:rsidP="00B5407C">
      <w:pPr>
        <w:pStyle w:val="Heading1"/>
      </w:pPr>
      <w:bookmarkStart w:id="15" w:name="_Toc33085895"/>
      <w:bookmarkStart w:id="16" w:name="_Toc178686665"/>
      <w:r w:rsidRPr="00FB1947">
        <w:t>SPECIFICATIONS</w:t>
      </w:r>
      <w:bookmarkEnd w:id="15"/>
      <w:bookmarkEnd w:id="16"/>
    </w:p>
    <w:p w14:paraId="44332FCF" w14:textId="77777777" w:rsidR="003D4589" w:rsidRPr="005F73CE" w:rsidRDefault="003D4589" w:rsidP="00B5407C">
      <w:pPr>
        <w:tabs>
          <w:tab w:val="left" w:pos="630"/>
          <w:tab w:val="left" w:pos="1260"/>
          <w:tab w:val="left" w:pos="5580"/>
        </w:tabs>
        <w:spacing w:after="240"/>
        <w:ind w:left="540"/>
        <w:jc w:val="both"/>
        <w:rPr>
          <w:rFonts w:cs="Arial"/>
          <w:sz w:val="24"/>
        </w:rPr>
      </w:pPr>
      <w:r w:rsidRPr="005F73CE">
        <w:rPr>
          <w:rFonts w:cs="Arial"/>
          <w:sz w:val="24"/>
        </w:rPr>
        <w:t xml:space="preserve">All products must conform to the attached State of California Bid Specification Number 2310-4181 dated </w:t>
      </w:r>
      <w:r>
        <w:rPr>
          <w:rFonts w:cs="Arial"/>
          <w:sz w:val="24"/>
        </w:rPr>
        <w:t>08/16</w:t>
      </w:r>
      <w:r w:rsidRPr="005F73CE">
        <w:rPr>
          <w:rFonts w:cs="Arial"/>
          <w:sz w:val="24"/>
        </w:rPr>
        <w:t>/20</w:t>
      </w:r>
      <w:r>
        <w:rPr>
          <w:rFonts w:cs="Arial"/>
          <w:sz w:val="24"/>
        </w:rPr>
        <w:t>21</w:t>
      </w:r>
      <w:r w:rsidRPr="005F73CE">
        <w:rPr>
          <w:rFonts w:cs="Arial"/>
          <w:sz w:val="24"/>
        </w:rPr>
        <w:t xml:space="preserve"> (Attachment B).</w:t>
      </w:r>
    </w:p>
    <w:p w14:paraId="7ABDE79F" w14:textId="77777777" w:rsidR="003D4589" w:rsidRPr="005F73CE" w:rsidRDefault="003D4589" w:rsidP="00B5407C">
      <w:pPr>
        <w:tabs>
          <w:tab w:val="left" w:pos="630"/>
          <w:tab w:val="left" w:pos="1260"/>
          <w:tab w:val="left" w:pos="5580"/>
        </w:tabs>
        <w:spacing w:after="240"/>
        <w:ind w:left="540"/>
        <w:jc w:val="both"/>
        <w:rPr>
          <w:rFonts w:cs="Arial"/>
          <w:sz w:val="24"/>
        </w:rPr>
      </w:pPr>
      <w:r w:rsidRPr="005F73CE">
        <w:rPr>
          <w:rFonts w:cs="Arial"/>
          <w:sz w:val="24"/>
        </w:rPr>
        <w:t xml:space="preserve">Vehicle color shall be a solar reflective color (white, silver metallic, or gold metallic) per </w:t>
      </w:r>
      <w:r>
        <w:rPr>
          <w:rFonts w:cs="Arial"/>
          <w:sz w:val="24"/>
        </w:rPr>
        <w:t>SAM Section 3620.1</w:t>
      </w:r>
      <w:r w:rsidRPr="005F73CE">
        <w:rPr>
          <w:rFonts w:cs="Arial"/>
          <w:sz w:val="24"/>
        </w:rPr>
        <w:t xml:space="preserve"> (excep</w:t>
      </w:r>
      <w:r>
        <w:rPr>
          <w:rFonts w:cs="Arial"/>
          <w:sz w:val="24"/>
        </w:rPr>
        <w:t>tions are listed in the same manual section).</w:t>
      </w:r>
    </w:p>
    <w:p w14:paraId="626BAD47" w14:textId="77777777" w:rsidR="003D4589" w:rsidRPr="005F54DD" w:rsidRDefault="003D4589" w:rsidP="00B5407C">
      <w:pPr>
        <w:pStyle w:val="Heading1"/>
      </w:pPr>
      <w:bookmarkStart w:id="17" w:name="_Toc33085896"/>
      <w:bookmarkStart w:id="18" w:name="_Toc178686666"/>
      <w:r w:rsidRPr="005F54DD">
        <w:t>CUSTOMER SERVICE</w:t>
      </w:r>
      <w:bookmarkEnd w:id="17"/>
      <w:bookmarkEnd w:id="18"/>
    </w:p>
    <w:p w14:paraId="57E379FF" w14:textId="77777777" w:rsidR="003D4589" w:rsidRPr="005F73CE" w:rsidRDefault="003D4589" w:rsidP="00B5407C">
      <w:pPr>
        <w:spacing w:after="240"/>
        <w:ind w:left="540"/>
        <w:rPr>
          <w:rFonts w:cs="Arial"/>
          <w:sz w:val="24"/>
          <w:szCs w:val="24"/>
        </w:rPr>
      </w:pPr>
      <w:r w:rsidRPr="005F73CE">
        <w:rPr>
          <w:rFonts w:cs="Arial"/>
          <w:sz w:val="24"/>
          <w:szCs w:val="24"/>
        </w:rPr>
        <w:t>The Contractor shall provide office and personnel resources for responding to inquiries, including telephone and email coverage weekdays during the hours</w:t>
      </w:r>
      <w:r>
        <w:rPr>
          <w:rFonts w:cs="Arial"/>
          <w:sz w:val="24"/>
          <w:szCs w:val="24"/>
        </w:rPr>
        <w:t xml:space="preserve"> of 8:00 a.m. - 5:00 p.m., PT.</w:t>
      </w:r>
    </w:p>
    <w:p w14:paraId="4CCC197B" w14:textId="77777777" w:rsidR="003D4589" w:rsidRDefault="003D4589" w:rsidP="00B5407C">
      <w:pPr>
        <w:tabs>
          <w:tab w:val="num" w:pos="900"/>
        </w:tabs>
        <w:spacing w:after="200"/>
        <w:ind w:left="540"/>
        <w:rPr>
          <w:rFonts w:cs="Arial"/>
          <w:sz w:val="24"/>
          <w:szCs w:val="24"/>
        </w:rPr>
      </w:pPr>
      <w:r w:rsidRPr="005F73CE">
        <w:rPr>
          <w:rFonts w:cs="Arial"/>
          <w:sz w:val="24"/>
          <w:szCs w:val="24"/>
        </w:rPr>
        <w:lastRenderedPageBreak/>
        <w:t>The customer service unit shall be staffed with individuals that:</w:t>
      </w:r>
    </w:p>
    <w:p w14:paraId="4CFA6876" w14:textId="77777777" w:rsidR="003D4589" w:rsidRPr="005F73CE" w:rsidRDefault="003D4589" w:rsidP="00A92753">
      <w:pPr>
        <w:pStyle w:val="ListParagraph"/>
        <w:numPr>
          <w:ilvl w:val="0"/>
          <w:numId w:val="10"/>
        </w:numPr>
        <w:spacing w:after="200"/>
        <w:ind w:left="540" w:firstLine="0"/>
        <w:rPr>
          <w:sz w:val="24"/>
        </w:rPr>
      </w:pPr>
      <w:r w:rsidRPr="005F73CE">
        <w:rPr>
          <w:sz w:val="24"/>
        </w:rPr>
        <w:t>Are trained in the requirements of this contract</w:t>
      </w:r>
    </w:p>
    <w:p w14:paraId="3D865C78" w14:textId="77777777" w:rsidR="003D4589" w:rsidRPr="005F73CE" w:rsidRDefault="003D4589" w:rsidP="00A92753">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66964D1F" w14:textId="77777777" w:rsidR="003D4589" w:rsidRPr="005F73CE" w:rsidRDefault="003D4589" w:rsidP="003D4589">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10537" w:type="dxa"/>
        <w:tblInd w:w="-185" w:type="dxa"/>
        <w:tblLook w:val="04A0" w:firstRow="1" w:lastRow="0" w:firstColumn="1" w:lastColumn="0" w:noHBand="0" w:noVBand="1"/>
        <w:tblCaption w:val="Contractor Customer Service Contact"/>
        <w:tblDescription w:val="This table contains the contractor's customer service contact information."/>
      </w:tblPr>
      <w:tblGrid>
        <w:gridCol w:w="1592"/>
        <w:gridCol w:w="1464"/>
        <w:gridCol w:w="1544"/>
        <w:gridCol w:w="1196"/>
        <w:gridCol w:w="4741"/>
      </w:tblGrid>
      <w:tr w:rsidR="00F36C03" w:rsidRPr="00FB1947" w14:paraId="5A8A7438" w14:textId="4010AC9B" w:rsidTr="00DE4715">
        <w:trPr>
          <w:tblHeader/>
        </w:trPr>
        <w:tc>
          <w:tcPr>
            <w:tcW w:w="1592"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464"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544"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196"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4741"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597CF8" w:rsidRPr="00FB1947" w14:paraId="598E225C" w14:textId="77777777" w:rsidTr="00DE4715">
        <w:tc>
          <w:tcPr>
            <w:tcW w:w="1592" w:type="dxa"/>
            <w:vAlign w:val="center"/>
          </w:tcPr>
          <w:p w14:paraId="7B0A155E" w14:textId="678E64B1" w:rsidR="00597CF8" w:rsidRPr="00F36C03" w:rsidRDefault="00597CF8" w:rsidP="00597CF8">
            <w:pPr>
              <w:spacing w:after="60"/>
              <w:rPr>
                <w:rFonts w:cs="Arial"/>
                <w:sz w:val="24"/>
                <w:szCs w:val="24"/>
              </w:rPr>
            </w:pPr>
            <w:r>
              <w:rPr>
                <w:rFonts w:cs="Arial"/>
                <w:sz w:val="24"/>
                <w:szCs w:val="24"/>
              </w:rPr>
              <w:t>Ocean Honda</w:t>
            </w:r>
          </w:p>
        </w:tc>
        <w:tc>
          <w:tcPr>
            <w:tcW w:w="1464" w:type="dxa"/>
            <w:vAlign w:val="center"/>
          </w:tcPr>
          <w:p w14:paraId="4CE2AF2F" w14:textId="30BC7FFC"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B</w:t>
            </w:r>
          </w:p>
        </w:tc>
        <w:tc>
          <w:tcPr>
            <w:tcW w:w="1544" w:type="dxa"/>
            <w:vAlign w:val="center"/>
          </w:tcPr>
          <w:p w14:paraId="2F67779D" w14:textId="385ED461" w:rsidR="00597CF8" w:rsidRPr="00F36C03" w:rsidRDefault="00597CF8" w:rsidP="00597CF8">
            <w:pPr>
              <w:spacing w:after="60"/>
              <w:rPr>
                <w:rFonts w:cs="Arial"/>
                <w:sz w:val="24"/>
                <w:szCs w:val="24"/>
              </w:rPr>
            </w:pPr>
            <w:r w:rsidRPr="00BE3944">
              <w:rPr>
                <w:rFonts w:cs="Arial"/>
                <w:sz w:val="24"/>
                <w:szCs w:val="24"/>
              </w:rPr>
              <w:t>Pat Ireland</w:t>
            </w:r>
          </w:p>
        </w:tc>
        <w:tc>
          <w:tcPr>
            <w:tcW w:w="1196" w:type="dxa"/>
            <w:vAlign w:val="center"/>
          </w:tcPr>
          <w:p w14:paraId="2F649E33" w14:textId="29066821" w:rsidR="00597CF8" w:rsidRPr="00F36C03" w:rsidRDefault="00597CF8" w:rsidP="00597CF8">
            <w:pPr>
              <w:spacing w:after="60"/>
              <w:rPr>
                <w:rFonts w:cs="Arial"/>
                <w:sz w:val="24"/>
                <w:szCs w:val="24"/>
              </w:rPr>
            </w:pPr>
            <w:r w:rsidRPr="00BE3944">
              <w:rPr>
                <w:rFonts w:cs="Arial"/>
                <w:sz w:val="24"/>
                <w:szCs w:val="24"/>
              </w:rPr>
              <w:t>(559) 707-5735</w:t>
            </w:r>
          </w:p>
        </w:tc>
        <w:tc>
          <w:tcPr>
            <w:tcW w:w="4741" w:type="dxa"/>
            <w:vAlign w:val="center"/>
          </w:tcPr>
          <w:p w14:paraId="4215CE0A" w14:textId="42176D31" w:rsidR="00597CF8" w:rsidRPr="00F36C03" w:rsidRDefault="00A478F3" w:rsidP="00597CF8">
            <w:pPr>
              <w:spacing w:after="60"/>
              <w:rPr>
                <w:rFonts w:cs="Arial"/>
                <w:sz w:val="24"/>
                <w:szCs w:val="24"/>
              </w:rPr>
            </w:pPr>
            <w:hyperlink r:id="rId16" w:history="1">
              <w:r w:rsidR="001564BB" w:rsidRPr="00B0238F">
                <w:rPr>
                  <w:rStyle w:val="Hyperlink"/>
                  <w:rFonts w:cs="Arial"/>
                  <w:sz w:val="24"/>
                  <w:szCs w:val="24"/>
                </w:rPr>
                <w:t>patireland1962@yahoo.com</w:t>
              </w:r>
            </w:hyperlink>
          </w:p>
        </w:tc>
      </w:tr>
      <w:tr w:rsidR="00597CF8" w:rsidRPr="00FB1947" w14:paraId="70883B0F" w14:textId="77777777" w:rsidTr="00DE4715">
        <w:tc>
          <w:tcPr>
            <w:tcW w:w="1592" w:type="dxa"/>
            <w:vAlign w:val="center"/>
          </w:tcPr>
          <w:p w14:paraId="02AE41AD" w14:textId="33FF7430" w:rsidR="00597CF8" w:rsidRPr="00F36C03" w:rsidRDefault="00597CF8" w:rsidP="00597CF8">
            <w:pPr>
              <w:spacing w:after="60"/>
              <w:rPr>
                <w:rFonts w:cs="Arial"/>
                <w:sz w:val="24"/>
                <w:szCs w:val="24"/>
              </w:rPr>
            </w:pPr>
            <w:r>
              <w:rPr>
                <w:rFonts w:cs="Arial"/>
                <w:sz w:val="24"/>
                <w:szCs w:val="24"/>
              </w:rPr>
              <w:t>Freeway Toyota of Hanford</w:t>
            </w:r>
          </w:p>
        </w:tc>
        <w:tc>
          <w:tcPr>
            <w:tcW w:w="1464" w:type="dxa"/>
            <w:vAlign w:val="center"/>
          </w:tcPr>
          <w:p w14:paraId="721A3B26" w14:textId="2B538CE2"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C</w:t>
            </w:r>
          </w:p>
        </w:tc>
        <w:tc>
          <w:tcPr>
            <w:tcW w:w="1544" w:type="dxa"/>
            <w:vAlign w:val="center"/>
          </w:tcPr>
          <w:p w14:paraId="735C0E93" w14:textId="19BB0A0D" w:rsidR="00597CF8" w:rsidRPr="00F36C03" w:rsidRDefault="00597CF8" w:rsidP="00597CF8">
            <w:pPr>
              <w:spacing w:after="60"/>
              <w:rPr>
                <w:rFonts w:cs="Arial"/>
                <w:sz w:val="24"/>
                <w:szCs w:val="24"/>
              </w:rPr>
            </w:pPr>
            <w:r w:rsidRPr="00BE3944">
              <w:rPr>
                <w:rFonts w:cs="Arial"/>
                <w:sz w:val="24"/>
                <w:szCs w:val="24"/>
              </w:rPr>
              <w:t>Pat Ireland</w:t>
            </w:r>
          </w:p>
        </w:tc>
        <w:tc>
          <w:tcPr>
            <w:tcW w:w="1196" w:type="dxa"/>
            <w:vAlign w:val="center"/>
          </w:tcPr>
          <w:p w14:paraId="2DA81238" w14:textId="377D41E8" w:rsidR="00597CF8" w:rsidRPr="00F36C03" w:rsidRDefault="00597CF8" w:rsidP="00597CF8">
            <w:pPr>
              <w:spacing w:after="60"/>
              <w:rPr>
                <w:rFonts w:cs="Arial"/>
                <w:sz w:val="24"/>
                <w:szCs w:val="24"/>
              </w:rPr>
            </w:pPr>
            <w:r w:rsidRPr="00BE3944">
              <w:rPr>
                <w:rFonts w:cs="Arial"/>
                <w:sz w:val="24"/>
                <w:szCs w:val="24"/>
              </w:rPr>
              <w:t>(559) 707-5735</w:t>
            </w:r>
          </w:p>
        </w:tc>
        <w:tc>
          <w:tcPr>
            <w:tcW w:w="4741" w:type="dxa"/>
            <w:vAlign w:val="center"/>
          </w:tcPr>
          <w:p w14:paraId="23CFA8B7" w14:textId="5B562910" w:rsidR="00597CF8" w:rsidRPr="00F36C03" w:rsidRDefault="00A478F3" w:rsidP="00597CF8">
            <w:pPr>
              <w:spacing w:after="60"/>
              <w:rPr>
                <w:rFonts w:cs="Arial"/>
                <w:sz w:val="24"/>
                <w:szCs w:val="24"/>
              </w:rPr>
            </w:pPr>
            <w:hyperlink r:id="rId17" w:history="1">
              <w:r w:rsidR="00597CF8" w:rsidRPr="00F62F6E">
                <w:rPr>
                  <w:rStyle w:val="Hyperlink"/>
                  <w:rFonts w:cs="Arial"/>
                  <w:sz w:val="24"/>
                  <w:szCs w:val="24"/>
                </w:rPr>
                <w:t>patireland1962@yahoo.com</w:t>
              </w:r>
            </w:hyperlink>
          </w:p>
        </w:tc>
      </w:tr>
      <w:tr w:rsidR="00597CF8" w:rsidRPr="00FB1947" w14:paraId="57CBEC8E" w14:textId="77777777" w:rsidTr="00DE4715">
        <w:tc>
          <w:tcPr>
            <w:tcW w:w="1592" w:type="dxa"/>
            <w:vAlign w:val="center"/>
          </w:tcPr>
          <w:p w14:paraId="579BE649" w14:textId="781429A7" w:rsidR="00597CF8" w:rsidRPr="00F36C03" w:rsidRDefault="00597CF8" w:rsidP="00597CF8">
            <w:pPr>
              <w:spacing w:after="60"/>
              <w:rPr>
                <w:rFonts w:cs="Arial"/>
                <w:sz w:val="24"/>
                <w:szCs w:val="24"/>
              </w:rPr>
            </w:pPr>
            <w:r>
              <w:rPr>
                <w:rFonts w:cs="Arial"/>
                <w:sz w:val="24"/>
                <w:szCs w:val="24"/>
              </w:rPr>
              <w:t>Winner Chevrolet</w:t>
            </w:r>
          </w:p>
        </w:tc>
        <w:tc>
          <w:tcPr>
            <w:tcW w:w="1464" w:type="dxa"/>
            <w:vAlign w:val="center"/>
          </w:tcPr>
          <w:p w14:paraId="12DE610E" w14:textId="10DB1B24"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D</w:t>
            </w:r>
          </w:p>
        </w:tc>
        <w:tc>
          <w:tcPr>
            <w:tcW w:w="1544" w:type="dxa"/>
            <w:vAlign w:val="center"/>
          </w:tcPr>
          <w:p w14:paraId="783E0417" w14:textId="1372251B" w:rsidR="00597CF8" w:rsidRPr="00F36C03" w:rsidRDefault="00597CF8" w:rsidP="00597CF8">
            <w:pPr>
              <w:spacing w:after="60"/>
              <w:rPr>
                <w:rFonts w:cs="Arial"/>
                <w:sz w:val="24"/>
                <w:szCs w:val="24"/>
              </w:rPr>
            </w:pPr>
            <w:r>
              <w:rPr>
                <w:rFonts w:cs="Arial"/>
                <w:sz w:val="24"/>
                <w:szCs w:val="24"/>
              </w:rPr>
              <w:t>Jerry Powers</w:t>
            </w:r>
          </w:p>
        </w:tc>
        <w:tc>
          <w:tcPr>
            <w:tcW w:w="1196" w:type="dxa"/>
            <w:vAlign w:val="center"/>
          </w:tcPr>
          <w:p w14:paraId="7E2FD46C" w14:textId="1D062B91" w:rsidR="00597CF8" w:rsidRPr="00F36C03" w:rsidRDefault="00597CF8" w:rsidP="00597CF8">
            <w:pPr>
              <w:spacing w:after="60"/>
              <w:rPr>
                <w:rFonts w:cs="Arial"/>
                <w:sz w:val="24"/>
                <w:szCs w:val="24"/>
              </w:rPr>
            </w:pPr>
            <w:r w:rsidRPr="00F87419">
              <w:rPr>
                <w:rFonts w:cs="Arial"/>
                <w:sz w:val="24"/>
                <w:szCs w:val="24"/>
              </w:rPr>
              <w:t>(916) 426-5752</w:t>
            </w:r>
          </w:p>
        </w:tc>
        <w:tc>
          <w:tcPr>
            <w:tcW w:w="4741" w:type="dxa"/>
            <w:vAlign w:val="center"/>
          </w:tcPr>
          <w:p w14:paraId="0BF52CFF" w14:textId="10C21A58" w:rsidR="00597CF8" w:rsidRPr="00F36C03" w:rsidRDefault="00A478F3" w:rsidP="00597CF8">
            <w:pPr>
              <w:spacing w:after="60"/>
              <w:rPr>
                <w:rFonts w:cs="Arial"/>
                <w:sz w:val="24"/>
                <w:szCs w:val="24"/>
              </w:rPr>
            </w:pPr>
            <w:hyperlink r:id="rId18" w:history="1">
              <w:r w:rsidR="00597CF8" w:rsidRPr="00F62F6E">
                <w:rPr>
                  <w:rStyle w:val="Hyperlink"/>
                  <w:rFonts w:cs="Arial"/>
                  <w:sz w:val="24"/>
                  <w:szCs w:val="24"/>
                </w:rPr>
                <w:t>jpowers@lasherauto.com</w:t>
              </w:r>
            </w:hyperlink>
          </w:p>
        </w:tc>
      </w:tr>
      <w:tr w:rsidR="00597CF8" w:rsidRPr="00FB1947" w14:paraId="189B3B18" w14:textId="77777777" w:rsidTr="00DE4715">
        <w:tc>
          <w:tcPr>
            <w:tcW w:w="1592" w:type="dxa"/>
            <w:vAlign w:val="center"/>
          </w:tcPr>
          <w:p w14:paraId="75B01DFB" w14:textId="5CFE8BEA" w:rsidR="00597CF8" w:rsidRPr="00F36C03" w:rsidRDefault="00597CF8" w:rsidP="00597CF8">
            <w:pPr>
              <w:spacing w:after="60"/>
              <w:rPr>
                <w:rFonts w:cs="Arial"/>
                <w:sz w:val="24"/>
                <w:szCs w:val="24"/>
              </w:rPr>
            </w:pPr>
            <w:r>
              <w:rPr>
                <w:rFonts w:cs="Arial"/>
                <w:sz w:val="24"/>
                <w:szCs w:val="24"/>
              </w:rPr>
              <w:t>Elk Grove Auto</w:t>
            </w:r>
          </w:p>
        </w:tc>
        <w:tc>
          <w:tcPr>
            <w:tcW w:w="1464" w:type="dxa"/>
            <w:vAlign w:val="center"/>
          </w:tcPr>
          <w:p w14:paraId="007B189A" w14:textId="44A37F9A"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E</w:t>
            </w:r>
          </w:p>
        </w:tc>
        <w:tc>
          <w:tcPr>
            <w:tcW w:w="1544" w:type="dxa"/>
            <w:vAlign w:val="center"/>
          </w:tcPr>
          <w:p w14:paraId="0D6B8D83" w14:textId="01794C15" w:rsidR="00597CF8" w:rsidRPr="00F36C03" w:rsidRDefault="00597CF8" w:rsidP="00597CF8">
            <w:pPr>
              <w:spacing w:after="60"/>
              <w:rPr>
                <w:rFonts w:cs="Arial"/>
                <w:sz w:val="24"/>
                <w:szCs w:val="24"/>
              </w:rPr>
            </w:pPr>
            <w:r>
              <w:rPr>
                <w:rFonts w:cs="Arial"/>
                <w:sz w:val="24"/>
                <w:szCs w:val="24"/>
              </w:rPr>
              <w:t>Jerry Powers</w:t>
            </w:r>
          </w:p>
        </w:tc>
        <w:tc>
          <w:tcPr>
            <w:tcW w:w="1196" w:type="dxa"/>
            <w:vAlign w:val="center"/>
          </w:tcPr>
          <w:p w14:paraId="72208B97" w14:textId="25687841" w:rsidR="00597CF8" w:rsidRPr="00F36C03" w:rsidRDefault="00597CF8" w:rsidP="00597CF8">
            <w:pPr>
              <w:spacing w:after="60"/>
              <w:rPr>
                <w:rFonts w:cs="Arial"/>
                <w:sz w:val="24"/>
                <w:szCs w:val="24"/>
              </w:rPr>
            </w:pPr>
            <w:r w:rsidRPr="00F87419">
              <w:rPr>
                <w:rFonts w:cs="Arial"/>
                <w:sz w:val="24"/>
                <w:szCs w:val="24"/>
              </w:rPr>
              <w:t>(916) 426-5752</w:t>
            </w:r>
          </w:p>
        </w:tc>
        <w:tc>
          <w:tcPr>
            <w:tcW w:w="4741" w:type="dxa"/>
            <w:vAlign w:val="center"/>
          </w:tcPr>
          <w:p w14:paraId="6598239D" w14:textId="33DA190D" w:rsidR="00597CF8" w:rsidRPr="00F36C03" w:rsidRDefault="00A478F3" w:rsidP="00597CF8">
            <w:pPr>
              <w:spacing w:after="60"/>
              <w:rPr>
                <w:rFonts w:cs="Arial"/>
                <w:sz w:val="24"/>
                <w:szCs w:val="24"/>
              </w:rPr>
            </w:pPr>
            <w:hyperlink r:id="rId19" w:history="1">
              <w:r w:rsidR="00597CF8" w:rsidRPr="00F62F6E">
                <w:rPr>
                  <w:rStyle w:val="Hyperlink"/>
                  <w:rFonts w:cs="Arial"/>
                  <w:sz w:val="24"/>
                  <w:szCs w:val="24"/>
                </w:rPr>
                <w:t>jpowers@lasherauto.com</w:t>
              </w:r>
            </w:hyperlink>
          </w:p>
        </w:tc>
      </w:tr>
      <w:tr w:rsidR="00597CF8" w:rsidRPr="00FB1947" w14:paraId="143C580A" w14:textId="77777777" w:rsidTr="00DE4715">
        <w:tc>
          <w:tcPr>
            <w:tcW w:w="1592" w:type="dxa"/>
            <w:vAlign w:val="center"/>
          </w:tcPr>
          <w:p w14:paraId="58C28C42" w14:textId="28905C68" w:rsidR="00597CF8" w:rsidRPr="00F36C03" w:rsidRDefault="00597CF8" w:rsidP="00597CF8">
            <w:pPr>
              <w:spacing w:after="60"/>
              <w:rPr>
                <w:rFonts w:cs="Arial"/>
                <w:sz w:val="24"/>
                <w:szCs w:val="24"/>
              </w:rPr>
            </w:pPr>
            <w:r>
              <w:rPr>
                <w:rFonts w:cs="Arial"/>
                <w:sz w:val="24"/>
                <w:szCs w:val="24"/>
              </w:rPr>
              <w:t>Downtown Ford Sales</w:t>
            </w:r>
          </w:p>
        </w:tc>
        <w:tc>
          <w:tcPr>
            <w:tcW w:w="1464" w:type="dxa"/>
            <w:vAlign w:val="center"/>
          </w:tcPr>
          <w:p w14:paraId="3A8BB1B8" w14:textId="2739F8AD"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F</w:t>
            </w:r>
          </w:p>
        </w:tc>
        <w:tc>
          <w:tcPr>
            <w:tcW w:w="1544" w:type="dxa"/>
            <w:vAlign w:val="center"/>
          </w:tcPr>
          <w:p w14:paraId="1C2DAF58" w14:textId="50FFD8FB" w:rsidR="00597CF8" w:rsidRPr="00644C7F" w:rsidRDefault="00597CF8" w:rsidP="00597CF8">
            <w:pPr>
              <w:spacing w:after="60"/>
              <w:rPr>
                <w:rFonts w:cs="Arial"/>
                <w:sz w:val="24"/>
                <w:szCs w:val="24"/>
              </w:rPr>
            </w:pPr>
            <w:r>
              <w:rPr>
                <w:rFonts w:cs="Arial"/>
                <w:sz w:val="24"/>
                <w:szCs w:val="24"/>
              </w:rPr>
              <w:t>Sandra Scott</w:t>
            </w:r>
          </w:p>
        </w:tc>
        <w:tc>
          <w:tcPr>
            <w:tcW w:w="1196" w:type="dxa"/>
            <w:vAlign w:val="center"/>
          </w:tcPr>
          <w:p w14:paraId="1FAC9218" w14:textId="429DAC78" w:rsidR="00597CF8" w:rsidRPr="00710022" w:rsidRDefault="00597CF8" w:rsidP="00597CF8">
            <w:pPr>
              <w:spacing w:after="60"/>
              <w:rPr>
                <w:rFonts w:cs="Arial"/>
                <w:sz w:val="24"/>
                <w:szCs w:val="24"/>
              </w:rPr>
            </w:pPr>
            <w:r w:rsidRPr="00710022">
              <w:rPr>
                <w:rFonts w:cs="Arial"/>
                <w:sz w:val="24"/>
                <w:szCs w:val="24"/>
              </w:rPr>
              <w:t xml:space="preserve">(916) </w:t>
            </w:r>
            <w:r w:rsidR="009A1E3F" w:rsidRPr="00710022">
              <w:rPr>
                <w:rFonts w:cs="Arial"/>
                <w:sz w:val="24"/>
                <w:szCs w:val="24"/>
              </w:rPr>
              <w:t>252-6260</w:t>
            </w:r>
          </w:p>
        </w:tc>
        <w:tc>
          <w:tcPr>
            <w:tcW w:w="4741" w:type="dxa"/>
            <w:vAlign w:val="center"/>
          </w:tcPr>
          <w:p w14:paraId="3A6D755E" w14:textId="113DCBE2" w:rsidR="00C83F44" w:rsidRPr="001564BB" w:rsidRDefault="00A478F3" w:rsidP="00C83F44">
            <w:pPr>
              <w:spacing w:after="60"/>
              <w:rPr>
                <w:rFonts w:cs="Arial"/>
                <w:color w:val="C00000"/>
                <w:sz w:val="24"/>
                <w:szCs w:val="24"/>
                <w:u w:val="single"/>
              </w:rPr>
            </w:pPr>
            <w:hyperlink r:id="rId20" w:history="1">
              <w:r w:rsidR="001564BB" w:rsidRPr="001564BB">
                <w:rPr>
                  <w:rStyle w:val="Hyperlink"/>
                  <w:rFonts w:cs="Arial"/>
                  <w:sz w:val="24"/>
                  <w:szCs w:val="24"/>
                </w:rPr>
                <w:t>sandrascott@fordsacramento.com</w:t>
              </w:r>
            </w:hyperlink>
          </w:p>
        </w:tc>
      </w:tr>
      <w:tr w:rsidR="00597CF8" w:rsidRPr="00FB1947" w14:paraId="28E44DC1" w14:textId="77777777" w:rsidTr="00DE4715">
        <w:tc>
          <w:tcPr>
            <w:tcW w:w="1592" w:type="dxa"/>
            <w:vAlign w:val="center"/>
          </w:tcPr>
          <w:p w14:paraId="5EDC8132" w14:textId="10F017B5" w:rsidR="00597CF8" w:rsidRPr="00F36C03" w:rsidRDefault="00597CF8" w:rsidP="00597CF8">
            <w:pPr>
              <w:spacing w:after="60"/>
              <w:rPr>
                <w:rFonts w:cs="Arial"/>
                <w:sz w:val="24"/>
                <w:szCs w:val="24"/>
              </w:rPr>
            </w:pPr>
            <w:r>
              <w:rPr>
                <w:rFonts w:cs="Arial"/>
                <w:sz w:val="24"/>
                <w:szCs w:val="24"/>
              </w:rPr>
              <w:t>Watsonville Fleet Group</w:t>
            </w:r>
          </w:p>
        </w:tc>
        <w:tc>
          <w:tcPr>
            <w:tcW w:w="1464" w:type="dxa"/>
            <w:vAlign w:val="center"/>
          </w:tcPr>
          <w:p w14:paraId="4C555572" w14:textId="56600419" w:rsidR="00597CF8" w:rsidRPr="00F36C03" w:rsidRDefault="00597CF8" w:rsidP="00597CF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G</w:t>
            </w:r>
          </w:p>
        </w:tc>
        <w:tc>
          <w:tcPr>
            <w:tcW w:w="1544" w:type="dxa"/>
            <w:vAlign w:val="center"/>
          </w:tcPr>
          <w:p w14:paraId="00BBE10B" w14:textId="4371D443" w:rsidR="00597CF8" w:rsidRPr="00F36C03" w:rsidRDefault="00597CF8" w:rsidP="00597CF8">
            <w:pPr>
              <w:spacing w:after="60"/>
              <w:rPr>
                <w:rFonts w:cs="Arial"/>
                <w:sz w:val="24"/>
                <w:szCs w:val="24"/>
              </w:rPr>
            </w:pPr>
            <w:r>
              <w:rPr>
                <w:rFonts w:cs="Arial"/>
                <w:sz w:val="24"/>
                <w:szCs w:val="24"/>
              </w:rPr>
              <w:t>Yesenia Covarrubias</w:t>
            </w:r>
          </w:p>
        </w:tc>
        <w:tc>
          <w:tcPr>
            <w:tcW w:w="1196" w:type="dxa"/>
            <w:vAlign w:val="center"/>
          </w:tcPr>
          <w:p w14:paraId="42B50251" w14:textId="00E8F392" w:rsidR="00597CF8" w:rsidRPr="00F36C03" w:rsidRDefault="00597CF8" w:rsidP="00597CF8">
            <w:pPr>
              <w:spacing w:after="60"/>
              <w:rPr>
                <w:rFonts w:cs="Arial"/>
                <w:sz w:val="24"/>
                <w:szCs w:val="24"/>
              </w:rPr>
            </w:pPr>
            <w:r w:rsidRPr="00F87419">
              <w:rPr>
                <w:rFonts w:cs="Arial"/>
                <w:sz w:val="24"/>
                <w:szCs w:val="24"/>
              </w:rPr>
              <w:t>(626) 457-5590</w:t>
            </w:r>
          </w:p>
        </w:tc>
        <w:tc>
          <w:tcPr>
            <w:tcW w:w="4741" w:type="dxa"/>
            <w:vAlign w:val="center"/>
          </w:tcPr>
          <w:p w14:paraId="3526B46B" w14:textId="674724DD" w:rsidR="00597CF8" w:rsidRPr="00F36C03" w:rsidRDefault="00A478F3" w:rsidP="00597CF8">
            <w:pPr>
              <w:spacing w:after="60"/>
              <w:rPr>
                <w:rFonts w:cs="Arial"/>
                <w:sz w:val="24"/>
                <w:szCs w:val="24"/>
              </w:rPr>
            </w:pPr>
            <w:hyperlink r:id="rId21" w:history="1">
              <w:r w:rsidR="00CA2CF3" w:rsidRPr="00E35638">
                <w:rPr>
                  <w:rStyle w:val="Hyperlink"/>
                  <w:rFonts w:cs="Arial"/>
                  <w:sz w:val="24"/>
                  <w:szCs w:val="24"/>
                </w:rPr>
                <w:t>yesenia@watsonvillefleetgroup.com</w:t>
              </w:r>
            </w:hyperlink>
          </w:p>
        </w:tc>
      </w:tr>
      <w:tr w:rsidR="005D107F" w:rsidRPr="00FB1947" w14:paraId="120490BE" w14:textId="77777777" w:rsidTr="00DE4715">
        <w:trPr>
          <w:trHeight w:val="638"/>
        </w:trPr>
        <w:tc>
          <w:tcPr>
            <w:tcW w:w="1592" w:type="dxa"/>
            <w:vAlign w:val="center"/>
          </w:tcPr>
          <w:p w14:paraId="01849AF1" w14:textId="2080C46D" w:rsidR="005D107F" w:rsidRPr="00F36C03" w:rsidRDefault="005D107F" w:rsidP="005D107F">
            <w:pPr>
              <w:spacing w:after="60"/>
              <w:rPr>
                <w:rFonts w:cs="Arial"/>
                <w:sz w:val="24"/>
                <w:szCs w:val="24"/>
              </w:rPr>
            </w:pPr>
            <w:r>
              <w:rPr>
                <w:rFonts w:cs="Arial"/>
                <w:sz w:val="24"/>
                <w:szCs w:val="24"/>
              </w:rPr>
              <w:t>US Fleet Source</w:t>
            </w:r>
          </w:p>
        </w:tc>
        <w:tc>
          <w:tcPr>
            <w:tcW w:w="1464" w:type="dxa"/>
            <w:vAlign w:val="center"/>
          </w:tcPr>
          <w:p w14:paraId="5738B5D7" w14:textId="16CE0F08" w:rsidR="005D107F" w:rsidRPr="00F36C03" w:rsidRDefault="005D107F" w:rsidP="005D107F">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w:t>
            </w:r>
            <w:r w:rsidRPr="00F36C03">
              <w:rPr>
                <w:rFonts w:cs="Arial"/>
                <w:sz w:val="24"/>
                <w:szCs w:val="24"/>
              </w:rPr>
              <w:t>H</w:t>
            </w:r>
          </w:p>
        </w:tc>
        <w:tc>
          <w:tcPr>
            <w:tcW w:w="1544" w:type="dxa"/>
            <w:vAlign w:val="center"/>
          </w:tcPr>
          <w:p w14:paraId="35A4CBFA" w14:textId="08F19F4B" w:rsidR="005D107F" w:rsidRPr="00F36C03" w:rsidRDefault="005D107F" w:rsidP="005D107F">
            <w:pPr>
              <w:spacing w:after="60"/>
              <w:rPr>
                <w:rFonts w:cs="Arial"/>
                <w:sz w:val="24"/>
                <w:szCs w:val="24"/>
              </w:rPr>
            </w:pPr>
            <w:r>
              <w:rPr>
                <w:rFonts w:cs="Arial"/>
                <w:sz w:val="24"/>
                <w:szCs w:val="24"/>
              </w:rPr>
              <w:t>Lisa Molino</w:t>
            </w:r>
          </w:p>
        </w:tc>
        <w:tc>
          <w:tcPr>
            <w:tcW w:w="1196" w:type="dxa"/>
            <w:vAlign w:val="center"/>
          </w:tcPr>
          <w:p w14:paraId="0E321715" w14:textId="3878AEED" w:rsidR="005D107F" w:rsidRPr="00F36C03" w:rsidRDefault="005D107F" w:rsidP="005D107F">
            <w:pPr>
              <w:spacing w:after="60"/>
              <w:rPr>
                <w:rFonts w:cs="Arial"/>
                <w:sz w:val="24"/>
                <w:szCs w:val="24"/>
              </w:rPr>
            </w:pPr>
            <w:r>
              <w:rPr>
                <w:rFonts w:cs="Arial"/>
                <w:sz w:val="24"/>
                <w:szCs w:val="24"/>
              </w:rPr>
              <w:t>(626) 344-4285</w:t>
            </w:r>
          </w:p>
        </w:tc>
        <w:tc>
          <w:tcPr>
            <w:tcW w:w="4741" w:type="dxa"/>
            <w:vAlign w:val="center"/>
          </w:tcPr>
          <w:p w14:paraId="32AC2B44" w14:textId="08DB9A29" w:rsidR="005D107F" w:rsidRPr="00F36C03" w:rsidRDefault="00A478F3" w:rsidP="005D107F">
            <w:pPr>
              <w:spacing w:after="60"/>
              <w:rPr>
                <w:rFonts w:cs="Arial"/>
                <w:sz w:val="24"/>
                <w:szCs w:val="24"/>
              </w:rPr>
            </w:pPr>
            <w:hyperlink r:id="rId22" w:history="1">
              <w:r w:rsidR="005D107F" w:rsidRPr="009A4F45">
                <w:rPr>
                  <w:rStyle w:val="Hyperlink"/>
                  <w:rFonts w:cs="Arial"/>
                  <w:sz w:val="24"/>
                  <w:szCs w:val="24"/>
                </w:rPr>
                <w:t>Info@usfleetsource.com</w:t>
              </w:r>
            </w:hyperlink>
          </w:p>
        </w:tc>
      </w:tr>
      <w:tr w:rsidR="005D107F" w:rsidRPr="00FB1947" w14:paraId="218ED573" w14:textId="77777777" w:rsidTr="00DE4715">
        <w:trPr>
          <w:trHeight w:val="638"/>
        </w:trPr>
        <w:tc>
          <w:tcPr>
            <w:tcW w:w="1592" w:type="dxa"/>
            <w:vAlign w:val="center"/>
          </w:tcPr>
          <w:p w14:paraId="6CE1870F" w14:textId="7721F11A" w:rsidR="005D107F" w:rsidRPr="00F36C03" w:rsidRDefault="005D107F" w:rsidP="005D107F">
            <w:pPr>
              <w:spacing w:after="60"/>
              <w:rPr>
                <w:rFonts w:cs="Arial"/>
                <w:sz w:val="24"/>
                <w:szCs w:val="24"/>
              </w:rPr>
            </w:pPr>
            <w:r>
              <w:rPr>
                <w:rFonts w:cs="Arial"/>
                <w:sz w:val="24"/>
                <w:szCs w:val="24"/>
              </w:rPr>
              <w:t>CA Car Group</w:t>
            </w:r>
          </w:p>
        </w:tc>
        <w:tc>
          <w:tcPr>
            <w:tcW w:w="1464" w:type="dxa"/>
            <w:vAlign w:val="center"/>
          </w:tcPr>
          <w:p w14:paraId="23073560" w14:textId="0DB31D89" w:rsidR="005D107F" w:rsidRPr="00F36C03" w:rsidRDefault="005D107F" w:rsidP="005D107F">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23-23I</w:t>
            </w:r>
          </w:p>
        </w:tc>
        <w:tc>
          <w:tcPr>
            <w:tcW w:w="1544" w:type="dxa"/>
            <w:vAlign w:val="center"/>
          </w:tcPr>
          <w:p w14:paraId="66975F24" w14:textId="28D02706" w:rsidR="005D107F" w:rsidRPr="00F36C03" w:rsidRDefault="005D107F" w:rsidP="005D107F">
            <w:pPr>
              <w:spacing w:after="60"/>
              <w:rPr>
                <w:rFonts w:cs="Arial"/>
                <w:sz w:val="24"/>
                <w:szCs w:val="24"/>
              </w:rPr>
            </w:pPr>
            <w:r>
              <w:rPr>
                <w:rFonts w:cs="Arial"/>
                <w:sz w:val="24"/>
                <w:szCs w:val="24"/>
              </w:rPr>
              <w:t>Richard M. Slad</w:t>
            </w:r>
            <w:r w:rsidR="006F0600">
              <w:rPr>
                <w:rFonts w:cs="Arial"/>
                <w:sz w:val="24"/>
                <w:szCs w:val="24"/>
              </w:rPr>
              <w:t>e</w:t>
            </w:r>
          </w:p>
        </w:tc>
        <w:tc>
          <w:tcPr>
            <w:tcW w:w="1196" w:type="dxa"/>
            <w:vAlign w:val="center"/>
          </w:tcPr>
          <w:p w14:paraId="5829DBEB" w14:textId="2E79D95C" w:rsidR="005D107F" w:rsidRPr="00F36C03" w:rsidRDefault="005D107F" w:rsidP="005D107F">
            <w:pPr>
              <w:spacing w:after="60"/>
              <w:rPr>
                <w:rFonts w:cs="Arial"/>
                <w:sz w:val="24"/>
                <w:szCs w:val="24"/>
              </w:rPr>
            </w:pPr>
            <w:r w:rsidRPr="00F87419">
              <w:rPr>
                <w:rFonts w:cs="Arial"/>
                <w:sz w:val="24"/>
                <w:szCs w:val="24"/>
              </w:rPr>
              <w:t>(925) 560-4465</w:t>
            </w:r>
          </w:p>
        </w:tc>
        <w:tc>
          <w:tcPr>
            <w:tcW w:w="4741" w:type="dxa"/>
            <w:vAlign w:val="center"/>
          </w:tcPr>
          <w:p w14:paraId="58E6992A" w14:textId="13947C16" w:rsidR="005D107F" w:rsidRPr="00F36C03" w:rsidRDefault="00A478F3" w:rsidP="005D107F">
            <w:pPr>
              <w:spacing w:after="60"/>
              <w:rPr>
                <w:rFonts w:cs="Arial"/>
                <w:sz w:val="24"/>
                <w:szCs w:val="24"/>
              </w:rPr>
            </w:pPr>
            <w:hyperlink r:id="rId23" w:history="1">
              <w:r w:rsidR="005D107F" w:rsidRPr="00F62F6E">
                <w:rPr>
                  <w:rStyle w:val="Hyperlink"/>
                  <w:rFonts w:cs="Arial"/>
                  <w:sz w:val="24"/>
                  <w:szCs w:val="24"/>
                </w:rPr>
                <w:t>RichardMS@cacargroup.com</w:t>
              </w:r>
            </w:hyperlink>
          </w:p>
        </w:tc>
      </w:tr>
    </w:tbl>
    <w:p w14:paraId="47D53A86" w14:textId="2BC2B830" w:rsidR="001847A7" w:rsidRDefault="00F36C03" w:rsidP="00A81464">
      <w:pPr>
        <w:spacing w:before="240" w:after="200"/>
        <w:ind w:left="540"/>
        <w:rPr>
          <w:sz w:val="24"/>
        </w:rPr>
      </w:pPr>
      <w:r w:rsidRPr="00CF4117">
        <w:rPr>
          <w:b/>
          <w:sz w:val="24"/>
        </w:rPr>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19" w:name="_Toc178686667"/>
      <w:r>
        <w:t>PRODUCT SUBSTITUTIONS</w:t>
      </w:r>
      <w:bookmarkEnd w:id="19"/>
    </w:p>
    <w:p w14:paraId="42179CA6" w14:textId="77777777" w:rsidR="003D4589" w:rsidRDefault="003D4589" w:rsidP="00B5407C">
      <w:pPr>
        <w:spacing w:after="200"/>
        <w:ind w:left="540"/>
        <w:rPr>
          <w:sz w:val="24"/>
        </w:rPr>
      </w:pPr>
      <w:r w:rsidRPr="00CF4117">
        <w:rPr>
          <w:sz w:val="24"/>
        </w:rPr>
        <w:t xml:space="preserve">Under no circumstance is the Contractor permitted to make substitutions with non-contract/unauthorized vehicles without approval of the DGS </w:t>
      </w:r>
      <w:r>
        <w:rPr>
          <w:sz w:val="24"/>
        </w:rPr>
        <w:t>Contract Administrator (</w:t>
      </w:r>
      <w:r w:rsidRPr="00CF4117">
        <w:rPr>
          <w:sz w:val="24"/>
        </w:rPr>
        <w:t>CA</w:t>
      </w:r>
      <w:r>
        <w:rPr>
          <w:sz w:val="24"/>
        </w:rPr>
        <w:t>)</w:t>
      </w:r>
      <w:r w:rsidRPr="00CF4117">
        <w:rPr>
          <w:sz w:val="24"/>
        </w:rPr>
        <w:t>.</w:t>
      </w:r>
    </w:p>
    <w:p w14:paraId="2C616751" w14:textId="77777777" w:rsidR="00A81464" w:rsidRPr="00DA00B1" w:rsidRDefault="00A81464" w:rsidP="00B5407C">
      <w:pPr>
        <w:spacing w:after="200"/>
        <w:ind w:left="540"/>
      </w:pPr>
    </w:p>
    <w:p w14:paraId="1EE15BF5" w14:textId="77777777" w:rsidR="003D4589" w:rsidRDefault="003D4589" w:rsidP="00B5407C">
      <w:pPr>
        <w:pStyle w:val="Heading1"/>
      </w:pPr>
      <w:bookmarkStart w:id="20" w:name="_Toc20301246"/>
      <w:bookmarkStart w:id="21" w:name="_Toc20301599"/>
      <w:bookmarkStart w:id="22" w:name="_Toc20301951"/>
      <w:bookmarkStart w:id="23" w:name="_Toc20302302"/>
      <w:bookmarkStart w:id="24" w:name="_Toc20302654"/>
      <w:bookmarkStart w:id="25" w:name="_Toc20303006"/>
      <w:bookmarkStart w:id="26" w:name="_Toc20303358"/>
      <w:bookmarkStart w:id="27" w:name="_Toc20303710"/>
      <w:bookmarkStart w:id="28" w:name="_Toc20304061"/>
      <w:bookmarkStart w:id="29" w:name="_Toc20304412"/>
      <w:bookmarkStart w:id="30" w:name="_Toc20304763"/>
      <w:bookmarkStart w:id="31" w:name="_Toc20303159"/>
      <w:bookmarkStart w:id="32" w:name="_Toc20301247"/>
      <w:bookmarkStart w:id="33" w:name="_Toc20301600"/>
      <w:bookmarkStart w:id="34" w:name="_Toc20301952"/>
      <w:bookmarkStart w:id="35" w:name="_Toc20302303"/>
      <w:bookmarkStart w:id="36" w:name="_Toc20302655"/>
      <w:bookmarkStart w:id="37" w:name="_Toc20303007"/>
      <w:bookmarkStart w:id="38" w:name="_Toc20303359"/>
      <w:bookmarkStart w:id="39" w:name="_Toc20303711"/>
      <w:bookmarkStart w:id="40" w:name="_Toc20304062"/>
      <w:bookmarkStart w:id="41" w:name="_Toc20304413"/>
      <w:bookmarkStart w:id="42" w:name="_Toc20304764"/>
      <w:bookmarkStart w:id="43" w:name="_Toc20303194"/>
      <w:bookmarkStart w:id="44" w:name="_Toc20301248"/>
      <w:bookmarkStart w:id="45" w:name="_Toc20301601"/>
      <w:bookmarkStart w:id="46" w:name="_Toc20301953"/>
      <w:bookmarkStart w:id="47" w:name="_Toc20302304"/>
      <w:bookmarkStart w:id="48" w:name="_Toc20302656"/>
      <w:bookmarkStart w:id="49" w:name="_Toc20303008"/>
      <w:bookmarkStart w:id="50" w:name="_Toc20303360"/>
      <w:bookmarkStart w:id="51" w:name="_Toc20303712"/>
      <w:bookmarkStart w:id="52" w:name="_Toc20304063"/>
      <w:bookmarkStart w:id="53" w:name="_Toc20304414"/>
      <w:bookmarkStart w:id="54" w:name="_Toc20304765"/>
      <w:bookmarkStart w:id="55" w:name="_Toc20303240"/>
      <w:bookmarkStart w:id="56" w:name="_Toc20301249"/>
      <w:bookmarkStart w:id="57" w:name="_Toc20301602"/>
      <w:bookmarkStart w:id="58" w:name="_Toc20301954"/>
      <w:bookmarkStart w:id="59" w:name="_Toc20302305"/>
      <w:bookmarkStart w:id="60" w:name="_Toc20302657"/>
      <w:bookmarkStart w:id="61" w:name="_Toc20303009"/>
      <w:bookmarkStart w:id="62" w:name="_Toc20303361"/>
      <w:bookmarkStart w:id="63" w:name="_Toc20303713"/>
      <w:bookmarkStart w:id="64" w:name="_Toc20304064"/>
      <w:bookmarkStart w:id="65" w:name="_Toc20304415"/>
      <w:bookmarkStart w:id="66" w:name="_Toc20304766"/>
      <w:bookmarkStart w:id="67" w:name="_Toc20303250"/>
      <w:bookmarkStart w:id="68" w:name="_Toc20301250"/>
      <w:bookmarkStart w:id="69" w:name="_Toc20301603"/>
      <w:bookmarkStart w:id="70" w:name="_Toc20301955"/>
      <w:bookmarkStart w:id="71" w:name="_Toc20302306"/>
      <w:bookmarkStart w:id="72" w:name="_Toc20302658"/>
      <w:bookmarkStart w:id="73" w:name="_Toc20303010"/>
      <w:bookmarkStart w:id="74" w:name="_Toc20303362"/>
      <w:bookmarkStart w:id="75" w:name="_Toc20303714"/>
      <w:bookmarkStart w:id="76" w:name="_Toc20304065"/>
      <w:bookmarkStart w:id="77" w:name="_Toc20304416"/>
      <w:bookmarkStart w:id="78" w:name="_Toc20304767"/>
      <w:bookmarkStart w:id="79" w:name="_Toc20303263"/>
      <w:bookmarkStart w:id="80" w:name="_Toc20301251"/>
      <w:bookmarkStart w:id="81" w:name="_Toc20301604"/>
      <w:bookmarkStart w:id="82" w:name="_Toc20301956"/>
      <w:bookmarkStart w:id="83" w:name="_Toc20302307"/>
      <w:bookmarkStart w:id="84" w:name="_Toc20302659"/>
      <w:bookmarkStart w:id="85" w:name="_Toc20303011"/>
      <w:bookmarkStart w:id="86" w:name="_Toc20303363"/>
      <w:bookmarkStart w:id="87" w:name="_Toc20303715"/>
      <w:bookmarkStart w:id="88" w:name="_Toc20304066"/>
      <w:bookmarkStart w:id="89" w:name="_Toc20304417"/>
      <w:bookmarkStart w:id="90" w:name="_Toc20304768"/>
      <w:bookmarkStart w:id="91" w:name="_Toc20303280"/>
      <w:bookmarkStart w:id="92" w:name="_Toc20301252"/>
      <w:bookmarkStart w:id="93" w:name="_Toc20301605"/>
      <w:bookmarkStart w:id="94" w:name="_Toc20301957"/>
      <w:bookmarkStart w:id="95" w:name="_Toc20302308"/>
      <w:bookmarkStart w:id="96" w:name="_Toc20302660"/>
      <w:bookmarkStart w:id="97" w:name="_Toc20303012"/>
      <w:bookmarkStart w:id="98" w:name="_Toc20303364"/>
      <w:bookmarkStart w:id="99" w:name="_Toc20303716"/>
      <w:bookmarkStart w:id="100" w:name="_Toc20304067"/>
      <w:bookmarkStart w:id="101" w:name="_Toc20304418"/>
      <w:bookmarkStart w:id="102" w:name="_Toc20304769"/>
      <w:bookmarkStart w:id="103" w:name="_Toc20303284"/>
      <w:bookmarkStart w:id="104" w:name="_Toc20301253"/>
      <w:bookmarkStart w:id="105" w:name="_Toc20301606"/>
      <w:bookmarkStart w:id="106" w:name="_Toc20301958"/>
      <w:bookmarkStart w:id="107" w:name="_Toc20302309"/>
      <w:bookmarkStart w:id="108" w:name="_Toc20302661"/>
      <w:bookmarkStart w:id="109" w:name="_Toc20303013"/>
      <w:bookmarkStart w:id="110" w:name="_Toc20303365"/>
      <w:bookmarkStart w:id="111" w:name="_Toc20303717"/>
      <w:bookmarkStart w:id="112" w:name="_Toc20304068"/>
      <w:bookmarkStart w:id="113" w:name="_Toc20304419"/>
      <w:bookmarkStart w:id="114" w:name="_Toc20304770"/>
      <w:bookmarkStart w:id="115" w:name="_Toc20303303"/>
      <w:bookmarkStart w:id="116" w:name="_Toc20301254"/>
      <w:bookmarkStart w:id="117" w:name="_Toc20301607"/>
      <w:bookmarkStart w:id="118" w:name="_Toc20301959"/>
      <w:bookmarkStart w:id="119" w:name="_Toc20302310"/>
      <w:bookmarkStart w:id="120" w:name="_Toc20302662"/>
      <w:bookmarkStart w:id="121" w:name="_Toc20303014"/>
      <w:bookmarkStart w:id="122" w:name="_Toc20303366"/>
      <w:bookmarkStart w:id="123" w:name="_Toc20303718"/>
      <w:bookmarkStart w:id="124" w:name="_Toc20304069"/>
      <w:bookmarkStart w:id="125" w:name="_Toc20304420"/>
      <w:bookmarkStart w:id="126" w:name="_Toc20304771"/>
      <w:bookmarkStart w:id="127" w:name="_Toc20303306"/>
      <w:bookmarkStart w:id="128" w:name="_Toc20301255"/>
      <w:bookmarkStart w:id="129" w:name="_Toc20301608"/>
      <w:bookmarkStart w:id="130" w:name="_Toc20301960"/>
      <w:bookmarkStart w:id="131" w:name="_Toc20302311"/>
      <w:bookmarkStart w:id="132" w:name="_Toc20302663"/>
      <w:bookmarkStart w:id="133" w:name="_Toc20303015"/>
      <w:bookmarkStart w:id="134" w:name="_Toc20303367"/>
      <w:bookmarkStart w:id="135" w:name="_Toc20303719"/>
      <w:bookmarkStart w:id="136" w:name="_Toc20304070"/>
      <w:bookmarkStart w:id="137" w:name="_Toc20304421"/>
      <w:bookmarkStart w:id="138" w:name="_Toc20304772"/>
      <w:bookmarkStart w:id="139" w:name="_Toc20303307"/>
      <w:bookmarkStart w:id="140" w:name="_Toc20301256"/>
      <w:bookmarkStart w:id="141" w:name="_Toc20301609"/>
      <w:bookmarkStart w:id="142" w:name="_Toc20301961"/>
      <w:bookmarkStart w:id="143" w:name="_Toc20302312"/>
      <w:bookmarkStart w:id="144" w:name="_Toc20302664"/>
      <w:bookmarkStart w:id="145" w:name="_Toc20303016"/>
      <w:bookmarkStart w:id="146" w:name="_Toc20303368"/>
      <w:bookmarkStart w:id="147" w:name="_Toc20303720"/>
      <w:bookmarkStart w:id="148" w:name="_Toc20304071"/>
      <w:bookmarkStart w:id="149" w:name="_Toc20304422"/>
      <w:bookmarkStart w:id="150" w:name="_Toc20304773"/>
      <w:bookmarkStart w:id="151" w:name="_Toc20303308"/>
      <w:bookmarkStart w:id="152" w:name="_Toc20301257"/>
      <w:bookmarkStart w:id="153" w:name="_Toc20301610"/>
      <w:bookmarkStart w:id="154" w:name="_Toc20301962"/>
      <w:bookmarkStart w:id="155" w:name="_Toc20302313"/>
      <w:bookmarkStart w:id="156" w:name="_Toc20302665"/>
      <w:bookmarkStart w:id="157" w:name="_Toc20303017"/>
      <w:bookmarkStart w:id="158" w:name="_Toc20303369"/>
      <w:bookmarkStart w:id="159" w:name="_Toc20303721"/>
      <w:bookmarkStart w:id="160" w:name="_Toc20304072"/>
      <w:bookmarkStart w:id="161" w:name="_Toc20304423"/>
      <w:bookmarkStart w:id="162" w:name="_Toc20304774"/>
      <w:bookmarkStart w:id="163" w:name="_Toc20303345"/>
      <w:bookmarkStart w:id="164" w:name="_Toc33085898"/>
      <w:bookmarkStart w:id="165" w:name="_Toc17868666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550FD7">
        <w:rPr>
          <w:rStyle w:val="Emphasis"/>
          <w:i w:val="0"/>
        </w:rPr>
        <w:lastRenderedPageBreak/>
        <w:t>PURCHASE EXECUTION</w:t>
      </w:r>
      <w:bookmarkEnd w:id="164"/>
      <w:bookmarkEnd w:id="165"/>
    </w:p>
    <w:p w14:paraId="46917CB4" w14:textId="77777777" w:rsidR="003D4589" w:rsidRPr="00CF4117" w:rsidRDefault="003D4589" w:rsidP="00B5407C">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5669CFCB" w14:textId="77777777" w:rsidR="003D4589" w:rsidRPr="00CF4117" w:rsidRDefault="003D4589" w:rsidP="00A92753">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345586BF" w14:textId="77777777" w:rsidR="003D4589" w:rsidRPr="00CF4117" w:rsidRDefault="003D4589" w:rsidP="00B5407C">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4"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501F2BB9" w14:textId="77777777" w:rsidR="003D4589" w:rsidRPr="00CF4117" w:rsidRDefault="003D4589" w:rsidP="00B5407C">
      <w:pPr>
        <w:spacing w:after="200"/>
        <w:ind w:left="1440"/>
        <w:rPr>
          <w:rFonts w:cs="Arial"/>
          <w:sz w:val="24"/>
        </w:rPr>
      </w:pPr>
      <w:r w:rsidRPr="00CF4117">
        <w:rPr>
          <w:rFonts w:cs="Arial"/>
          <w:sz w:val="24"/>
        </w:rPr>
        <w:t>All Purchasing Authority Purchase Orders (Std. 65) must contain the following:</w:t>
      </w:r>
    </w:p>
    <w:p w14:paraId="56DD25FB"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7D06FCD9"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Ordering Agency Name</w:t>
      </w:r>
    </w:p>
    <w:p w14:paraId="101F1BE7"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Agency Billing Code</w:t>
      </w:r>
    </w:p>
    <w:p w14:paraId="147E2531"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Purchasing Authority Number</w:t>
      </w:r>
    </w:p>
    <w:p w14:paraId="46658C16"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40BC062D" w14:textId="77777777" w:rsidR="003D4589" w:rsidRPr="00CF4117" w:rsidRDefault="003D4589" w:rsidP="00B5407C">
      <w:pPr>
        <w:numPr>
          <w:ilvl w:val="2"/>
          <w:numId w:val="2"/>
        </w:numPr>
        <w:tabs>
          <w:tab w:val="clear" w:pos="2160"/>
          <w:tab w:val="left" w:pos="1890"/>
        </w:tabs>
        <w:ind w:left="1890" w:hanging="450"/>
        <w:rPr>
          <w:rFonts w:cs="Arial"/>
          <w:sz w:val="24"/>
        </w:rPr>
      </w:pPr>
      <w:r w:rsidRPr="00CF4117">
        <w:rPr>
          <w:rFonts w:cs="Arial"/>
          <w:sz w:val="24"/>
        </w:rPr>
        <w:t>Supplier Information (Contact Name, Add</w:t>
      </w:r>
      <w:r>
        <w:rPr>
          <w:rFonts w:cs="Arial"/>
          <w:sz w:val="24"/>
        </w:rPr>
        <w:t xml:space="preserve">ress, Phone Number, Fax Number, </w:t>
      </w:r>
      <w:r w:rsidRPr="00CF4117">
        <w:rPr>
          <w:rFonts w:cs="Arial"/>
          <w:sz w:val="24"/>
        </w:rPr>
        <w:t>E-mail)</w:t>
      </w:r>
    </w:p>
    <w:p w14:paraId="0845D28E"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Line Item number</w:t>
      </w:r>
    </w:p>
    <w:p w14:paraId="79AB3BC4"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Quantity</w:t>
      </w:r>
    </w:p>
    <w:p w14:paraId="3920D886"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Unit of Measure</w:t>
      </w:r>
    </w:p>
    <w:p w14:paraId="3C1F4C25"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Commodity Code Number</w:t>
      </w:r>
    </w:p>
    <w:p w14:paraId="17B8FB84"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Product Description</w:t>
      </w:r>
    </w:p>
    <w:p w14:paraId="2E95A2CA"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Unit Price</w:t>
      </w:r>
    </w:p>
    <w:p w14:paraId="3D92DCD3" w14:textId="77777777" w:rsidR="003D4589" w:rsidRPr="00CF4117" w:rsidRDefault="003D4589" w:rsidP="00B5407C">
      <w:pPr>
        <w:numPr>
          <w:ilvl w:val="2"/>
          <w:numId w:val="2"/>
        </w:numPr>
        <w:tabs>
          <w:tab w:val="clear" w:pos="2160"/>
          <w:tab w:val="left" w:pos="1890"/>
        </w:tabs>
        <w:ind w:hanging="720"/>
        <w:rPr>
          <w:rFonts w:cs="Arial"/>
          <w:sz w:val="24"/>
        </w:rPr>
      </w:pPr>
      <w:r w:rsidRPr="00CF4117">
        <w:rPr>
          <w:rFonts w:cs="Arial"/>
          <w:sz w:val="24"/>
        </w:rPr>
        <w:t>Extension Price</w:t>
      </w:r>
    </w:p>
    <w:p w14:paraId="462E6265" w14:textId="77777777" w:rsidR="003D4589" w:rsidRPr="00CF4117" w:rsidRDefault="003D4589" w:rsidP="00B5407C">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7C818B10" w14:textId="77777777" w:rsidR="003D4589" w:rsidRPr="00CF4117" w:rsidRDefault="003D4589" w:rsidP="00A92753">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FI$CAL Purchase Documents</w:t>
      </w:r>
    </w:p>
    <w:p w14:paraId="10C0E4DE" w14:textId="77777777" w:rsidR="003D4589" w:rsidRPr="00CF4117" w:rsidRDefault="003D4589" w:rsidP="00B5407C">
      <w:pPr>
        <w:tabs>
          <w:tab w:val="left" w:pos="960"/>
        </w:tabs>
        <w:spacing w:after="200"/>
        <w:ind w:left="1440"/>
        <w:jc w:val="both"/>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5318DC75" w14:textId="77777777" w:rsidR="003D4589" w:rsidRPr="00CF4117" w:rsidRDefault="003D4589" w:rsidP="00A92753">
      <w:pPr>
        <w:numPr>
          <w:ilvl w:val="0"/>
          <w:numId w:val="5"/>
        </w:numPr>
        <w:tabs>
          <w:tab w:val="clear" w:pos="5652"/>
          <w:tab w:val="left" w:pos="960"/>
        </w:tabs>
        <w:spacing w:after="200"/>
        <w:ind w:left="1440"/>
        <w:jc w:val="both"/>
        <w:rPr>
          <w:rFonts w:cs="Arial"/>
          <w:sz w:val="24"/>
          <w:u w:val="single"/>
        </w:rPr>
      </w:pPr>
      <w:r w:rsidRPr="00CF4117">
        <w:rPr>
          <w:rFonts w:cs="Arial"/>
          <w:sz w:val="24"/>
          <w:u w:val="single"/>
        </w:rPr>
        <w:t>Blanket Orders</w:t>
      </w:r>
    </w:p>
    <w:p w14:paraId="0F2D5629" w14:textId="411B6819" w:rsidR="007B4C88" w:rsidRPr="00CF4117" w:rsidRDefault="003D4589" w:rsidP="00A81464">
      <w:pPr>
        <w:tabs>
          <w:tab w:val="left" w:pos="960"/>
        </w:tabs>
        <w:spacing w:after="200"/>
        <w:ind w:left="1440"/>
        <w:jc w:val="both"/>
        <w:rPr>
          <w:rFonts w:cs="Arial"/>
          <w:sz w:val="24"/>
        </w:rPr>
      </w:pPr>
      <w:r w:rsidRPr="00CF4117">
        <w:rPr>
          <w:rFonts w:cs="Arial"/>
          <w:sz w:val="24"/>
        </w:rPr>
        <w:t>The use of blanket orders against this statewide contract is not allowed.</w:t>
      </w:r>
    </w:p>
    <w:p w14:paraId="36D69E2A" w14:textId="77777777" w:rsidR="003D4589" w:rsidRPr="00575DD3" w:rsidRDefault="003D4589" w:rsidP="00B5407C">
      <w:pPr>
        <w:tabs>
          <w:tab w:val="left" w:pos="960"/>
        </w:tabs>
        <w:spacing w:after="200"/>
        <w:ind w:left="540"/>
        <w:jc w:val="both"/>
        <w:rPr>
          <w:rFonts w:cs="Arial"/>
          <w:bCs/>
          <w:color w:val="000000"/>
          <w:sz w:val="24"/>
        </w:rPr>
      </w:pPr>
      <w:r w:rsidRPr="00575DD3">
        <w:rPr>
          <w:rFonts w:cs="Arial"/>
          <w:bCs/>
          <w:color w:val="000000"/>
          <w:sz w:val="24"/>
        </w:rPr>
        <w:t xml:space="preserve">B. </w:t>
      </w:r>
      <w:r w:rsidRPr="00575DD3">
        <w:rPr>
          <w:rFonts w:cs="Arial"/>
          <w:bCs/>
          <w:color w:val="000000"/>
          <w:sz w:val="24"/>
          <w:u w:val="single"/>
        </w:rPr>
        <w:t>Local Governmental Agencies</w:t>
      </w:r>
    </w:p>
    <w:p w14:paraId="627E8480" w14:textId="77777777" w:rsidR="003D4589" w:rsidRDefault="003D4589" w:rsidP="00B5407C">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5A110406" w14:textId="77777777" w:rsidR="00A81464" w:rsidRPr="00CF4117" w:rsidRDefault="00A81464" w:rsidP="00B5407C">
      <w:pPr>
        <w:tabs>
          <w:tab w:val="left" w:pos="450"/>
        </w:tabs>
        <w:spacing w:after="240"/>
        <w:ind w:left="810"/>
        <w:rPr>
          <w:rFonts w:cs="Arial"/>
          <w:sz w:val="24"/>
        </w:rPr>
      </w:pPr>
    </w:p>
    <w:p w14:paraId="2AAE1B23" w14:textId="77777777" w:rsidR="003D4589" w:rsidRDefault="003D4589" w:rsidP="00B5407C">
      <w:pPr>
        <w:pStyle w:val="Heading1"/>
      </w:pPr>
      <w:bookmarkStart w:id="166" w:name="_Toc20301259"/>
      <w:bookmarkStart w:id="167" w:name="_Toc20301612"/>
      <w:bookmarkStart w:id="168" w:name="_Toc20301964"/>
      <w:bookmarkStart w:id="169" w:name="_Toc20302315"/>
      <w:bookmarkStart w:id="170" w:name="_Toc20302667"/>
      <w:bookmarkStart w:id="171" w:name="_Toc20303019"/>
      <w:bookmarkStart w:id="172" w:name="_Toc20303371"/>
      <w:bookmarkStart w:id="173" w:name="_Toc20303723"/>
      <w:bookmarkStart w:id="174" w:name="_Toc20304074"/>
      <w:bookmarkStart w:id="175" w:name="_Toc20304425"/>
      <w:bookmarkStart w:id="176" w:name="_Toc20304776"/>
      <w:bookmarkStart w:id="177" w:name="_Toc20303347"/>
      <w:bookmarkStart w:id="178" w:name="_Toc20301260"/>
      <w:bookmarkStart w:id="179" w:name="_Toc20301613"/>
      <w:bookmarkStart w:id="180" w:name="_Toc20301965"/>
      <w:bookmarkStart w:id="181" w:name="_Toc20302316"/>
      <w:bookmarkStart w:id="182" w:name="_Toc20302668"/>
      <w:bookmarkStart w:id="183" w:name="_Toc20303020"/>
      <w:bookmarkStart w:id="184" w:name="_Toc20303372"/>
      <w:bookmarkStart w:id="185" w:name="_Toc20303724"/>
      <w:bookmarkStart w:id="186" w:name="_Toc20304075"/>
      <w:bookmarkStart w:id="187" w:name="_Toc20304426"/>
      <w:bookmarkStart w:id="188" w:name="_Toc20304777"/>
      <w:bookmarkStart w:id="189" w:name="_Toc20303348"/>
      <w:bookmarkStart w:id="190" w:name="_Toc20301261"/>
      <w:bookmarkStart w:id="191" w:name="_Toc20301614"/>
      <w:bookmarkStart w:id="192" w:name="_Toc20301966"/>
      <w:bookmarkStart w:id="193" w:name="_Toc20302317"/>
      <w:bookmarkStart w:id="194" w:name="_Toc20302669"/>
      <w:bookmarkStart w:id="195" w:name="_Toc20303021"/>
      <w:bookmarkStart w:id="196" w:name="_Toc20303373"/>
      <w:bookmarkStart w:id="197" w:name="_Toc20303725"/>
      <w:bookmarkStart w:id="198" w:name="_Toc20304076"/>
      <w:bookmarkStart w:id="199" w:name="_Toc20304427"/>
      <w:bookmarkStart w:id="200" w:name="_Toc20304778"/>
      <w:bookmarkStart w:id="201" w:name="_Toc20303349"/>
      <w:bookmarkStart w:id="202" w:name="_Toc20301262"/>
      <w:bookmarkStart w:id="203" w:name="_Toc20301615"/>
      <w:bookmarkStart w:id="204" w:name="_Toc20301967"/>
      <w:bookmarkStart w:id="205" w:name="_Toc20302318"/>
      <w:bookmarkStart w:id="206" w:name="_Toc20302670"/>
      <w:bookmarkStart w:id="207" w:name="_Toc20303022"/>
      <w:bookmarkStart w:id="208" w:name="_Toc20303374"/>
      <w:bookmarkStart w:id="209" w:name="_Toc20303726"/>
      <w:bookmarkStart w:id="210" w:name="_Toc20304077"/>
      <w:bookmarkStart w:id="211" w:name="_Toc20304428"/>
      <w:bookmarkStart w:id="212" w:name="_Toc20304779"/>
      <w:bookmarkStart w:id="213" w:name="_Toc20303350"/>
      <w:bookmarkStart w:id="214" w:name="_Toc20301263"/>
      <w:bookmarkStart w:id="215" w:name="_Toc20301616"/>
      <w:bookmarkStart w:id="216" w:name="_Toc20301968"/>
      <w:bookmarkStart w:id="217" w:name="_Toc20302319"/>
      <w:bookmarkStart w:id="218" w:name="_Toc20302671"/>
      <w:bookmarkStart w:id="219" w:name="_Toc20303023"/>
      <w:bookmarkStart w:id="220" w:name="_Toc20303375"/>
      <w:bookmarkStart w:id="221" w:name="_Toc20303727"/>
      <w:bookmarkStart w:id="222" w:name="_Toc20304078"/>
      <w:bookmarkStart w:id="223" w:name="_Toc20304429"/>
      <w:bookmarkStart w:id="224" w:name="_Toc20304780"/>
      <w:bookmarkStart w:id="225" w:name="_Toc20303351"/>
      <w:bookmarkStart w:id="226" w:name="_Toc20301264"/>
      <w:bookmarkStart w:id="227" w:name="_Toc20301617"/>
      <w:bookmarkStart w:id="228" w:name="_Toc20301969"/>
      <w:bookmarkStart w:id="229" w:name="_Toc20302320"/>
      <w:bookmarkStart w:id="230" w:name="_Toc20302672"/>
      <w:bookmarkStart w:id="231" w:name="_Toc20303024"/>
      <w:bookmarkStart w:id="232" w:name="_Toc20303376"/>
      <w:bookmarkStart w:id="233" w:name="_Toc20303728"/>
      <w:bookmarkStart w:id="234" w:name="_Toc20304079"/>
      <w:bookmarkStart w:id="235" w:name="_Toc20304430"/>
      <w:bookmarkStart w:id="236" w:name="_Toc20304781"/>
      <w:bookmarkStart w:id="237" w:name="_Toc20303352"/>
      <w:bookmarkStart w:id="238" w:name="_Toc20301265"/>
      <w:bookmarkStart w:id="239" w:name="_Toc20301618"/>
      <w:bookmarkStart w:id="240" w:name="_Toc20301970"/>
      <w:bookmarkStart w:id="241" w:name="_Toc20302321"/>
      <w:bookmarkStart w:id="242" w:name="_Toc20302673"/>
      <w:bookmarkStart w:id="243" w:name="_Toc20303025"/>
      <w:bookmarkStart w:id="244" w:name="_Toc20303377"/>
      <w:bookmarkStart w:id="245" w:name="_Toc20303729"/>
      <w:bookmarkStart w:id="246" w:name="_Toc20304080"/>
      <w:bookmarkStart w:id="247" w:name="_Toc20304431"/>
      <w:bookmarkStart w:id="248" w:name="_Toc20304782"/>
      <w:bookmarkStart w:id="249" w:name="_Toc20303353"/>
      <w:bookmarkStart w:id="250" w:name="_Toc20301266"/>
      <w:bookmarkStart w:id="251" w:name="_Toc20301619"/>
      <w:bookmarkStart w:id="252" w:name="_Toc20301971"/>
      <w:bookmarkStart w:id="253" w:name="_Toc20302322"/>
      <w:bookmarkStart w:id="254" w:name="_Toc20302674"/>
      <w:bookmarkStart w:id="255" w:name="_Toc20303026"/>
      <w:bookmarkStart w:id="256" w:name="_Toc20303378"/>
      <w:bookmarkStart w:id="257" w:name="_Toc20303730"/>
      <w:bookmarkStart w:id="258" w:name="_Toc20304081"/>
      <w:bookmarkStart w:id="259" w:name="_Toc20304432"/>
      <w:bookmarkStart w:id="260" w:name="_Toc20304783"/>
      <w:bookmarkStart w:id="261" w:name="_Toc20303354"/>
      <w:bookmarkStart w:id="262" w:name="_Toc20301267"/>
      <w:bookmarkStart w:id="263" w:name="_Toc20301620"/>
      <w:bookmarkStart w:id="264" w:name="_Toc20301972"/>
      <w:bookmarkStart w:id="265" w:name="_Toc20302323"/>
      <w:bookmarkStart w:id="266" w:name="_Toc20302675"/>
      <w:bookmarkStart w:id="267" w:name="_Toc20303027"/>
      <w:bookmarkStart w:id="268" w:name="_Toc20303379"/>
      <w:bookmarkStart w:id="269" w:name="_Toc20303731"/>
      <w:bookmarkStart w:id="270" w:name="_Toc20304082"/>
      <w:bookmarkStart w:id="271" w:name="_Toc20304433"/>
      <w:bookmarkStart w:id="272" w:name="_Toc20304784"/>
      <w:bookmarkStart w:id="273" w:name="_Toc20303355"/>
      <w:bookmarkStart w:id="274" w:name="_Toc20301268"/>
      <w:bookmarkStart w:id="275" w:name="_Toc20301621"/>
      <w:bookmarkStart w:id="276" w:name="_Toc20301973"/>
      <w:bookmarkStart w:id="277" w:name="_Toc20302324"/>
      <w:bookmarkStart w:id="278" w:name="_Toc20302676"/>
      <w:bookmarkStart w:id="279" w:name="_Toc20303028"/>
      <w:bookmarkStart w:id="280" w:name="_Toc20303380"/>
      <w:bookmarkStart w:id="281" w:name="_Toc20303732"/>
      <w:bookmarkStart w:id="282" w:name="_Toc20304083"/>
      <w:bookmarkStart w:id="283" w:name="_Toc20304434"/>
      <w:bookmarkStart w:id="284" w:name="_Toc20304785"/>
      <w:bookmarkStart w:id="285" w:name="_Toc20303356"/>
      <w:bookmarkStart w:id="286" w:name="_Toc20301269"/>
      <w:bookmarkStart w:id="287" w:name="_Toc20301622"/>
      <w:bookmarkStart w:id="288" w:name="_Toc20301974"/>
      <w:bookmarkStart w:id="289" w:name="_Toc20302325"/>
      <w:bookmarkStart w:id="290" w:name="_Toc20302677"/>
      <w:bookmarkStart w:id="291" w:name="_Toc20303029"/>
      <w:bookmarkStart w:id="292" w:name="_Toc20303381"/>
      <w:bookmarkStart w:id="293" w:name="_Toc20303733"/>
      <w:bookmarkStart w:id="294" w:name="_Toc20304084"/>
      <w:bookmarkStart w:id="295" w:name="_Toc20304435"/>
      <w:bookmarkStart w:id="296" w:name="_Toc20304786"/>
      <w:bookmarkStart w:id="297" w:name="_Toc20303357"/>
      <w:bookmarkStart w:id="298" w:name="_Toc20301270"/>
      <w:bookmarkStart w:id="299" w:name="_Toc20301623"/>
      <w:bookmarkStart w:id="300" w:name="_Toc20301975"/>
      <w:bookmarkStart w:id="301" w:name="_Toc20302326"/>
      <w:bookmarkStart w:id="302" w:name="_Toc20302678"/>
      <w:bookmarkStart w:id="303" w:name="_Toc20303030"/>
      <w:bookmarkStart w:id="304" w:name="_Toc20303382"/>
      <w:bookmarkStart w:id="305" w:name="_Toc20303734"/>
      <w:bookmarkStart w:id="306" w:name="_Toc20304085"/>
      <w:bookmarkStart w:id="307" w:name="_Toc20304436"/>
      <w:bookmarkStart w:id="308" w:name="_Toc20304787"/>
      <w:bookmarkStart w:id="309" w:name="_Toc20303370"/>
      <w:bookmarkStart w:id="310" w:name="_Toc20301271"/>
      <w:bookmarkStart w:id="311" w:name="_Toc20301624"/>
      <w:bookmarkStart w:id="312" w:name="_Toc20301976"/>
      <w:bookmarkStart w:id="313" w:name="_Toc20302327"/>
      <w:bookmarkStart w:id="314" w:name="_Toc20302679"/>
      <w:bookmarkStart w:id="315" w:name="_Toc20303031"/>
      <w:bookmarkStart w:id="316" w:name="_Toc20303383"/>
      <w:bookmarkStart w:id="317" w:name="_Toc20303735"/>
      <w:bookmarkStart w:id="318" w:name="_Toc20304086"/>
      <w:bookmarkStart w:id="319" w:name="_Toc20304437"/>
      <w:bookmarkStart w:id="320" w:name="_Toc20304788"/>
      <w:bookmarkStart w:id="321" w:name="_Toc20303410"/>
      <w:bookmarkStart w:id="322" w:name="_Toc20301272"/>
      <w:bookmarkStart w:id="323" w:name="_Toc20301625"/>
      <w:bookmarkStart w:id="324" w:name="_Toc20301977"/>
      <w:bookmarkStart w:id="325" w:name="_Toc20302328"/>
      <w:bookmarkStart w:id="326" w:name="_Toc20302680"/>
      <w:bookmarkStart w:id="327" w:name="_Toc20303032"/>
      <w:bookmarkStart w:id="328" w:name="_Toc20303384"/>
      <w:bookmarkStart w:id="329" w:name="_Toc20303736"/>
      <w:bookmarkStart w:id="330" w:name="_Toc20304087"/>
      <w:bookmarkStart w:id="331" w:name="_Toc20304438"/>
      <w:bookmarkStart w:id="332" w:name="_Toc20304789"/>
      <w:bookmarkStart w:id="333" w:name="_Toc20303461"/>
      <w:bookmarkStart w:id="334" w:name="_Toc20301273"/>
      <w:bookmarkStart w:id="335" w:name="_Toc20301626"/>
      <w:bookmarkStart w:id="336" w:name="_Toc20301978"/>
      <w:bookmarkStart w:id="337" w:name="_Toc20302329"/>
      <w:bookmarkStart w:id="338" w:name="_Toc20302681"/>
      <w:bookmarkStart w:id="339" w:name="_Toc20303033"/>
      <w:bookmarkStart w:id="340" w:name="_Toc20303385"/>
      <w:bookmarkStart w:id="341" w:name="_Toc20303737"/>
      <w:bookmarkStart w:id="342" w:name="_Toc20304088"/>
      <w:bookmarkStart w:id="343" w:name="_Toc20304439"/>
      <w:bookmarkStart w:id="344" w:name="_Toc20304790"/>
      <w:bookmarkStart w:id="345" w:name="_Toc20303462"/>
      <w:bookmarkStart w:id="346" w:name="_Toc20301274"/>
      <w:bookmarkStart w:id="347" w:name="_Toc20301627"/>
      <w:bookmarkStart w:id="348" w:name="_Toc20301979"/>
      <w:bookmarkStart w:id="349" w:name="_Toc20302330"/>
      <w:bookmarkStart w:id="350" w:name="_Toc20302682"/>
      <w:bookmarkStart w:id="351" w:name="_Toc20303034"/>
      <w:bookmarkStart w:id="352" w:name="_Toc20303386"/>
      <w:bookmarkStart w:id="353" w:name="_Toc20303738"/>
      <w:bookmarkStart w:id="354" w:name="_Toc20304089"/>
      <w:bookmarkStart w:id="355" w:name="_Toc20304440"/>
      <w:bookmarkStart w:id="356" w:name="_Toc20304791"/>
      <w:bookmarkStart w:id="357" w:name="_Toc20303470"/>
      <w:bookmarkStart w:id="358" w:name="_Toc20301275"/>
      <w:bookmarkStart w:id="359" w:name="_Toc20301628"/>
      <w:bookmarkStart w:id="360" w:name="_Toc20301980"/>
      <w:bookmarkStart w:id="361" w:name="_Toc20302331"/>
      <w:bookmarkStart w:id="362" w:name="_Toc20302683"/>
      <w:bookmarkStart w:id="363" w:name="_Toc20303035"/>
      <w:bookmarkStart w:id="364" w:name="_Toc20303387"/>
      <w:bookmarkStart w:id="365" w:name="_Toc20303739"/>
      <w:bookmarkStart w:id="366" w:name="_Toc20304090"/>
      <w:bookmarkStart w:id="367" w:name="_Toc20304441"/>
      <w:bookmarkStart w:id="368" w:name="_Toc20304792"/>
      <w:bookmarkStart w:id="369" w:name="_Toc20303478"/>
      <w:bookmarkStart w:id="370" w:name="_Toc20301276"/>
      <w:bookmarkStart w:id="371" w:name="_Toc20301629"/>
      <w:bookmarkStart w:id="372" w:name="_Toc20301981"/>
      <w:bookmarkStart w:id="373" w:name="_Toc20302332"/>
      <w:bookmarkStart w:id="374" w:name="_Toc20302684"/>
      <w:bookmarkStart w:id="375" w:name="_Toc20303036"/>
      <w:bookmarkStart w:id="376" w:name="_Toc20303388"/>
      <w:bookmarkStart w:id="377" w:name="_Toc20303740"/>
      <w:bookmarkStart w:id="378" w:name="_Toc20304091"/>
      <w:bookmarkStart w:id="379" w:name="_Toc20304442"/>
      <w:bookmarkStart w:id="380" w:name="_Toc20304793"/>
      <w:bookmarkStart w:id="381" w:name="_Toc20303485"/>
      <w:bookmarkStart w:id="382" w:name="_Toc20301277"/>
      <w:bookmarkStart w:id="383" w:name="_Toc20301630"/>
      <w:bookmarkStart w:id="384" w:name="_Toc20301982"/>
      <w:bookmarkStart w:id="385" w:name="_Toc20302333"/>
      <w:bookmarkStart w:id="386" w:name="_Toc20302685"/>
      <w:bookmarkStart w:id="387" w:name="_Toc20303037"/>
      <w:bookmarkStart w:id="388" w:name="_Toc20303389"/>
      <w:bookmarkStart w:id="389" w:name="_Toc20303741"/>
      <w:bookmarkStart w:id="390" w:name="_Toc20304092"/>
      <w:bookmarkStart w:id="391" w:name="_Toc20304443"/>
      <w:bookmarkStart w:id="392" w:name="_Toc20304794"/>
      <w:bookmarkStart w:id="393" w:name="_Toc20303491"/>
      <w:bookmarkStart w:id="394" w:name="_Toc20301278"/>
      <w:bookmarkStart w:id="395" w:name="_Toc20301631"/>
      <w:bookmarkStart w:id="396" w:name="_Toc20301983"/>
      <w:bookmarkStart w:id="397" w:name="_Toc20302334"/>
      <w:bookmarkStart w:id="398" w:name="_Toc20302686"/>
      <w:bookmarkStart w:id="399" w:name="_Toc20303038"/>
      <w:bookmarkStart w:id="400" w:name="_Toc20303390"/>
      <w:bookmarkStart w:id="401" w:name="_Toc20303742"/>
      <w:bookmarkStart w:id="402" w:name="_Toc20304093"/>
      <w:bookmarkStart w:id="403" w:name="_Toc20304444"/>
      <w:bookmarkStart w:id="404" w:name="_Toc20304795"/>
      <w:bookmarkStart w:id="405" w:name="_Toc20303501"/>
      <w:bookmarkStart w:id="406" w:name="_Toc20301279"/>
      <w:bookmarkStart w:id="407" w:name="_Toc20301632"/>
      <w:bookmarkStart w:id="408" w:name="_Toc20301984"/>
      <w:bookmarkStart w:id="409" w:name="_Toc20302335"/>
      <w:bookmarkStart w:id="410" w:name="_Toc20302687"/>
      <w:bookmarkStart w:id="411" w:name="_Toc20303039"/>
      <w:bookmarkStart w:id="412" w:name="_Toc20303391"/>
      <w:bookmarkStart w:id="413" w:name="_Toc20303743"/>
      <w:bookmarkStart w:id="414" w:name="_Toc20304094"/>
      <w:bookmarkStart w:id="415" w:name="_Toc20304445"/>
      <w:bookmarkStart w:id="416" w:name="_Toc20304796"/>
      <w:bookmarkStart w:id="417" w:name="_Toc20303502"/>
      <w:bookmarkStart w:id="418" w:name="_Toc20301280"/>
      <w:bookmarkStart w:id="419" w:name="_Toc20301633"/>
      <w:bookmarkStart w:id="420" w:name="_Toc20301985"/>
      <w:bookmarkStart w:id="421" w:name="_Toc20302336"/>
      <w:bookmarkStart w:id="422" w:name="_Toc20302688"/>
      <w:bookmarkStart w:id="423" w:name="_Toc20303040"/>
      <w:bookmarkStart w:id="424" w:name="_Toc20303392"/>
      <w:bookmarkStart w:id="425" w:name="_Toc20303744"/>
      <w:bookmarkStart w:id="426" w:name="_Toc20304095"/>
      <w:bookmarkStart w:id="427" w:name="_Toc20304446"/>
      <w:bookmarkStart w:id="428" w:name="_Toc20304797"/>
      <w:bookmarkStart w:id="429" w:name="_Toc20303505"/>
      <w:bookmarkStart w:id="430" w:name="_Toc20301281"/>
      <w:bookmarkStart w:id="431" w:name="_Toc20301634"/>
      <w:bookmarkStart w:id="432" w:name="_Toc20301986"/>
      <w:bookmarkStart w:id="433" w:name="_Toc20302337"/>
      <w:bookmarkStart w:id="434" w:name="_Toc20302689"/>
      <w:bookmarkStart w:id="435" w:name="_Toc20303041"/>
      <w:bookmarkStart w:id="436" w:name="_Toc20303393"/>
      <w:bookmarkStart w:id="437" w:name="_Toc20303745"/>
      <w:bookmarkStart w:id="438" w:name="_Toc20304096"/>
      <w:bookmarkStart w:id="439" w:name="_Toc20304447"/>
      <w:bookmarkStart w:id="440" w:name="_Toc20304798"/>
      <w:bookmarkStart w:id="441" w:name="_Toc20303511"/>
      <w:bookmarkStart w:id="442" w:name="_Toc20301282"/>
      <w:bookmarkStart w:id="443" w:name="_Toc20301635"/>
      <w:bookmarkStart w:id="444" w:name="_Toc20301987"/>
      <w:bookmarkStart w:id="445" w:name="_Toc20302338"/>
      <w:bookmarkStart w:id="446" w:name="_Toc20302690"/>
      <w:bookmarkStart w:id="447" w:name="_Toc20303042"/>
      <w:bookmarkStart w:id="448" w:name="_Toc20303394"/>
      <w:bookmarkStart w:id="449" w:name="_Toc20303746"/>
      <w:bookmarkStart w:id="450" w:name="_Toc20304097"/>
      <w:bookmarkStart w:id="451" w:name="_Toc20304448"/>
      <w:bookmarkStart w:id="452" w:name="_Toc20304799"/>
      <w:bookmarkStart w:id="453" w:name="_Toc20303546"/>
      <w:bookmarkStart w:id="454" w:name="_Toc20301283"/>
      <w:bookmarkStart w:id="455" w:name="_Toc20301636"/>
      <w:bookmarkStart w:id="456" w:name="_Toc20301988"/>
      <w:bookmarkStart w:id="457" w:name="_Toc20302339"/>
      <w:bookmarkStart w:id="458" w:name="_Toc20302691"/>
      <w:bookmarkStart w:id="459" w:name="_Toc20303043"/>
      <w:bookmarkStart w:id="460" w:name="_Toc20303395"/>
      <w:bookmarkStart w:id="461" w:name="_Toc20303747"/>
      <w:bookmarkStart w:id="462" w:name="_Toc20304098"/>
      <w:bookmarkStart w:id="463" w:name="_Toc20304449"/>
      <w:bookmarkStart w:id="464" w:name="_Toc20304800"/>
      <w:bookmarkStart w:id="465" w:name="_Toc20303592"/>
      <w:bookmarkStart w:id="466" w:name="_Toc20301284"/>
      <w:bookmarkStart w:id="467" w:name="_Toc20301637"/>
      <w:bookmarkStart w:id="468" w:name="_Toc20301989"/>
      <w:bookmarkStart w:id="469" w:name="_Toc20302340"/>
      <w:bookmarkStart w:id="470" w:name="_Toc20302692"/>
      <w:bookmarkStart w:id="471" w:name="_Toc20303044"/>
      <w:bookmarkStart w:id="472" w:name="_Toc20303396"/>
      <w:bookmarkStart w:id="473" w:name="_Toc20303748"/>
      <w:bookmarkStart w:id="474" w:name="_Toc20304099"/>
      <w:bookmarkStart w:id="475" w:name="_Toc20304450"/>
      <w:bookmarkStart w:id="476" w:name="_Toc20304801"/>
      <w:bookmarkStart w:id="477" w:name="_Toc20303602"/>
      <w:bookmarkStart w:id="478" w:name="_Toc20301285"/>
      <w:bookmarkStart w:id="479" w:name="_Toc20301638"/>
      <w:bookmarkStart w:id="480" w:name="_Toc20301990"/>
      <w:bookmarkStart w:id="481" w:name="_Toc20302341"/>
      <w:bookmarkStart w:id="482" w:name="_Toc20302693"/>
      <w:bookmarkStart w:id="483" w:name="_Toc20303045"/>
      <w:bookmarkStart w:id="484" w:name="_Toc20303397"/>
      <w:bookmarkStart w:id="485" w:name="_Toc20303749"/>
      <w:bookmarkStart w:id="486" w:name="_Toc20304100"/>
      <w:bookmarkStart w:id="487" w:name="_Toc20304451"/>
      <w:bookmarkStart w:id="488" w:name="_Toc20304802"/>
      <w:bookmarkStart w:id="489" w:name="_Toc20303615"/>
      <w:bookmarkStart w:id="490" w:name="_Toc20301286"/>
      <w:bookmarkStart w:id="491" w:name="_Toc20301639"/>
      <w:bookmarkStart w:id="492" w:name="_Toc20301991"/>
      <w:bookmarkStart w:id="493" w:name="_Toc20302342"/>
      <w:bookmarkStart w:id="494" w:name="_Toc20302694"/>
      <w:bookmarkStart w:id="495" w:name="_Toc20303046"/>
      <w:bookmarkStart w:id="496" w:name="_Toc20303398"/>
      <w:bookmarkStart w:id="497" w:name="_Toc20303750"/>
      <w:bookmarkStart w:id="498" w:name="_Toc20304101"/>
      <w:bookmarkStart w:id="499" w:name="_Toc20304452"/>
      <w:bookmarkStart w:id="500" w:name="_Toc20304803"/>
      <w:bookmarkStart w:id="501" w:name="_Toc20303632"/>
      <w:bookmarkStart w:id="502" w:name="_Toc20301287"/>
      <w:bookmarkStart w:id="503" w:name="_Toc20301640"/>
      <w:bookmarkStart w:id="504" w:name="_Toc20301992"/>
      <w:bookmarkStart w:id="505" w:name="_Toc20302343"/>
      <w:bookmarkStart w:id="506" w:name="_Toc20302695"/>
      <w:bookmarkStart w:id="507" w:name="_Toc20303047"/>
      <w:bookmarkStart w:id="508" w:name="_Toc20303399"/>
      <w:bookmarkStart w:id="509" w:name="_Toc20303751"/>
      <w:bookmarkStart w:id="510" w:name="_Toc20304102"/>
      <w:bookmarkStart w:id="511" w:name="_Toc20304453"/>
      <w:bookmarkStart w:id="512" w:name="_Toc20304804"/>
      <w:bookmarkStart w:id="513" w:name="_Toc20303636"/>
      <w:bookmarkStart w:id="514" w:name="_Toc20301288"/>
      <w:bookmarkStart w:id="515" w:name="_Toc20301641"/>
      <w:bookmarkStart w:id="516" w:name="_Toc20301993"/>
      <w:bookmarkStart w:id="517" w:name="_Toc20302344"/>
      <w:bookmarkStart w:id="518" w:name="_Toc20302696"/>
      <w:bookmarkStart w:id="519" w:name="_Toc20303048"/>
      <w:bookmarkStart w:id="520" w:name="_Toc20303400"/>
      <w:bookmarkStart w:id="521" w:name="_Toc20303752"/>
      <w:bookmarkStart w:id="522" w:name="_Toc20304103"/>
      <w:bookmarkStart w:id="523" w:name="_Toc20304454"/>
      <w:bookmarkStart w:id="524" w:name="_Toc20304805"/>
      <w:bookmarkStart w:id="525" w:name="_Toc20303655"/>
      <w:bookmarkStart w:id="526" w:name="_Toc20301289"/>
      <w:bookmarkStart w:id="527" w:name="_Toc20301642"/>
      <w:bookmarkStart w:id="528" w:name="_Toc20301994"/>
      <w:bookmarkStart w:id="529" w:name="_Toc20302345"/>
      <w:bookmarkStart w:id="530" w:name="_Toc20302697"/>
      <w:bookmarkStart w:id="531" w:name="_Toc20303049"/>
      <w:bookmarkStart w:id="532" w:name="_Toc20303401"/>
      <w:bookmarkStart w:id="533" w:name="_Toc20303753"/>
      <w:bookmarkStart w:id="534" w:name="_Toc20304104"/>
      <w:bookmarkStart w:id="535" w:name="_Toc20304455"/>
      <w:bookmarkStart w:id="536" w:name="_Toc20304806"/>
      <w:bookmarkStart w:id="537" w:name="_Toc20303658"/>
      <w:bookmarkStart w:id="538" w:name="_Toc20301290"/>
      <w:bookmarkStart w:id="539" w:name="_Toc20301643"/>
      <w:bookmarkStart w:id="540" w:name="_Toc20301995"/>
      <w:bookmarkStart w:id="541" w:name="_Toc20302346"/>
      <w:bookmarkStart w:id="542" w:name="_Toc20302698"/>
      <w:bookmarkStart w:id="543" w:name="_Toc20303050"/>
      <w:bookmarkStart w:id="544" w:name="_Toc20303402"/>
      <w:bookmarkStart w:id="545" w:name="_Toc20303754"/>
      <w:bookmarkStart w:id="546" w:name="_Toc20304105"/>
      <w:bookmarkStart w:id="547" w:name="_Toc20304456"/>
      <w:bookmarkStart w:id="548" w:name="_Toc20304807"/>
      <w:bookmarkStart w:id="549" w:name="_Toc20303659"/>
      <w:bookmarkStart w:id="550" w:name="_Toc20301291"/>
      <w:bookmarkStart w:id="551" w:name="_Toc20301644"/>
      <w:bookmarkStart w:id="552" w:name="_Toc20301996"/>
      <w:bookmarkStart w:id="553" w:name="_Toc20302347"/>
      <w:bookmarkStart w:id="554" w:name="_Toc20302699"/>
      <w:bookmarkStart w:id="555" w:name="_Toc20303051"/>
      <w:bookmarkStart w:id="556" w:name="_Toc20303403"/>
      <w:bookmarkStart w:id="557" w:name="_Toc20303755"/>
      <w:bookmarkStart w:id="558" w:name="_Toc20304106"/>
      <w:bookmarkStart w:id="559" w:name="_Toc20304457"/>
      <w:bookmarkStart w:id="560" w:name="_Toc20304808"/>
      <w:bookmarkStart w:id="561" w:name="_Toc20303660"/>
      <w:bookmarkStart w:id="562" w:name="_Toc20301292"/>
      <w:bookmarkStart w:id="563" w:name="_Toc20301645"/>
      <w:bookmarkStart w:id="564" w:name="_Toc20301997"/>
      <w:bookmarkStart w:id="565" w:name="_Toc20302348"/>
      <w:bookmarkStart w:id="566" w:name="_Toc20302700"/>
      <w:bookmarkStart w:id="567" w:name="_Toc20303052"/>
      <w:bookmarkStart w:id="568" w:name="_Toc20303404"/>
      <w:bookmarkStart w:id="569" w:name="_Toc20303756"/>
      <w:bookmarkStart w:id="570" w:name="_Toc20304107"/>
      <w:bookmarkStart w:id="571" w:name="_Toc20304458"/>
      <w:bookmarkStart w:id="572" w:name="_Toc20304809"/>
      <w:bookmarkStart w:id="573" w:name="_Toc20303697"/>
      <w:bookmarkStart w:id="574" w:name="_Toc20301293"/>
      <w:bookmarkStart w:id="575" w:name="_Toc20301646"/>
      <w:bookmarkStart w:id="576" w:name="_Toc20301998"/>
      <w:bookmarkStart w:id="577" w:name="_Toc20302349"/>
      <w:bookmarkStart w:id="578" w:name="_Toc20302701"/>
      <w:bookmarkStart w:id="579" w:name="_Toc20303053"/>
      <w:bookmarkStart w:id="580" w:name="_Toc20303405"/>
      <w:bookmarkStart w:id="581" w:name="_Toc20303757"/>
      <w:bookmarkStart w:id="582" w:name="_Toc20304108"/>
      <w:bookmarkStart w:id="583" w:name="_Toc20304459"/>
      <w:bookmarkStart w:id="584" w:name="_Toc20304810"/>
      <w:bookmarkStart w:id="585" w:name="_Toc20303698"/>
      <w:bookmarkStart w:id="586" w:name="_Toc20301294"/>
      <w:bookmarkStart w:id="587" w:name="_Toc20301647"/>
      <w:bookmarkStart w:id="588" w:name="_Toc20301999"/>
      <w:bookmarkStart w:id="589" w:name="_Toc20302350"/>
      <w:bookmarkStart w:id="590" w:name="_Toc20302702"/>
      <w:bookmarkStart w:id="591" w:name="_Toc20303054"/>
      <w:bookmarkStart w:id="592" w:name="_Toc20303406"/>
      <w:bookmarkStart w:id="593" w:name="_Toc20303758"/>
      <w:bookmarkStart w:id="594" w:name="_Toc20304109"/>
      <w:bookmarkStart w:id="595" w:name="_Toc20304460"/>
      <w:bookmarkStart w:id="596" w:name="_Toc20304811"/>
      <w:bookmarkStart w:id="597" w:name="_Toc20303699"/>
      <w:bookmarkStart w:id="598" w:name="_Toc20301295"/>
      <w:bookmarkStart w:id="599" w:name="_Toc20301648"/>
      <w:bookmarkStart w:id="600" w:name="_Toc20302000"/>
      <w:bookmarkStart w:id="601" w:name="_Toc20302351"/>
      <w:bookmarkStart w:id="602" w:name="_Toc20302703"/>
      <w:bookmarkStart w:id="603" w:name="_Toc20303055"/>
      <w:bookmarkStart w:id="604" w:name="_Toc20303407"/>
      <w:bookmarkStart w:id="605" w:name="_Toc20303759"/>
      <w:bookmarkStart w:id="606" w:name="_Toc20304110"/>
      <w:bookmarkStart w:id="607" w:name="_Toc20304461"/>
      <w:bookmarkStart w:id="608" w:name="_Toc20304812"/>
      <w:bookmarkStart w:id="609" w:name="_Toc20303700"/>
      <w:bookmarkStart w:id="610" w:name="_Toc20301296"/>
      <w:bookmarkStart w:id="611" w:name="_Toc20301649"/>
      <w:bookmarkStart w:id="612" w:name="_Toc20302001"/>
      <w:bookmarkStart w:id="613" w:name="_Toc20302352"/>
      <w:bookmarkStart w:id="614" w:name="_Toc20302704"/>
      <w:bookmarkStart w:id="615" w:name="_Toc20303056"/>
      <w:bookmarkStart w:id="616" w:name="_Toc20303408"/>
      <w:bookmarkStart w:id="617" w:name="_Toc20303760"/>
      <w:bookmarkStart w:id="618" w:name="_Toc20304111"/>
      <w:bookmarkStart w:id="619" w:name="_Toc20304462"/>
      <w:bookmarkStart w:id="620" w:name="_Toc20304813"/>
      <w:bookmarkStart w:id="621" w:name="_Toc20303701"/>
      <w:bookmarkStart w:id="622" w:name="_Toc20301297"/>
      <w:bookmarkStart w:id="623" w:name="_Toc20301650"/>
      <w:bookmarkStart w:id="624" w:name="_Toc20302002"/>
      <w:bookmarkStart w:id="625" w:name="_Toc20302353"/>
      <w:bookmarkStart w:id="626" w:name="_Toc20302705"/>
      <w:bookmarkStart w:id="627" w:name="_Toc20303057"/>
      <w:bookmarkStart w:id="628" w:name="_Toc20303409"/>
      <w:bookmarkStart w:id="629" w:name="_Toc20303761"/>
      <w:bookmarkStart w:id="630" w:name="_Toc20304112"/>
      <w:bookmarkStart w:id="631" w:name="_Toc20304463"/>
      <w:bookmarkStart w:id="632" w:name="_Toc20304814"/>
      <w:bookmarkStart w:id="633" w:name="_Toc20303702"/>
      <w:bookmarkStart w:id="634" w:name="_Toc33085899"/>
      <w:bookmarkStart w:id="635" w:name="_Toc178686669"/>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lastRenderedPageBreak/>
        <w:t>MINIMUM ORDER</w:t>
      </w:r>
      <w:bookmarkEnd w:id="634"/>
      <w:bookmarkEnd w:id="635"/>
    </w:p>
    <w:p w14:paraId="7453D21F" w14:textId="77777777" w:rsidR="003D4589" w:rsidRPr="00DA00B1" w:rsidRDefault="003D4589" w:rsidP="00B5407C">
      <w:pPr>
        <w:spacing w:after="200"/>
        <w:ind w:left="540"/>
      </w:pPr>
      <w:r w:rsidRPr="00CF4117">
        <w:rPr>
          <w:sz w:val="24"/>
        </w:rPr>
        <w:t>The minimum order shall be one (1) vehicle.</w:t>
      </w:r>
    </w:p>
    <w:p w14:paraId="4EB0E93F" w14:textId="77777777" w:rsidR="003D4589" w:rsidRPr="00FB1947" w:rsidRDefault="003D4589" w:rsidP="00B5407C">
      <w:pPr>
        <w:pStyle w:val="Heading1"/>
      </w:pPr>
      <w:bookmarkStart w:id="636" w:name="_Toc20301299"/>
      <w:bookmarkStart w:id="637" w:name="_Toc20301652"/>
      <w:bookmarkStart w:id="638" w:name="_Toc20302004"/>
      <w:bookmarkStart w:id="639" w:name="_Toc20302355"/>
      <w:bookmarkStart w:id="640" w:name="_Toc20302707"/>
      <w:bookmarkStart w:id="641" w:name="_Toc20303059"/>
      <w:bookmarkStart w:id="642" w:name="_Toc20303411"/>
      <w:bookmarkStart w:id="643" w:name="_Toc20303763"/>
      <w:bookmarkStart w:id="644" w:name="_Toc20304114"/>
      <w:bookmarkStart w:id="645" w:name="_Toc20304465"/>
      <w:bookmarkStart w:id="646" w:name="_Toc20304816"/>
      <w:bookmarkStart w:id="647" w:name="_Toc20303704"/>
      <w:bookmarkStart w:id="648" w:name="_Toc20301300"/>
      <w:bookmarkStart w:id="649" w:name="_Toc20301653"/>
      <w:bookmarkStart w:id="650" w:name="_Toc20302005"/>
      <w:bookmarkStart w:id="651" w:name="_Toc20302356"/>
      <w:bookmarkStart w:id="652" w:name="_Toc20302708"/>
      <w:bookmarkStart w:id="653" w:name="_Toc20303060"/>
      <w:bookmarkStart w:id="654" w:name="_Toc20303412"/>
      <w:bookmarkStart w:id="655" w:name="_Toc20303764"/>
      <w:bookmarkStart w:id="656" w:name="_Toc20304115"/>
      <w:bookmarkStart w:id="657" w:name="_Toc20304466"/>
      <w:bookmarkStart w:id="658" w:name="_Toc20304817"/>
      <w:bookmarkStart w:id="659" w:name="_Toc20303705"/>
      <w:bookmarkStart w:id="660" w:name="_Toc20301301"/>
      <w:bookmarkStart w:id="661" w:name="_Toc20301654"/>
      <w:bookmarkStart w:id="662" w:name="_Toc20302006"/>
      <w:bookmarkStart w:id="663" w:name="_Toc20302357"/>
      <w:bookmarkStart w:id="664" w:name="_Toc20302709"/>
      <w:bookmarkStart w:id="665" w:name="_Toc20303061"/>
      <w:bookmarkStart w:id="666" w:name="_Toc20303413"/>
      <w:bookmarkStart w:id="667" w:name="_Toc20303765"/>
      <w:bookmarkStart w:id="668" w:name="_Toc20304116"/>
      <w:bookmarkStart w:id="669" w:name="_Toc20304467"/>
      <w:bookmarkStart w:id="670" w:name="_Toc20304818"/>
      <w:bookmarkStart w:id="671" w:name="_Toc20303706"/>
      <w:bookmarkStart w:id="672" w:name="_Toc20301302"/>
      <w:bookmarkStart w:id="673" w:name="_Toc20301655"/>
      <w:bookmarkStart w:id="674" w:name="_Toc20302007"/>
      <w:bookmarkStart w:id="675" w:name="_Toc20302358"/>
      <w:bookmarkStart w:id="676" w:name="_Toc20302710"/>
      <w:bookmarkStart w:id="677" w:name="_Toc20303062"/>
      <w:bookmarkStart w:id="678" w:name="_Toc20303414"/>
      <w:bookmarkStart w:id="679" w:name="_Toc20303766"/>
      <w:bookmarkStart w:id="680" w:name="_Toc20304117"/>
      <w:bookmarkStart w:id="681" w:name="_Toc20304468"/>
      <w:bookmarkStart w:id="682" w:name="_Toc20304819"/>
      <w:bookmarkStart w:id="683" w:name="_Toc20303707"/>
      <w:bookmarkStart w:id="684" w:name="_Toc20301303"/>
      <w:bookmarkStart w:id="685" w:name="_Toc20301656"/>
      <w:bookmarkStart w:id="686" w:name="_Toc20302008"/>
      <w:bookmarkStart w:id="687" w:name="_Toc20302359"/>
      <w:bookmarkStart w:id="688" w:name="_Toc20302711"/>
      <w:bookmarkStart w:id="689" w:name="_Toc20303063"/>
      <w:bookmarkStart w:id="690" w:name="_Toc20303415"/>
      <w:bookmarkStart w:id="691" w:name="_Toc20303767"/>
      <w:bookmarkStart w:id="692" w:name="_Toc20304118"/>
      <w:bookmarkStart w:id="693" w:name="_Toc20304469"/>
      <w:bookmarkStart w:id="694" w:name="_Toc20304820"/>
      <w:bookmarkStart w:id="695" w:name="_Toc20303708"/>
      <w:bookmarkStart w:id="696" w:name="_Toc20301304"/>
      <w:bookmarkStart w:id="697" w:name="_Toc20301657"/>
      <w:bookmarkStart w:id="698" w:name="_Toc20302009"/>
      <w:bookmarkStart w:id="699" w:name="_Toc20302360"/>
      <w:bookmarkStart w:id="700" w:name="_Toc20302712"/>
      <w:bookmarkStart w:id="701" w:name="_Toc20303064"/>
      <w:bookmarkStart w:id="702" w:name="_Toc20303416"/>
      <w:bookmarkStart w:id="703" w:name="_Toc20303768"/>
      <w:bookmarkStart w:id="704" w:name="_Toc20304119"/>
      <w:bookmarkStart w:id="705" w:name="_Toc20304470"/>
      <w:bookmarkStart w:id="706" w:name="_Toc20304821"/>
      <w:bookmarkStart w:id="707" w:name="_Toc20303709"/>
      <w:bookmarkStart w:id="708" w:name="_Toc20301305"/>
      <w:bookmarkStart w:id="709" w:name="_Toc20301658"/>
      <w:bookmarkStart w:id="710" w:name="_Toc20302010"/>
      <w:bookmarkStart w:id="711" w:name="_Toc20302361"/>
      <w:bookmarkStart w:id="712" w:name="_Toc20302713"/>
      <w:bookmarkStart w:id="713" w:name="_Toc20303065"/>
      <w:bookmarkStart w:id="714" w:name="_Toc20303417"/>
      <w:bookmarkStart w:id="715" w:name="_Toc20303769"/>
      <w:bookmarkStart w:id="716" w:name="_Toc20304120"/>
      <w:bookmarkStart w:id="717" w:name="_Toc20304471"/>
      <w:bookmarkStart w:id="718" w:name="_Toc20304822"/>
      <w:bookmarkStart w:id="719" w:name="_Toc20303722"/>
      <w:bookmarkStart w:id="720" w:name="_Toc20301306"/>
      <w:bookmarkStart w:id="721" w:name="_Toc20301659"/>
      <w:bookmarkStart w:id="722" w:name="_Toc20302011"/>
      <w:bookmarkStart w:id="723" w:name="_Toc20302362"/>
      <w:bookmarkStart w:id="724" w:name="_Toc20302714"/>
      <w:bookmarkStart w:id="725" w:name="_Toc20303066"/>
      <w:bookmarkStart w:id="726" w:name="_Toc20303418"/>
      <w:bookmarkStart w:id="727" w:name="_Toc20303770"/>
      <w:bookmarkStart w:id="728" w:name="_Toc20304121"/>
      <w:bookmarkStart w:id="729" w:name="_Toc20304472"/>
      <w:bookmarkStart w:id="730" w:name="_Toc20304823"/>
      <w:bookmarkStart w:id="731" w:name="_Toc20303762"/>
      <w:bookmarkStart w:id="732" w:name="_Toc20301307"/>
      <w:bookmarkStart w:id="733" w:name="_Toc20301660"/>
      <w:bookmarkStart w:id="734" w:name="_Toc20302012"/>
      <w:bookmarkStart w:id="735" w:name="_Toc20302363"/>
      <w:bookmarkStart w:id="736" w:name="_Toc20302715"/>
      <w:bookmarkStart w:id="737" w:name="_Toc20303067"/>
      <w:bookmarkStart w:id="738" w:name="_Toc20303419"/>
      <w:bookmarkStart w:id="739" w:name="_Toc20303771"/>
      <w:bookmarkStart w:id="740" w:name="_Toc20304122"/>
      <w:bookmarkStart w:id="741" w:name="_Toc20304473"/>
      <w:bookmarkStart w:id="742" w:name="_Toc20304824"/>
      <w:bookmarkStart w:id="743" w:name="_Toc20303813"/>
      <w:bookmarkStart w:id="744" w:name="_Toc20301308"/>
      <w:bookmarkStart w:id="745" w:name="_Toc20301661"/>
      <w:bookmarkStart w:id="746" w:name="_Toc20302013"/>
      <w:bookmarkStart w:id="747" w:name="_Toc20302364"/>
      <w:bookmarkStart w:id="748" w:name="_Toc20302716"/>
      <w:bookmarkStart w:id="749" w:name="_Toc20303068"/>
      <w:bookmarkStart w:id="750" w:name="_Toc20303420"/>
      <w:bookmarkStart w:id="751" w:name="_Toc20303772"/>
      <w:bookmarkStart w:id="752" w:name="_Toc20304123"/>
      <w:bookmarkStart w:id="753" w:name="_Toc20304474"/>
      <w:bookmarkStart w:id="754" w:name="_Toc20304825"/>
      <w:bookmarkStart w:id="755" w:name="_Toc20303814"/>
      <w:bookmarkStart w:id="756" w:name="_Toc20301309"/>
      <w:bookmarkStart w:id="757" w:name="_Toc20301662"/>
      <w:bookmarkStart w:id="758" w:name="_Toc20302014"/>
      <w:bookmarkStart w:id="759" w:name="_Toc20302365"/>
      <w:bookmarkStart w:id="760" w:name="_Toc20302717"/>
      <w:bookmarkStart w:id="761" w:name="_Toc20303069"/>
      <w:bookmarkStart w:id="762" w:name="_Toc20303421"/>
      <w:bookmarkStart w:id="763" w:name="_Toc20303773"/>
      <w:bookmarkStart w:id="764" w:name="_Toc20304124"/>
      <w:bookmarkStart w:id="765" w:name="_Toc20304475"/>
      <w:bookmarkStart w:id="766" w:name="_Toc20304826"/>
      <w:bookmarkStart w:id="767" w:name="_Toc20303822"/>
      <w:bookmarkStart w:id="768" w:name="_Toc20301310"/>
      <w:bookmarkStart w:id="769" w:name="_Toc20301663"/>
      <w:bookmarkStart w:id="770" w:name="_Toc20302015"/>
      <w:bookmarkStart w:id="771" w:name="_Toc20302366"/>
      <w:bookmarkStart w:id="772" w:name="_Toc20302718"/>
      <w:bookmarkStart w:id="773" w:name="_Toc20303070"/>
      <w:bookmarkStart w:id="774" w:name="_Toc20303422"/>
      <w:bookmarkStart w:id="775" w:name="_Toc20303774"/>
      <w:bookmarkStart w:id="776" w:name="_Toc20304125"/>
      <w:bookmarkStart w:id="777" w:name="_Toc20304476"/>
      <w:bookmarkStart w:id="778" w:name="_Toc20304827"/>
      <w:bookmarkStart w:id="779" w:name="_Toc20303830"/>
      <w:bookmarkStart w:id="780" w:name="_Toc20301311"/>
      <w:bookmarkStart w:id="781" w:name="_Toc20301664"/>
      <w:bookmarkStart w:id="782" w:name="_Toc20302016"/>
      <w:bookmarkStart w:id="783" w:name="_Toc20302367"/>
      <w:bookmarkStart w:id="784" w:name="_Toc20302719"/>
      <w:bookmarkStart w:id="785" w:name="_Toc20303071"/>
      <w:bookmarkStart w:id="786" w:name="_Toc20303423"/>
      <w:bookmarkStart w:id="787" w:name="_Toc20303775"/>
      <w:bookmarkStart w:id="788" w:name="_Toc20304126"/>
      <w:bookmarkStart w:id="789" w:name="_Toc20304477"/>
      <w:bookmarkStart w:id="790" w:name="_Toc20304828"/>
      <w:bookmarkStart w:id="791" w:name="_Toc20303837"/>
      <w:bookmarkStart w:id="792" w:name="_Toc20301312"/>
      <w:bookmarkStart w:id="793" w:name="_Toc20301665"/>
      <w:bookmarkStart w:id="794" w:name="_Toc20302017"/>
      <w:bookmarkStart w:id="795" w:name="_Toc20302368"/>
      <w:bookmarkStart w:id="796" w:name="_Toc20302720"/>
      <w:bookmarkStart w:id="797" w:name="_Toc20303072"/>
      <w:bookmarkStart w:id="798" w:name="_Toc20303424"/>
      <w:bookmarkStart w:id="799" w:name="_Toc20303776"/>
      <w:bookmarkStart w:id="800" w:name="_Toc20304127"/>
      <w:bookmarkStart w:id="801" w:name="_Toc20304478"/>
      <w:bookmarkStart w:id="802" w:name="_Toc20304829"/>
      <w:bookmarkStart w:id="803" w:name="_Toc20303843"/>
      <w:bookmarkStart w:id="804" w:name="_Toc20301313"/>
      <w:bookmarkStart w:id="805" w:name="_Toc20301666"/>
      <w:bookmarkStart w:id="806" w:name="_Toc20302018"/>
      <w:bookmarkStart w:id="807" w:name="_Toc20302369"/>
      <w:bookmarkStart w:id="808" w:name="_Toc20302721"/>
      <w:bookmarkStart w:id="809" w:name="_Toc20303073"/>
      <w:bookmarkStart w:id="810" w:name="_Toc20303425"/>
      <w:bookmarkStart w:id="811" w:name="_Toc20303777"/>
      <w:bookmarkStart w:id="812" w:name="_Toc20304128"/>
      <w:bookmarkStart w:id="813" w:name="_Toc20304479"/>
      <w:bookmarkStart w:id="814" w:name="_Toc20304830"/>
      <w:bookmarkStart w:id="815" w:name="_Toc20303853"/>
      <w:bookmarkStart w:id="816" w:name="_Toc20301314"/>
      <w:bookmarkStart w:id="817" w:name="_Toc20301667"/>
      <w:bookmarkStart w:id="818" w:name="_Toc20302019"/>
      <w:bookmarkStart w:id="819" w:name="_Toc20302370"/>
      <w:bookmarkStart w:id="820" w:name="_Toc20302722"/>
      <w:bookmarkStart w:id="821" w:name="_Toc20303074"/>
      <w:bookmarkStart w:id="822" w:name="_Toc20303426"/>
      <w:bookmarkStart w:id="823" w:name="_Toc20303778"/>
      <w:bookmarkStart w:id="824" w:name="_Toc20304129"/>
      <w:bookmarkStart w:id="825" w:name="_Toc20304480"/>
      <w:bookmarkStart w:id="826" w:name="_Toc20304831"/>
      <w:bookmarkStart w:id="827" w:name="_Toc20303854"/>
      <w:bookmarkStart w:id="828" w:name="_Toc20301315"/>
      <w:bookmarkStart w:id="829" w:name="_Toc20301668"/>
      <w:bookmarkStart w:id="830" w:name="_Toc20302020"/>
      <w:bookmarkStart w:id="831" w:name="_Toc20302371"/>
      <w:bookmarkStart w:id="832" w:name="_Toc20302723"/>
      <w:bookmarkStart w:id="833" w:name="_Toc20303075"/>
      <w:bookmarkStart w:id="834" w:name="_Toc20303427"/>
      <w:bookmarkStart w:id="835" w:name="_Toc20303779"/>
      <w:bookmarkStart w:id="836" w:name="_Toc20304130"/>
      <w:bookmarkStart w:id="837" w:name="_Toc20304481"/>
      <w:bookmarkStart w:id="838" w:name="_Toc20304832"/>
      <w:bookmarkStart w:id="839" w:name="_Toc20303857"/>
      <w:bookmarkStart w:id="840" w:name="_Toc20301316"/>
      <w:bookmarkStart w:id="841" w:name="_Toc20301669"/>
      <w:bookmarkStart w:id="842" w:name="_Toc20302021"/>
      <w:bookmarkStart w:id="843" w:name="_Toc20302372"/>
      <w:bookmarkStart w:id="844" w:name="_Toc20302724"/>
      <w:bookmarkStart w:id="845" w:name="_Toc20303076"/>
      <w:bookmarkStart w:id="846" w:name="_Toc20303428"/>
      <w:bookmarkStart w:id="847" w:name="_Toc20303780"/>
      <w:bookmarkStart w:id="848" w:name="_Toc20304131"/>
      <w:bookmarkStart w:id="849" w:name="_Toc20304482"/>
      <w:bookmarkStart w:id="850" w:name="_Toc20304833"/>
      <w:bookmarkStart w:id="851" w:name="_Toc20303863"/>
      <w:bookmarkStart w:id="852" w:name="_Toc20301317"/>
      <w:bookmarkStart w:id="853" w:name="_Toc20301670"/>
      <w:bookmarkStart w:id="854" w:name="_Toc20302022"/>
      <w:bookmarkStart w:id="855" w:name="_Toc20302373"/>
      <w:bookmarkStart w:id="856" w:name="_Toc20302725"/>
      <w:bookmarkStart w:id="857" w:name="_Toc20303077"/>
      <w:bookmarkStart w:id="858" w:name="_Toc20303429"/>
      <w:bookmarkStart w:id="859" w:name="_Toc20303781"/>
      <w:bookmarkStart w:id="860" w:name="_Toc20304132"/>
      <w:bookmarkStart w:id="861" w:name="_Toc20304483"/>
      <w:bookmarkStart w:id="862" w:name="_Toc20304834"/>
      <w:bookmarkStart w:id="863" w:name="_Toc20303898"/>
      <w:bookmarkStart w:id="864" w:name="_Toc20301318"/>
      <w:bookmarkStart w:id="865" w:name="_Toc20301671"/>
      <w:bookmarkStart w:id="866" w:name="_Toc20302023"/>
      <w:bookmarkStart w:id="867" w:name="_Toc20302374"/>
      <w:bookmarkStart w:id="868" w:name="_Toc20302726"/>
      <w:bookmarkStart w:id="869" w:name="_Toc20303078"/>
      <w:bookmarkStart w:id="870" w:name="_Toc20303430"/>
      <w:bookmarkStart w:id="871" w:name="_Toc20303782"/>
      <w:bookmarkStart w:id="872" w:name="_Toc20304133"/>
      <w:bookmarkStart w:id="873" w:name="_Toc20304484"/>
      <w:bookmarkStart w:id="874" w:name="_Toc20304835"/>
      <w:bookmarkStart w:id="875" w:name="_Toc20303944"/>
      <w:bookmarkStart w:id="876" w:name="_Toc20301319"/>
      <w:bookmarkStart w:id="877" w:name="_Toc20301672"/>
      <w:bookmarkStart w:id="878" w:name="_Toc20302024"/>
      <w:bookmarkStart w:id="879" w:name="_Toc20302375"/>
      <w:bookmarkStart w:id="880" w:name="_Toc20302727"/>
      <w:bookmarkStart w:id="881" w:name="_Toc20303079"/>
      <w:bookmarkStart w:id="882" w:name="_Toc20303431"/>
      <w:bookmarkStart w:id="883" w:name="_Toc20303783"/>
      <w:bookmarkStart w:id="884" w:name="_Toc20304134"/>
      <w:bookmarkStart w:id="885" w:name="_Toc20304485"/>
      <w:bookmarkStart w:id="886" w:name="_Toc20304836"/>
      <w:bookmarkStart w:id="887" w:name="_Toc20303954"/>
      <w:bookmarkStart w:id="888" w:name="_Toc20301320"/>
      <w:bookmarkStart w:id="889" w:name="_Toc20301673"/>
      <w:bookmarkStart w:id="890" w:name="_Toc20302025"/>
      <w:bookmarkStart w:id="891" w:name="_Toc20302376"/>
      <w:bookmarkStart w:id="892" w:name="_Toc20302728"/>
      <w:bookmarkStart w:id="893" w:name="_Toc20303080"/>
      <w:bookmarkStart w:id="894" w:name="_Toc20303432"/>
      <w:bookmarkStart w:id="895" w:name="_Toc20303784"/>
      <w:bookmarkStart w:id="896" w:name="_Toc20304135"/>
      <w:bookmarkStart w:id="897" w:name="_Toc20304486"/>
      <w:bookmarkStart w:id="898" w:name="_Toc20304837"/>
      <w:bookmarkStart w:id="899" w:name="_Toc20303967"/>
      <w:bookmarkStart w:id="900" w:name="_Toc20301321"/>
      <w:bookmarkStart w:id="901" w:name="_Toc20301674"/>
      <w:bookmarkStart w:id="902" w:name="_Toc20302026"/>
      <w:bookmarkStart w:id="903" w:name="_Toc20302377"/>
      <w:bookmarkStart w:id="904" w:name="_Toc20302729"/>
      <w:bookmarkStart w:id="905" w:name="_Toc20303081"/>
      <w:bookmarkStart w:id="906" w:name="_Toc20303433"/>
      <w:bookmarkStart w:id="907" w:name="_Toc20303785"/>
      <w:bookmarkStart w:id="908" w:name="_Toc20304136"/>
      <w:bookmarkStart w:id="909" w:name="_Toc20304487"/>
      <w:bookmarkStart w:id="910" w:name="_Toc20304838"/>
      <w:bookmarkStart w:id="911" w:name="_Toc20303984"/>
      <w:bookmarkStart w:id="912" w:name="_Toc20301322"/>
      <w:bookmarkStart w:id="913" w:name="_Toc20301675"/>
      <w:bookmarkStart w:id="914" w:name="_Toc20302027"/>
      <w:bookmarkStart w:id="915" w:name="_Toc20302378"/>
      <w:bookmarkStart w:id="916" w:name="_Toc20302730"/>
      <w:bookmarkStart w:id="917" w:name="_Toc20303082"/>
      <w:bookmarkStart w:id="918" w:name="_Toc20303434"/>
      <w:bookmarkStart w:id="919" w:name="_Toc20303786"/>
      <w:bookmarkStart w:id="920" w:name="_Toc20304137"/>
      <w:bookmarkStart w:id="921" w:name="_Toc20304488"/>
      <w:bookmarkStart w:id="922" w:name="_Toc20304839"/>
      <w:bookmarkStart w:id="923" w:name="_Toc20303988"/>
      <w:bookmarkStart w:id="924" w:name="_Toc20301323"/>
      <w:bookmarkStart w:id="925" w:name="_Toc20301676"/>
      <w:bookmarkStart w:id="926" w:name="_Toc20302028"/>
      <w:bookmarkStart w:id="927" w:name="_Toc20302379"/>
      <w:bookmarkStart w:id="928" w:name="_Toc20302731"/>
      <w:bookmarkStart w:id="929" w:name="_Toc20303083"/>
      <w:bookmarkStart w:id="930" w:name="_Toc20303435"/>
      <w:bookmarkStart w:id="931" w:name="_Toc20303787"/>
      <w:bookmarkStart w:id="932" w:name="_Toc20304138"/>
      <w:bookmarkStart w:id="933" w:name="_Toc20304489"/>
      <w:bookmarkStart w:id="934" w:name="_Toc20304840"/>
      <w:bookmarkStart w:id="935" w:name="_Toc20304007"/>
      <w:bookmarkStart w:id="936" w:name="_Toc20301324"/>
      <w:bookmarkStart w:id="937" w:name="_Toc20301677"/>
      <w:bookmarkStart w:id="938" w:name="_Toc20302029"/>
      <w:bookmarkStart w:id="939" w:name="_Toc20302380"/>
      <w:bookmarkStart w:id="940" w:name="_Toc20302732"/>
      <w:bookmarkStart w:id="941" w:name="_Toc20303084"/>
      <w:bookmarkStart w:id="942" w:name="_Toc20303436"/>
      <w:bookmarkStart w:id="943" w:name="_Toc20303788"/>
      <w:bookmarkStart w:id="944" w:name="_Toc20304139"/>
      <w:bookmarkStart w:id="945" w:name="_Toc20304490"/>
      <w:bookmarkStart w:id="946" w:name="_Toc20304841"/>
      <w:bookmarkStart w:id="947" w:name="_Toc20304010"/>
      <w:bookmarkStart w:id="948" w:name="_Toc20301325"/>
      <w:bookmarkStart w:id="949" w:name="_Toc20301678"/>
      <w:bookmarkStart w:id="950" w:name="_Toc20302030"/>
      <w:bookmarkStart w:id="951" w:name="_Toc20302381"/>
      <w:bookmarkStart w:id="952" w:name="_Toc20302733"/>
      <w:bookmarkStart w:id="953" w:name="_Toc20303085"/>
      <w:bookmarkStart w:id="954" w:name="_Toc20303437"/>
      <w:bookmarkStart w:id="955" w:name="_Toc20303789"/>
      <w:bookmarkStart w:id="956" w:name="_Toc20304140"/>
      <w:bookmarkStart w:id="957" w:name="_Toc20304491"/>
      <w:bookmarkStart w:id="958" w:name="_Toc20304842"/>
      <w:bookmarkStart w:id="959" w:name="_Toc20304011"/>
      <w:bookmarkStart w:id="960" w:name="_Toc20301326"/>
      <w:bookmarkStart w:id="961" w:name="_Toc20301679"/>
      <w:bookmarkStart w:id="962" w:name="_Toc20302031"/>
      <w:bookmarkStart w:id="963" w:name="_Toc20302382"/>
      <w:bookmarkStart w:id="964" w:name="_Toc20302734"/>
      <w:bookmarkStart w:id="965" w:name="_Toc20303086"/>
      <w:bookmarkStart w:id="966" w:name="_Toc20303438"/>
      <w:bookmarkStart w:id="967" w:name="_Toc20303790"/>
      <w:bookmarkStart w:id="968" w:name="_Toc20304141"/>
      <w:bookmarkStart w:id="969" w:name="_Toc20304492"/>
      <w:bookmarkStart w:id="970" w:name="_Toc20304843"/>
      <w:bookmarkStart w:id="971" w:name="_Toc20304012"/>
      <w:bookmarkStart w:id="972" w:name="_Toc20301327"/>
      <w:bookmarkStart w:id="973" w:name="_Toc20301680"/>
      <w:bookmarkStart w:id="974" w:name="_Toc20302032"/>
      <w:bookmarkStart w:id="975" w:name="_Toc20302383"/>
      <w:bookmarkStart w:id="976" w:name="_Toc20302735"/>
      <w:bookmarkStart w:id="977" w:name="_Toc20303087"/>
      <w:bookmarkStart w:id="978" w:name="_Toc20303439"/>
      <w:bookmarkStart w:id="979" w:name="_Toc20303791"/>
      <w:bookmarkStart w:id="980" w:name="_Toc20304142"/>
      <w:bookmarkStart w:id="981" w:name="_Toc20304493"/>
      <w:bookmarkStart w:id="982" w:name="_Toc20304844"/>
      <w:bookmarkStart w:id="983" w:name="_Toc20304049"/>
      <w:bookmarkStart w:id="984" w:name="_Toc20301328"/>
      <w:bookmarkStart w:id="985" w:name="_Toc20301681"/>
      <w:bookmarkStart w:id="986" w:name="_Toc20302033"/>
      <w:bookmarkStart w:id="987" w:name="_Toc20302384"/>
      <w:bookmarkStart w:id="988" w:name="_Toc20302736"/>
      <w:bookmarkStart w:id="989" w:name="_Toc20303088"/>
      <w:bookmarkStart w:id="990" w:name="_Toc20303440"/>
      <w:bookmarkStart w:id="991" w:name="_Toc20303792"/>
      <w:bookmarkStart w:id="992" w:name="_Toc20304143"/>
      <w:bookmarkStart w:id="993" w:name="_Toc20304494"/>
      <w:bookmarkStart w:id="994" w:name="_Toc20304845"/>
      <w:bookmarkStart w:id="995" w:name="_Toc20304050"/>
      <w:bookmarkStart w:id="996" w:name="_Toc20301329"/>
      <w:bookmarkStart w:id="997" w:name="_Toc20301682"/>
      <w:bookmarkStart w:id="998" w:name="_Toc20302034"/>
      <w:bookmarkStart w:id="999" w:name="_Toc20302385"/>
      <w:bookmarkStart w:id="1000" w:name="_Toc20302737"/>
      <w:bookmarkStart w:id="1001" w:name="_Toc20303089"/>
      <w:bookmarkStart w:id="1002" w:name="_Toc20303441"/>
      <w:bookmarkStart w:id="1003" w:name="_Toc20303793"/>
      <w:bookmarkStart w:id="1004" w:name="_Toc20304144"/>
      <w:bookmarkStart w:id="1005" w:name="_Toc20304495"/>
      <w:bookmarkStart w:id="1006" w:name="_Toc20304846"/>
      <w:bookmarkStart w:id="1007" w:name="_Toc20304051"/>
      <w:bookmarkStart w:id="1008" w:name="_Toc20301330"/>
      <w:bookmarkStart w:id="1009" w:name="_Toc20301683"/>
      <w:bookmarkStart w:id="1010" w:name="_Toc20302035"/>
      <w:bookmarkStart w:id="1011" w:name="_Toc20302386"/>
      <w:bookmarkStart w:id="1012" w:name="_Toc20302738"/>
      <w:bookmarkStart w:id="1013" w:name="_Toc20303090"/>
      <w:bookmarkStart w:id="1014" w:name="_Toc20303442"/>
      <w:bookmarkStart w:id="1015" w:name="_Toc20303794"/>
      <w:bookmarkStart w:id="1016" w:name="_Toc20304145"/>
      <w:bookmarkStart w:id="1017" w:name="_Toc20304496"/>
      <w:bookmarkStart w:id="1018" w:name="_Toc20304847"/>
      <w:bookmarkStart w:id="1019" w:name="_Toc20304052"/>
      <w:bookmarkStart w:id="1020" w:name="_Toc20301331"/>
      <w:bookmarkStart w:id="1021" w:name="_Toc20301684"/>
      <w:bookmarkStart w:id="1022" w:name="_Toc20302036"/>
      <w:bookmarkStart w:id="1023" w:name="_Toc20302387"/>
      <w:bookmarkStart w:id="1024" w:name="_Toc20302739"/>
      <w:bookmarkStart w:id="1025" w:name="_Toc20303091"/>
      <w:bookmarkStart w:id="1026" w:name="_Toc20303443"/>
      <w:bookmarkStart w:id="1027" w:name="_Toc20303795"/>
      <w:bookmarkStart w:id="1028" w:name="_Toc20304146"/>
      <w:bookmarkStart w:id="1029" w:name="_Toc20304497"/>
      <w:bookmarkStart w:id="1030" w:name="_Toc20304848"/>
      <w:bookmarkStart w:id="1031" w:name="_Toc20304053"/>
      <w:bookmarkStart w:id="1032" w:name="_Toc20301332"/>
      <w:bookmarkStart w:id="1033" w:name="_Toc20301685"/>
      <w:bookmarkStart w:id="1034" w:name="_Toc20302037"/>
      <w:bookmarkStart w:id="1035" w:name="_Toc20302388"/>
      <w:bookmarkStart w:id="1036" w:name="_Toc20302740"/>
      <w:bookmarkStart w:id="1037" w:name="_Toc20303092"/>
      <w:bookmarkStart w:id="1038" w:name="_Toc20303444"/>
      <w:bookmarkStart w:id="1039" w:name="_Toc20303796"/>
      <w:bookmarkStart w:id="1040" w:name="_Toc20304147"/>
      <w:bookmarkStart w:id="1041" w:name="_Toc20304498"/>
      <w:bookmarkStart w:id="1042" w:name="_Toc20304849"/>
      <w:bookmarkStart w:id="1043" w:name="_Toc20304054"/>
      <w:bookmarkStart w:id="1044" w:name="_Toc20301333"/>
      <w:bookmarkStart w:id="1045" w:name="_Toc20301686"/>
      <w:bookmarkStart w:id="1046" w:name="_Toc20302038"/>
      <w:bookmarkStart w:id="1047" w:name="_Toc20302389"/>
      <w:bookmarkStart w:id="1048" w:name="_Toc20302741"/>
      <w:bookmarkStart w:id="1049" w:name="_Toc20303093"/>
      <w:bookmarkStart w:id="1050" w:name="_Toc20303445"/>
      <w:bookmarkStart w:id="1051" w:name="_Toc20303797"/>
      <w:bookmarkStart w:id="1052" w:name="_Toc20304148"/>
      <w:bookmarkStart w:id="1053" w:name="_Toc20304499"/>
      <w:bookmarkStart w:id="1054" w:name="_Toc20304850"/>
      <w:bookmarkStart w:id="1055" w:name="_Toc20304055"/>
      <w:bookmarkStart w:id="1056" w:name="_Toc20301334"/>
      <w:bookmarkStart w:id="1057" w:name="_Toc20301687"/>
      <w:bookmarkStart w:id="1058" w:name="_Toc20302039"/>
      <w:bookmarkStart w:id="1059" w:name="_Toc20302390"/>
      <w:bookmarkStart w:id="1060" w:name="_Toc20302742"/>
      <w:bookmarkStart w:id="1061" w:name="_Toc20303094"/>
      <w:bookmarkStart w:id="1062" w:name="_Toc20303446"/>
      <w:bookmarkStart w:id="1063" w:name="_Toc20303798"/>
      <w:bookmarkStart w:id="1064" w:name="_Toc20304149"/>
      <w:bookmarkStart w:id="1065" w:name="_Toc20304500"/>
      <w:bookmarkStart w:id="1066" w:name="_Toc20304851"/>
      <w:bookmarkStart w:id="1067" w:name="_Toc20304056"/>
      <w:bookmarkStart w:id="1068" w:name="_Toc20301335"/>
      <w:bookmarkStart w:id="1069" w:name="_Toc20301688"/>
      <w:bookmarkStart w:id="1070" w:name="_Toc20302040"/>
      <w:bookmarkStart w:id="1071" w:name="_Toc20302391"/>
      <w:bookmarkStart w:id="1072" w:name="_Toc20302743"/>
      <w:bookmarkStart w:id="1073" w:name="_Toc20303095"/>
      <w:bookmarkStart w:id="1074" w:name="_Toc20303447"/>
      <w:bookmarkStart w:id="1075" w:name="_Toc20303799"/>
      <w:bookmarkStart w:id="1076" w:name="_Toc20304150"/>
      <w:bookmarkStart w:id="1077" w:name="_Toc20304501"/>
      <w:bookmarkStart w:id="1078" w:name="_Toc20304852"/>
      <w:bookmarkStart w:id="1079" w:name="_Toc20304057"/>
      <w:bookmarkStart w:id="1080" w:name="_Toc20301336"/>
      <w:bookmarkStart w:id="1081" w:name="_Toc20301689"/>
      <w:bookmarkStart w:id="1082" w:name="_Toc20302041"/>
      <w:bookmarkStart w:id="1083" w:name="_Toc20302392"/>
      <w:bookmarkStart w:id="1084" w:name="_Toc20302744"/>
      <w:bookmarkStart w:id="1085" w:name="_Toc20303096"/>
      <w:bookmarkStart w:id="1086" w:name="_Toc20303448"/>
      <w:bookmarkStart w:id="1087" w:name="_Toc20303800"/>
      <w:bookmarkStart w:id="1088" w:name="_Toc20304151"/>
      <w:bookmarkStart w:id="1089" w:name="_Toc20304502"/>
      <w:bookmarkStart w:id="1090" w:name="_Toc20304853"/>
      <w:bookmarkStart w:id="1091" w:name="_Toc20304058"/>
      <w:bookmarkStart w:id="1092" w:name="_Toc20301337"/>
      <w:bookmarkStart w:id="1093" w:name="_Toc20301690"/>
      <w:bookmarkStart w:id="1094" w:name="_Toc20302042"/>
      <w:bookmarkStart w:id="1095" w:name="_Toc20302393"/>
      <w:bookmarkStart w:id="1096" w:name="_Toc20302745"/>
      <w:bookmarkStart w:id="1097" w:name="_Toc20303097"/>
      <w:bookmarkStart w:id="1098" w:name="_Toc20303449"/>
      <w:bookmarkStart w:id="1099" w:name="_Toc20303801"/>
      <w:bookmarkStart w:id="1100" w:name="_Toc20304152"/>
      <w:bookmarkStart w:id="1101" w:name="_Toc20304503"/>
      <w:bookmarkStart w:id="1102" w:name="_Toc20304854"/>
      <w:bookmarkStart w:id="1103" w:name="_Toc20304059"/>
      <w:bookmarkStart w:id="1104" w:name="_Toc20301338"/>
      <w:bookmarkStart w:id="1105" w:name="_Toc20301691"/>
      <w:bookmarkStart w:id="1106" w:name="_Toc20302043"/>
      <w:bookmarkStart w:id="1107" w:name="_Toc20302394"/>
      <w:bookmarkStart w:id="1108" w:name="_Toc20302746"/>
      <w:bookmarkStart w:id="1109" w:name="_Toc20303098"/>
      <w:bookmarkStart w:id="1110" w:name="_Toc20303450"/>
      <w:bookmarkStart w:id="1111" w:name="_Toc20303802"/>
      <w:bookmarkStart w:id="1112" w:name="_Toc20304153"/>
      <w:bookmarkStart w:id="1113" w:name="_Toc20304504"/>
      <w:bookmarkStart w:id="1114" w:name="_Toc20304855"/>
      <w:bookmarkStart w:id="1115" w:name="_Toc20304060"/>
      <w:bookmarkStart w:id="1116" w:name="_Toc20301339"/>
      <w:bookmarkStart w:id="1117" w:name="_Toc20301692"/>
      <w:bookmarkStart w:id="1118" w:name="_Toc20302044"/>
      <w:bookmarkStart w:id="1119" w:name="_Toc20302395"/>
      <w:bookmarkStart w:id="1120" w:name="_Toc20302747"/>
      <w:bookmarkStart w:id="1121" w:name="_Toc20303099"/>
      <w:bookmarkStart w:id="1122" w:name="_Toc20303451"/>
      <w:bookmarkStart w:id="1123" w:name="_Toc20303803"/>
      <w:bookmarkStart w:id="1124" w:name="_Toc20304154"/>
      <w:bookmarkStart w:id="1125" w:name="_Toc20304505"/>
      <w:bookmarkStart w:id="1126" w:name="_Toc20304856"/>
      <w:bookmarkStart w:id="1127" w:name="_Toc20304073"/>
      <w:bookmarkStart w:id="1128" w:name="_Toc20301340"/>
      <w:bookmarkStart w:id="1129" w:name="_Toc20301693"/>
      <w:bookmarkStart w:id="1130" w:name="_Toc20302045"/>
      <w:bookmarkStart w:id="1131" w:name="_Toc20302396"/>
      <w:bookmarkStart w:id="1132" w:name="_Toc20302748"/>
      <w:bookmarkStart w:id="1133" w:name="_Toc20303100"/>
      <w:bookmarkStart w:id="1134" w:name="_Toc20303452"/>
      <w:bookmarkStart w:id="1135" w:name="_Toc20303804"/>
      <w:bookmarkStart w:id="1136" w:name="_Toc20304155"/>
      <w:bookmarkStart w:id="1137" w:name="_Toc20304506"/>
      <w:bookmarkStart w:id="1138" w:name="_Toc20304857"/>
      <w:bookmarkStart w:id="1139" w:name="_Toc20304113"/>
      <w:bookmarkStart w:id="1140" w:name="_Toc20301341"/>
      <w:bookmarkStart w:id="1141" w:name="_Toc20301694"/>
      <w:bookmarkStart w:id="1142" w:name="_Toc20302046"/>
      <w:bookmarkStart w:id="1143" w:name="_Toc20302397"/>
      <w:bookmarkStart w:id="1144" w:name="_Toc20302749"/>
      <w:bookmarkStart w:id="1145" w:name="_Toc20303101"/>
      <w:bookmarkStart w:id="1146" w:name="_Toc20303453"/>
      <w:bookmarkStart w:id="1147" w:name="_Toc20303805"/>
      <w:bookmarkStart w:id="1148" w:name="_Toc20304156"/>
      <w:bookmarkStart w:id="1149" w:name="_Toc20304507"/>
      <w:bookmarkStart w:id="1150" w:name="_Toc20304858"/>
      <w:bookmarkStart w:id="1151" w:name="_Toc20304164"/>
      <w:bookmarkStart w:id="1152" w:name="_Toc20301342"/>
      <w:bookmarkStart w:id="1153" w:name="_Toc20301695"/>
      <w:bookmarkStart w:id="1154" w:name="_Toc20302047"/>
      <w:bookmarkStart w:id="1155" w:name="_Toc20302398"/>
      <w:bookmarkStart w:id="1156" w:name="_Toc20302750"/>
      <w:bookmarkStart w:id="1157" w:name="_Toc20303102"/>
      <w:bookmarkStart w:id="1158" w:name="_Toc20303454"/>
      <w:bookmarkStart w:id="1159" w:name="_Toc20303806"/>
      <w:bookmarkStart w:id="1160" w:name="_Toc20304157"/>
      <w:bookmarkStart w:id="1161" w:name="_Toc20304508"/>
      <w:bookmarkStart w:id="1162" w:name="_Toc20304859"/>
      <w:bookmarkStart w:id="1163" w:name="_Toc20304165"/>
      <w:bookmarkStart w:id="1164" w:name="_Toc20301343"/>
      <w:bookmarkStart w:id="1165" w:name="_Toc20301696"/>
      <w:bookmarkStart w:id="1166" w:name="_Toc20302048"/>
      <w:bookmarkStart w:id="1167" w:name="_Toc20302399"/>
      <w:bookmarkStart w:id="1168" w:name="_Toc20302751"/>
      <w:bookmarkStart w:id="1169" w:name="_Toc20303103"/>
      <w:bookmarkStart w:id="1170" w:name="_Toc20303455"/>
      <w:bookmarkStart w:id="1171" w:name="_Toc20303807"/>
      <w:bookmarkStart w:id="1172" w:name="_Toc20304158"/>
      <w:bookmarkStart w:id="1173" w:name="_Toc20304509"/>
      <w:bookmarkStart w:id="1174" w:name="_Toc20304860"/>
      <w:bookmarkStart w:id="1175" w:name="_Toc20304173"/>
      <w:bookmarkStart w:id="1176" w:name="_Toc20301344"/>
      <w:bookmarkStart w:id="1177" w:name="_Toc20301697"/>
      <w:bookmarkStart w:id="1178" w:name="_Toc20302049"/>
      <w:bookmarkStart w:id="1179" w:name="_Toc20302400"/>
      <w:bookmarkStart w:id="1180" w:name="_Toc20302752"/>
      <w:bookmarkStart w:id="1181" w:name="_Toc20303104"/>
      <w:bookmarkStart w:id="1182" w:name="_Toc20303456"/>
      <w:bookmarkStart w:id="1183" w:name="_Toc20303808"/>
      <w:bookmarkStart w:id="1184" w:name="_Toc20304159"/>
      <w:bookmarkStart w:id="1185" w:name="_Toc20304510"/>
      <w:bookmarkStart w:id="1186" w:name="_Toc20304861"/>
      <w:bookmarkStart w:id="1187" w:name="_Toc20304181"/>
      <w:bookmarkStart w:id="1188" w:name="_Toc20301345"/>
      <w:bookmarkStart w:id="1189" w:name="_Toc20301698"/>
      <w:bookmarkStart w:id="1190" w:name="_Toc20302050"/>
      <w:bookmarkStart w:id="1191" w:name="_Toc20302401"/>
      <w:bookmarkStart w:id="1192" w:name="_Toc20302753"/>
      <w:bookmarkStart w:id="1193" w:name="_Toc20303105"/>
      <w:bookmarkStart w:id="1194" w:name="_Toc20303457"/>
      <w:bookmarkStart w:id="1195" w:name="_Toc20303809"/>
      <w:bookmarkStart w:id="1196" w:name="_Toc20304160"/>
      <w:bookmarkStart w:id="1197" w:name="_Toc20304511"/>
      <w:bookmarkStart w:id="1198" w:name="_Toc20304862"/>
      <w:bookmarkStart w:id="1199" w:name="_Toc20304188"/>
      <w:bookmarkStart w:id="1200" w:name="_Toc20301346"/>
      <w:bookmarkStart w:id="1201" w:name="_Toc20301699"/>
      <w:bookmarkStart w:id="1202" w:name="_Toc20302051"/>
      <w:bookmarkStart w:id="1203" w:name="_Toc20302402"/>
      <w:bookmarkStart w:id="1204" w:name="_Toc20302754"/>
      <w:bookmarkStart w:id="1205" w:name="_Toc20303106"/>
      <w:bookmarkStart w:id="1206" w:name="_Toc20303458"/>
      <w:bookmarkStart w:id="1207" w:name="_Toc20303810"/>
      <w:bookmarkStart w:id="1208" w:name="_Toc20304161"/>
      <w:bookmarkStart w:id="1209" w:name="_Toc20304512"/>
      <w:bookmarkStart w:id="1210" w:name="_Toc20304863"/>
      <w:bookmarkStart w:id="1211" w:name="_Toc20304194"/>
      <w:bookmarkStart w:id="1212" w:name="_Toc20301347"/>
      <w:bookmarkStart w:id="1213" w:name="_Toc20301700"/>
      <w:bookmarkStart w:id="1214" w:name="_Toc20302052"/>
      <w:bookmarkStart w:id="1215" w:name="_Toc20302403"/>
      <w:bookmarkStart w:id="1216" w:name="_Toc20302755"/>
      <w:bookmarkStart w:id="1217" w:name="_Toc20303107"/>
      <w:bookmarkStart w:id="1218" w:name="_Toc20303459"/>
      <w:bookmarkStart w:id="1219" w:name="_Toc20303811"/>
      <w:bookmarkStart w:id="1220" w:name="_Toc20304162"/>
      <w:bookmarkStart w:id="1221" w:name="_Toc20304513"/>
      <w:bookmarkStart w:id="1222" w:name="_Toc20304864"/>
      <w:bookmarkStart w:id="1223" w:name="_Toc20304204"/>
      <w:bookmarkStart w:id="1224" w:name="_Toc20301348"/>
      <w:bookmarkStart w:id="1225" w:name="_Toc20301701"/>
      <w:bookmarkStart w:id="1226" w:name="_Toc20302053"/>
      <w:bookmarkStart w:id="1227" w:name="_Toc20302404"/>
      <w:bookmarkStart w:id="1228" w:name="_Toc20302756"/>
      <w:bookmarkStart w:id="1229" w:name="_Toc20303108"/>
      <w:bookmarkStart w:id="1230" w:name="_Toc20303460"/>
      <w:bookmarkStart w:id="1231" w:name="_Toc20303812"/>
      <w:bookmarkStart w:id="1232" w:name="_Toc20304163"/>
      <w:bookmarkStart w:id="1233" w:name="_Toc20304514"/>
      <w:bookmarkStart w:id="1234" w:name="_Toc20304865"/>
      <w:bookmarkStart w:id="1235" w:name="_Toc20304205"/>
      <w:bookmarkStart w:id="1236" w:name="_Toc33085900"/>
      <w:bookmarkStart w:id="1237" w:name="_Toc178686670"/>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r w:rsidRPr="00FB1947">
        <w:t>ORDERING PROCEDURE</w:t>
      </w:r>
      <w:bookmarkEnd w:id="1236"/>
      <w:bookmarkEnd w:id="1237"/>
    </w:p>
    <w:p w14:paraId="73F0E4A2"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7B801761" w14:textId="77777777" w:rsidR="003D4589" w:rsidRPr="00CF4117" w:rsidRDefault="003D4589" w:rsidP="00B5407C">
      <w:pPr>
        <w:spacing w:after="200"/>
        <w:ind w:left="960"/>
        <w:jc w:val="both"/>
        <w:rPr>
          <w:rFonts w:cs="Arial"/>
          <w:sz w:val="24"/>
        </w:rPr>
      </w:pPr>
      <w:r w:rsidRPr="00CF4117">
        <w:rPr>
          <w:rFonts w:cs="Arial"/>
          <w:sz w:val="24"/>
        </w:rPr>
        <w:t>Ordering agencies are to submit appropriate purchase documents directly to the contractor(s) via one of the following ordering methods:</w:t>
      </w:r>
    </w:p>
    <w:p w14:paraId="7C0DE03E" w14:textId="77777777" w:rsidR="003D4589" w:rsidRPr="00CF4117" w:rsidRDefault="003D4589" w:rsidP="00B5407C">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3B609C0A" w14:textId="77777777" w:rsidR="003D4589" w:rsidRPr="00CF4117" w:rsidRDefault="003D4589" w:rsidP="00B5407C">
      <w:pPr>
        <w:numPr>
          <w:ilvl w:val="0"/>
          <w:numId w:val="4"/>
        </w:numPr>
        <w:tabs>
          <w:tab w:val="clear" w:pos="900"/>
          <w:tab w:val="left" w:pos="1350"/>
          <w:tab w:val="left" w:pos="2280"/>
        </w:tabs>
        <w:ind w:left="1560" w:hanging="570"/>
        <w:jc w:val="both"/>
        <w:rPr>
          <w:rFonts w:cs="Arial"/>
          <w:bCs/>
          <w:sz w:val="24"/>
        </w:rPr>
      </w:pPr>
      <w:r w:rsidRPr="00CF4117">
        <w:rPr>
          <w:rFonts w:cs="Arial"/>
          <w:bCs/>
          <w:sz w:val="24"/>
        </w:rPr>
        <w:t>Facsimile</w:t>
      </w:r>
    </w:p>
    <w:p w14:paraId="044F0CAB" w14:textId="77777777" w:rsidR="003D4589" w:rsidRPr="00CF4117" w:rsidRDefault="003D4589" w:rsidP="00B5407C">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67A5B836" w14:textId="77777777" w:rsidR="003D4589" w:rsidRPr="00CF4117" w:rsidRDefault="003D4589" w:rsidP="003D4589">
      <w:pPr>
        <w:spacing w:after="200"/>
        <w:ind w:left="960"/>
        <w:jc w:val="both"/>
        <w:rPr>
          <w:rFonts w:cs="Arial"/>
          <w:sz w:val="24"/>
        </w:rPr>
      </w:pPr>
      <w:r w:rsidRPr="00CF4117">
        <w:rPr>
          <w:rFonts w:cs="Arial"/>
          <w:sz w:val="24"/>
        </w:rPr>
        <w:t>The contractor’s Order Placement Information is as follows:</w:t>
      </w:r>
    </w:p>
    <w:tbl>
      <w:tblPr>
        <w:tblStyle w:val="TableGrid"/>
        <w:tblW w:w="10743" w:type="dxa"/>
        <w:tblInd w:w="-275" w:type="dxa"/>
        <w:tblLook w:val="04A0" w:firstRow="1" w:lastRow="0" w:firstColumn="1" w:lastColumn="0" w:noHBand="0" w:noVBand="1"/>
        <w:tblCaption w:val="Order Placement Information"/>
        <w:tblDescription w:val="This table contains the contractor's contact information for order placement."/>
      </w:tblPr>
      <w:tblGrid>
        <w:gridCol w:w="1519"/>
        <w:gridCol w:w="2688"/>
        <w:gridCol w:w="1770"/>
        <w:gridCol w:w="4766"/>
      </w:tblGrid>
      <w:tr w:rsidR="00321D7B" w14:paraId="3E013708" w14:textId="77777777" w:rsidTr="002E631A">
        <w:trPr>
          <w:trHeight w:val="64"/>
        </w:trPr>
        <w:tc>
          <w:tcPr>
            <w:tcW w:w="10743" w:type="dxa"/>
            <w:gridSpan w:val="4"/>
            <w:shd w:val="clear" w:color="auto" w:fill="BFBFBF" w:themeFill="background1" w:themeFillShade="BF"/>
            <w:vAlign w:val="center"/>
          </w:tcPr>
          <w:p w14:paraId="5815238A" w14:textId="21AAA3FB" w:rsidR="00321D7B" w:rsidRDefault="00321D7B" w:rsidP="00321D7B">
            <w:pPr>
              <w:jc w:val="center"/>
              <w:rPr>
                <w:rFonts w:cs="Arial"/>
                <w:sz w:val="24"/>
              </w:rPr>
            </w:pPr>
            <w:r w:rsidRPr="00FB1947">
              <w:rPr>
                <w:rFonts w:cs="Arial"/>
                <w:b/>
                <w:sz w:val="24"/>
                <w:szCs w:val="24"/>
              </w:rPr>
              <w:t>ORDER PLACEMENT INFORMATION</w:t>
            </w:r>
          </w:p>
        </w:tc>
      </w:tr>
      <w:tr w:rsidR="002E631A" w14:paraId="57915801" w14:textId="77777777" w:rsidTr="00A81464">
        <w:tc>
          <w:tcPr>
            <w:tcW w:w="1519" w:type="dxa"/>
          </w:tcPr>
          <w:p w14:paraId="59D45ADF" w14:textId="77777777" w:rsidR="002E631A" w:rsidRPr="00CF4117" w:rsidRDefault="002E631A" w:rsidP="002E631A">
            <w:pPr>
              <w:rPr>
                <w:rFonts w:cs="Arial"/>
                <w:sz w:val="24"/>
                <w:szCs w:val="24"/>
              </w:rPr>
            </w:pPr>
            <w:r>
              <w:rPr>
                <w:rFonts w:cs="Arial"/>
                <w:sz w:val="24"/>
                <w:szCs w:val="24"/>
              </w:rPr>
              <w:t>C</w:t>
            </w:r>
            <w:r w:rsidRPr="00CF4117">
              <w:rPr>
                <w:rFonts w:cs="Arial"/>
                <w:sz w:val="24"/>
                <w:szCs w:val="24"/>
              </w:rPr>
              <w:t>ontract #</w:t>
            </w:r>
          </w:p>
          <w:p w14:paraId="21819F51" w14:textId="42AF0BD5"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B</w:t>
            </w:r>
          </w:p>
        </w:tc>
        <w:tc>
          <w:tcPr>
            <w:tcW w:w="2688" w:type="dxa"/>
          </w:tcPr>
          <w:p w14:paraId="5065B6A8" w14:textId="77777777" w:rsidR="002E631A" w:rsidRPr="00CF4117" w:rsidRDefault="002E631A" w:rsidP="002E631A">
            <w:pPr>
              <w:rPr>
                <w:rFonts w:cs="Arial"/>
                <w:sz w:val="24"/>
                <w:szCs w:val="24"/>
              </w:rPr>
            </w:pPr>
            <w:r w:rsidRPr="00CF4117">
              <w:rPr>
                <w:rFonts w:cs="Arial"/>
                <w:sz w:val="24"/>
                <w:szCs w:val="24"/>
              </w:rPr>
              <w:t>U.S. Mail:</w:t>
            </w:r>
          </w:p>
          <w:p w14:paraId="691D216C" w14:textId="77777777" w:rsidR="002E631A" w:rsidRDefault="002E631A" w:rsidP="002E631A">
            <w:pPr>
              <w:rPr>
                <w:rFonts w:cs="Arial"/>
                <w:sz w:val="24"/>
                <w:szCs w:val="24"/>
              </w:rPr>
            </w:pPr>
            <w:r>
              <w:rPr>
                <w:rFonts w:cs="Arial"/>
                <w:sz w:val="24"/>
                <w:szCs w:val="24"/>
              </w:rPr>
              <w:t>Ocean Honda</w:t>
            </w:r>
          </w:p>
          <w:p w14:paraId="1D9816A3" w14:textId="77777777" w:rsidR="002E631A" w:rsidRDefault="002E631A" w:rsidP="002E631A">
            <w:pPr>
              <w:rPr>
                <w:rFonts w:cs="Arial"/>
                <w:sz w:val="24"/>
                <w:szCs w:val="24"/>
              </w:rPr>
            </w:pPr>
            <w:r>
              <w:rPr>
                <w:rFonts w:cs="Arial"/>
                <w:sz w:val="24"/>
                <w:szCs w:val="24"/>
              </w:rPr>
              <w:t>3801 Soquel Dr</w:t>
            </w:r>
          </w:p>
          <w:p w14:paraId="6EA91BFE" w14:textId="77777777" w:rsidR="002E631A" w:rsidRDefault="002E631A" w:rsidP="002E631A">
            <w:pPr>
              <w:rPr>
                <w:rFonts w:cs="Arial"/>
                <w:sz w:val="24"/>
                <w:szCs w:val="24"/>
              </w:rPr>
            </w:pPr>
            <w:r>
              <w:rPr>
                <w:rFonts w:cs="Arial"/>
                <w:sz w:val="24"/>
                <w:szCs w:val="24"/>
              </w:rPr>
              <w:t>Soquel, CA 95073</w:t>
            </w:r>
          </w:p>
          <w:p w14:paraId="04C9ACB6" w14:textId="68A3C2A0" w:rsidR="002E631A" w:rsidRDefault="002E631A" w:rsidP="002E631A">
            <w:pPr>
              <w:spacing w:after="200"/>
              <w:jc w:val="both"/>
              <w:rPr>
                <w:rFonts w:cs="Arial"/>
                <w:sz w:val="24"/>
              </w:rPr>
            </w:pPr>
            <w:r w:rsidRPr="003C1C3B">
              <w:rPr>
                <w:rFonts w:cs="Arial"/>
                <w:bCs/>
                <w:iCs/>
                <w:sz w:val="24"/>
                <w:szCs w:val="24"/>
              </w:rPr>
              <w:t>Attn: Pat Ireland</w:t>
            </w:r>
          </w:p>
        </w:tc>
        <w:tc>
          <w:tcPr>
            <w:tcW w:w="1770" w:type="dxa"/>
          </w:tcPr>
          <w:p w14:paraId="6D6E6EEE" w14:textId="77777777" w:rsidR="002E631A" w:rsidRPr="00CF4117" w:rsidRDefault="002E631A" w:rsidP="002E631A">
            <w:pPr>
              <w:rPr>
                <w:rFonts w:cs="Arial"/>
                <w:sz w:val="24"/>
                <w:szCs w:val="24"/>
              </w:rPr>
            </w:pPr>
            <w:r w:rsidRPr="00CF4117">
              <w:rPr>
                <w:rFonts w:cs="Arial"/>
                <w:sz w:val="24"/>
                <w:szCs w:val="24"/>
              </w:rPr>
              <w:t>Facsimile:</w:t>
            </w:r>
          </w:p>
          <w:p w14:paraId="47F38421" w14:textId="40A29580" w:rsidR="002E631A" w:rsidRDefault="002E631A" w:rsidP="002E631A">
            <w:pPr>
              <w:spacing w:after="200"/>
              <w:jc w:val="both"/>
              <w:rPr>
                <w:rFonts w:cs="Arial"/>
                <w:sz w:val="24"/>
              </w:rPr>
            </w:pPr>
            <w:r w:rsidRPr="00CF4117">
              <w:rPr>
                <w:rFonts w:cs="Arial"/>
                <w:sz w:val="24"/>
                <w:szCs w:val="24"/>
              </w:rPr>
              <w:t>(559) 961-4601</w:t>
            </w:r>
          </w:p>
        </w:tc>
        <w:tc>
          <w:tcPr>
            <w:tcW w:w="4766" w:type="dxa"/>
          </w:tcPr>
          <w:p w14:paraId="384E1EDA" w14:textId="77777777" w:rsidR="002E631A" w:rsidRDefault="002E631A" w:rsidP="002E631A">
            <w:pPr>
              <w:jc w:val="both"/>
              <w:rPr>
                <w:sz w:val="24"/>
                <w:szCs w:val="24"/>
              </w:rPr>
            </w:pPr>
            <w:r>
              <w:rPr>
                <w:sz w:val="24"/>
                <w:szCs w:val="24"/>
              </w:rPr>
              <w:t xml:space="preserve">Email: </w:t>
            </w:r>
          </w:p>
          <w:p w14:paraId="28025262" w14:textId="262093B1" w:rsidR="002E631A" w:rsidRDefault="00A478F3" w:rsidP="002E631A">
            <w:pPr>
              <w:rPr>
                <w:sz w:val="24"/>
                <w:szCs w:val="24"/>
              </w:rPr>
            </w:pPr>
            <w:hyperlink r:id="rId25" w:history="1">
              <w:r w:rsidR="001564BB" w:rsidRPr="00B0238F">
                <w:rPr>
                  <w:rStyle w:val="Hyperlink"/>
                  <w:sz w:val="24"/>
                  <w:szCs w:val="24"/>
                </w:rPr>
                <w:t>patireland1962@yahoo.com</w:t>
              </w:r>
            </w:hyperlink>
          </w:p>
          <w:p w14:paraId="6420C0CD" w14:textId="77777777" w:rsidR="002E631A" w:rsidRDefault="002E631A" w:rsidP="002E631A">
            <w:pPr>
              <w:spacing w:after="200"/>
              <w:jc w:val="both"/>
              <w:rPr>
                <w:rFonts w:cs="Arial"/>
                <w:sz w:val="24"/>
              </w:rPr>
            </w:pPr>
          </w:p>
        </w:tc>
      </w:tr>
      <w:tr w:rsidR="002E631A" w14:paraId="4A180174" w14:textId="77777777" w:rsidTr="00A81464">
        <w:tc>
          <w:tcPr>
            <w:tcW w:w="1519" w:type="dxa"/>
          </w:tcPr>
          <w:p w14:paraId="7C1F547C" w14:textId="77777777" w:rsidR="002E631A" w:rsidRPr="00CF4117" w:rsidRDefault="002E631A" w:rsidP="002E631A">
            <w:pPr>
              <w:rPr>
                <w:rFonts w:cs="Arial"/>
                <w:sz w:val="24"/>
                <w:szCs w:val="24"/>
              </w:rPr>
            </w:pPr>
            <w:r w:rsidRPr="00CF4117">
              <w:rPr>
                <w:rFonts w:cs="Arial"/>
                <w:sz w:val="24"/>
                <w:szCs w:val="24"/>
              </w:rPr>
              <w:t>Contract #</w:t>
            </w:r>
          </w:p>
          <w:p w14:paraId="425E943C" w14:textId="58F925E9"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C</w:t>
            </w:r>
          </w:p>
        </w:tc>
        <w:tc>
          <w:tcPr>
            <w:tcW w:w="2688" w:type="dxa"/>
          </w:tcPr>
          <w:p w14:paraId="69304810" w14:textId="77777777" w:rsidR="002E631A" w:rsidRDefault="002E631A" w:rsidP="002E631A">
            <w:pPr>
              <w:rPr>
                <w:rFonts w:cs="Arial"/>
                <w:sz w:val="24"/>
                <w:szCs w:val="24"/>
              </w:rPr>
            </w:pPr>
            <w:r w:rsidRPr="00CF4117">
              <w:rPr>
                <w:rFonts w:cs="Arial"/>
                <w:sz w:val="24"/>
                <w:szCs w:val="24"/>
              </w:rPr>
              <w:t>U.S. Mail:</w:t>
            </w:r>
          </w:p>
          <w:p w14:paraId="7C4987A4" w14:textId="77777777" w:rsidR="002E631A" w:rsidRPr="0079057D" w:rsidRDefault="002E631A" w:rsidP="002E631A">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2BE5AC1F" w14:textId="77777777" w:rsidR="002E631A" w:rsidRPr="0079057D" w:rsidRDefault="002E631A" w:rsidP="002E631A">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2508D963" w14:textId="77777777" w:rsidR="002E631A" w:rsidRDefault="002E631A" w:rsidP="002E631A">
            <w:pPr>
              <w:rPr>
                <w:rFonts w:cs="Arial"/>
                <w:sz w:val="24"/>
                <w:szCs w:val="24"/>
              </w:rPr>
            </w:pPr>
            <w:r w:rsidRPr="0079057D">
              <w:rPr>
                <w:rFonts w:cs="Arial"/>
                <w:sz w:val="24"/>
                <w:szCs w:val="24"/>
              </w:rPr>
              <w:t>Hanford, CA 93230</w:t>
            </w:r>
          </w:p>
          <w:p w14:paraId="4169A2E7" w14:textId="5F886050" w:rsidR="002E631A" w:rsidRDefault="002E631A" w:rsidP="002E631A">
            <w:pPr>
              <w:spacing w:after="200"/>
              <w:jc w:val="both"/>
              <w:rPr>
                <w:rFonts w:cs="Arial"/>
                <w:sz w:val="24"/>
              </w:rPr>
            </w:pPr>
            <w:r w:rsidRPr="001536E1">
              <w:rPr>
                <w:rFonts w:cs="Arial"/>
                <w:sz w:val="24"/>
                <w:szCs w:val="24"/>
              </w:rPr>
              <w:t>Attn: Pat Ireland</w:t>
            </w:r>
          </w:p>
        </w:tc>
        <w:tc>
          <w:tcPr>
            <w:tcW w:w="1770" w:type="dxa"/>
          </w:tcPr>
          <w:p w14:paraId="0DE3C37E" w14:textId="77777777" w:rsidR="002E631A" w:rsidRDefault="002E631A" w:rsidP="002E631A">
            <w:pPr>
              <w:rPr>
                <w:rFonts w:cs="Arial"/>
                <w:sz w:val="24"/>
                <w:szCs w:val="24"/>
              </w:rPr>
            </w:pPr>
            <w:r w:rsidRPr="00CF4117">
              <w:rPr>
                <w:rFonts w:cs="Arial"/>
                <w:sz w:val="24"/>
                <w:szCs w:val="24"/>
              </w:rPr>
              <w:t>Facsimile:</w:t>
            </w:r>
          </w:p>
          <w:p w14:paraId="0C9B6158" w14:textId="75CF77DC" w:rsidR="002E631A" w:rsidRDefault="002E631A" w:rsidP="002E631A">
            <w:pPr>
              <w:spacing w:after="200"/>
              <w:jc w:val="both"/>
              <w:rPr>
                <w:rFonts w:cs="Arial"/>
                <w:sz w:val="24"/>
              </w:rPr>
            </w:pPr>
            <w:r w:rsidRPr="00CF4117">
              <w:rPr>
                <w:rFonts w:cs="Arial"/>
                <w:sz w:val="24"/>
                <w:szCs w:val="24"/>
              </w:rPr>
              <w:t>(559) 961-4601</w:t>
            </w:r>
          </w:p>
        </w:tc>
        <w:tc>
          <w:tcPr>
            <w:tcW w:w="4766" w:type="dxa"/>
          </w:tcPr>
          <w:p w14:paraId="333630E1" w14:textId="77777777" w:rsidR="002E631A" w:rsidRDefault="002E631A" w:rsidP="002E631A">
            <w:pPr>
              <w:jc w:val="both"/>
              <w:rPr>
                <w:sz w:val="24"/>
                <w:szCs w:val="24"/>
              </w:rPr>
            </w:pPr>
            <w:r>
              <w:rPr>
                <w:sz w:val="24"/>
                <w:szCs w:val="24"/>
              </w:rPr>
              <w:t xml:space="preserve">Email: </w:t>
            </w:r>
          </w:p>
          <w:p w14:paraId="40FDE840" w14:textId="77777777" w:rsidR="002E631A" w:rsidRPr="003C1C3B" w:rsidRDefault="00A478F3" w:rsidP="002E631A">
            <w:pPr>
              <w:rPr>
                <w:sz w:val="24"/>
                <w:szCs w:val="24"/>
              </w:rPr>
            </w:pPr>
            <w:hyperlink r:id="rId26" w:history="1">
              <w:r w:rsidR="002E631A" w:rsidRPr="00F62F6E">
                <w:rPr>
                  <w:rStyle w:val="Hyperlink"/>
                  <w:sz w:val="24"/>
                  <w:szCs w:val="24"/>
                </w:rPr>
                <w:t>patireland1962@yahoo.com</w:t>
              </w:r>
            </w:hyperlink>
          </w:p>
          <w:p w14:paraId="3FF23640" w14:textId="77777777" w:rsidR="002E631A" w:rsidRDefault="002E631A" w:rsidP="002E631A">
            <w:pPr>
              <w:spacing w:after="200"/>
              <w:jc w:val="both"/>
              <w:rPr>
                <w:rFonts w:cs="Arial"/>
                <w:sz w:val="24"/>
              </w:rPr>
            </w:pPr>
          </w:p>
        </w:tc>
      </w:tr>
      <w:tr w:rsidR="002E631A" w14:paraId="4F1CB1D9" w14:textId="77777777" w:rsidTr="00A81464">
        <w:tc>
          <w:tcPr>
            <w:tcW w:w="1519" w:type="dxa"/>
          </w:tcPr>
          <w:p w14:paraId="67C3C826" w14:textId="77777777" w:rsidR="002E631A" w:rsidRPr="00CF4117" w:rsidRDefault="002E631A" w:rsidP="002E631A">
            <w:pPr>
              <w:rPr>
                <w:rFonts w:cs="Arial"/>
                <w:sz w:val="24"/>
                <w:szCs w:val="24"/>
              </w:rPr>
            </w:pPr>
            <w:r w:rsidRPr="00CF4117">
              <w:rPr>
                <w:rFonts w:cs="Arial"/>
                <w:sz w:val="24"/>
                <w:szCs w:val="24"/>
              </w:rPr>
              <w:t>Contract #</w:t>
            </w:r>
          </w:p>
          <w:p w14:paraId="30874E70" w14:textId="5CE23F08" w:rsidR="002E631A" w:rsidRDefault="002E631A" w:rsidP="002E631A">
            <w:pPr>
              <w:spacing w:after="200"/>
              <w:jc w:val="both"/>
              <w:rPr>
                <w:rFonts w:cs="Arial"/>
                <w:sz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D</w:t>
            </w:r>
          </w:p>
        </w:tc>
        <w:tc>
          <w:tcPr>
            <w:tcW w:w="2688" w:type="dxa"/>
          </w:tcPr>
          <w:p w14:paraId="6E98FEF4" w14:textId="77777777" w:rsidR="002E631A" w:rsidRDefault="002E631A" w:rsidP="002E631A">
            <w:pPr>
              <w:rPr>
                <w:rFonts w:cs="Arial"/>
                <w:sz w:val="24"/>
                <w:szCs w:val="24"/>
              </w:rPr>
            </w:pPr>
            <w:r w:rsidRPr="00CF4117">
              <w:rPr>
                <w:rFonts w:cs="Arial"/>
                <w:sz w:val="24"/>
                <w:szCs w:val="24"/>
              </w:rPr>
              <w:t>U.S. Mail:</w:t>
            </w:r>
          </w:p>
          <w:p w14:paraId="7E79C9CD" w14:textId="77777777" w:rsidR="002E631A" w:rsidRPr="00AD652D" w:rsidRDefault="002E631A" w:rsidP="002E631A">
            <w:pPr>
              <w:rPr>
                <w:rFonts w:cs="Arial"/>
                <w:sz w:val="24"/>
                <w:szCs w:val="24"/>
              </w:rPr>
            </w:pPr>
            <w:r>
              <w:rPr>
                <w:rFonts w:cs="Arial"/>
                <w:sz w:val="24"/>
                <w:szCs w:val="24"/>
              </w:rPr>
              <w:t>Winner Chevrolet</w:t>
            </w:r>
          </w:p>
          <w:p w14:paraId="213FC4B8" w14:textId="77777777" w:rsidR="002E631A" w:rsidRPr="00AD652D" w:rsidRDefault="002E631A" w:rsidP="002E631A">
            <w:pPr>
              <w:rPr>
                <w:rFonts w:cs="Arial"/>
                <w:sz w:val="24"/>
                <w:szCs w:val="24"/>
              </w:rPr>
            </w:pPr>
            <w:r w:rsidRPr="00AD652D">
              <w:rPr>
                <w:rFonts w:cs="Arial"/>
                <w:sz w:val="24"/>
                <w:szCs w:val="24"/>
              </w:rPr>
              <w:t>8575 Laguna Grove Drive</w:t>
            </w:r>
          </w:p>
          <w:p w14:paraId="266A9B71" w14:textId="77777777" w:rsidR="002E631A" w:rsidRPr="00AD652D" w:rsidRDefault="002E631A" w:rsidP="002E631A">
            <w:pPr>
              <w:rPr>
                <w:rFonts w:cs="Arial"/>
                <w:sz w:val="24"/>
                <w:szCs w:val="24"/>
              </w:rPr>
            </w:pPr>
            <w:r w:rsidRPr="00AD652D">
              <w:rPr>
                <w:rFonts w:cs="Arial"/>
                <w:sz w:val="24"/>
                <w:szCs w:val="24"/>
              </w:rPr>
              <w:t>Elk Grove, CA 95757</w:t>
            </w:r>
          </w:p>
          <w:p w14:paraId="51D8EE09" w14:textId="62D9F44C" w:rsidR="002E631A" w:rsidRDefault="002E631A" w:rsidP="002E631A">
            <w:pPr>
              <w:spacing w:after="200"/>
              <w:jc w:val="both"/>
              <w:rPr>
                <w:rFonts w:cs="Arial"/>
                <w:sz w:val="24"/>
              </w:rPr>
            </w:pPr>
            <w:r>
              <w:rPr>
                <w:rFonts w:cs="Arial"/>
                <w:sz w:val="24"/>
                <w:szCs w:val="24"/>
              </w:rPr>
              <w:t xml:space="preserve">Attn: </w:t>
            </w:r>
            <w:r w:rsidRPr="00B010E8">
              <w:rPr>
                <w:rFonts w:cs="Arial"/>
                <w:sz w:val="24"/>
                <w:szCs w:val="24"/>
              </w:rPr>
              <w:t>Jerry Powers</w:t>
            </w:r>
          </w:p>
        </w:tc>
        <w:tc>
          <w:tcPr>
            <w:tcW w:w="1770" w:type="dxa"/>
          </w:tcPr>
          <w:p w14:paraId="5E7DF4EE" w14:textId="77777777" w:rsidR="002E631A" w:rsidRDefault="002E631A" w:rsidP="002E631A">
            <w:pPr>
              <w:rPr>
                <w:rFonts w:cs="Arial"/>
                <w:sz w:val="24"/>
                <w:szCs w:val="24"/>
              </w:rPr>
            </w:pPr>
            <w:r w:rsidRPr="00CF4117">
              <w:rPr>
                <w:rFonts w:cs="Arial"/>
                <w:sz w:val="24"/>
                <w:szCs w:val="24"/>
              </w:rPr>
              <w:t>Facsimile:</w:t>
            </w:r>
          </w:p>
          <w:p w14:paraId="212A28D4" w14:textId="77777777" w:rsidR="002E631A" w:rsidRPr="00CF4117" w:rsidRDefault="002E631A" w:rsidP="002E631A">
            <w:pPr>
              <w:rPr>
                <w:rFonts w:cs="Arial"/>
                <w:sz w:val="24"/>
                <w:szCs w:val="24"/>
              </w:rPr>
            </w:pPr>
            <w:r w:rsidRPr="00CF4117">
              <w:rPr>
                <w:rFonts w:cs="Arial"/>
                <w:sz w:val="24"/>
                <w:szCs w:val="24"/>
              </w:rPr>
              <w:t>(916) 421-0149</w:t>
            </w:r>
          </w:p>
          <w:p w14:paraId="0A30B6D3" w14:textId="77777777" w:rsidR="002E631A" w:rsidRDefault="002E631A" w:rsidP="002E631A">
            <w:pPr>
              <w:spacing w:after="200"/>
              <w:jc w:val="both"/>
              <w:rPr>
                <w:rFonts w:cs="Arial"/>
                <w:sz w:val="24"/>
              </w:rPr>
            </w:pPr>
          </w:p>
        </w:tc>
        <w:tc>
          <w:tcPr>
            <w:tcW w:w="4766" w:type="dxa"/>
          </w:tcPr>
          <w:p w14:paraId="696D02BD" w14:textId="77777777" w:rsidR="002E631A" w:rsidRDefault="002E631A" w:rsidP="002E631A">
            <w:pPr>
              <w:jc w:val="both"/>
              <w:rPr>
                <w:sz w:val="24"/>
                <w:szCs w:val="24"/>
              </w:rPr>
            </w:pPr>
            <w:r>
              <w:rPr>
                <w:sz w:val="24"/>
                <w:szCs w:val="24"/>
              </w:rPr>
              <w:t xml:space="preserve">Email: </w:t>
            </w:r>
          </w:p>
          <w:p w14:paraId="160EEF92" w14:textId="77777777" w:rsidR="002E631A" w:rsidRDefault="00A478F3" w:rsidP="002E631A">
            <w:pPr>
              <w:tabs>
                <w:tab w:val="left" w:pos="0"/>
                <w:tab w:val="right" w:pos="4200"/>
                <w:tab w:val="left" w:pos="4560"/>
              </w:tabs>
              <w:jc w:val="both"/>
              <w:rPr>
                <w:sz w:val="24"/>
                <w:szCs w:val="24"/>
              </w:rPr>
            </w:pPr>
            <w:hyperlink r:id="rId27" w:history="1">
              <w:r w:rsidR="002E631A" w:rsidRPr="00F62F6E">
                <w:rPr>
                  <w:rStyle w:val="Hyperlink"/>
                  <w:sz w:val="24"/>
                  <w:szCs w:val="24"/>
                </w:rPr>
                <w:t>jpowers@lasherauto.com</w:t>
              </w:r>
            </w:hyperlink>
          </w:p>
          <w:p w14:paraId="09E2712E" w14:textId="77777777" w:rsidR="002E631A" w:rsidRDefault="002E631A" w:rsidP="002E631A">
            <w:pPr>
              <w:spacing w:after="200"/>
              <w:jc w:val="both"/>
              <w:rPr>
                <w:rFonts w:cs="Arial"/>
                <w:sz w:val="24"/>
              </w:rPr>
            </w:pPr>
          </w:p>
        </w:tc>
      </w:tr>
      <w:tr w:rsidR="003D4589" w14:paraId="7B85C2C0" w14:textId="77777777" w:rsidTr="00A81464">
        <w:tc>
          <w:tcPr>
            <w:tcW w:w="1519" w:type="dxa"/>
          </w:tcPr>
          <w:p w14:paraId="4594B89F" w14:textId="77777777" w:rsidR="003D4589" w:rsidRPr="00CF4117" w:rsidRDefault="003D4589" w:rsidP="003D4589">
            <w:pPr>
              <w:rPr>
                <w:rFonts w:cs="Arial"/>
                <w:sz w:val="24"/>
                <w:szCs w:val="24"/>
              </w:rPr>
            </w:pPr>
            <w:r w:rsidRPr="00CF4117">
              <w:rPr>
                <w:rFonts w:cs="Arial"/>
                <w:sz w:val="24"/>
                <w:szCs w:val="24"/>
              </w:rPr>
              <w:t>Contract #</w:t>
            </w:r>
          </w:p>
          <w:p w14:paraId="2E60DF85" w14:textId="757B83F3" w:rsidR="003D4589" w:rsidRPr="00CF4117" w:rsidRDefault="003D4589" w:rsidP="003D458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E</w:t>
            </w:r>
          </w:p>
        </w:tc>
        <w:tc>
          <w:tcPr>
            <w:tcW w:w="2688" w:type="dxa"/>
          </w:tcPr>
          <w:p w14:paraId="1E81F977" w14:textId="77777777" w:rsidR="003D4589" w:rsidRPr="00CF4117" w:rsidRDefault="003D4589" w:rsidP="003D4589">
            <w:pPr>
              <w:rPr>
                <w:rFonts w:cs="Arial"/>
                <w:sz w:val="24"/>
                <w:szCs w:val="24"/>
              </w:rPr>
            </w:pPr>
            <w:r w:rsidRPr="00CF4117">
              <w:rPr>
                <w:rFonts w:cs="Arial"/>
                <w:sz w:val="24"/>
                <w:szCs w:val="24"/>
              </w:rPr>
              <w:t>U.S. Mail:</w:t>
            </w:r>
          </w:p>
          <w:p w14:paraId="7B4C0B31" w14:textId="77777777" w:rsidR="003D4589" w:rsidRPr="00AD652D" w:rsidRDefault="003D4589" w:rsidP="003D4589">
            <w:pPr>
              <w:rPr>
                <w:rFonts w:cs="Arial"/>
                <w:sz w:val="24"/>
                <w:szCs w:val="24"/>
              </w:rPr>
            </w:pPr>
            <w:r w:rsidRPr="00AD652D">
              <w:rPr>
                <w:rFonts w:cs="Arial"/>
                <w:sz w:val="24"/>
                <w:szCs w:val="24"/>
              </w:rPr>
              <w:t>Elk Grove Auto Group</w:t>
            </w:r>
          </w:p>
          <w:p w14:paraId="2F564326" w14:textId="77777777" w:rsidR="003D4589" w:rsidRPr="00AD652D" w:rsidRDefault="003D4589" w:rsidP="003D4589">
            <w:pPr>
              <w:rPr>
                <w:rFonts w:cs="Arial"/>
                <w:sz w:val="24"/>
                <w:szCs w:val="24"/>
              </w:rPr>
            </w:pPr>
            <w:r w:rsidRPr="00AD652D">
              <w:rPr>
                <w:rFonts w:cs="Arial"/>
                <w:sz w:val="24"/>
                <w:szCs w:val="24"/>
              </w:rPr>
              <w:t>8575 Laguna Grove Drive</w:t>
            </w:r>
          </w:p>
          <w:p w14:paraId="1B5AD575" w14:textId="77777777" w:rsidR="003D4589" w:rsidRPr="00AD652D" w:rsidRDefault="003D4589" w:rsidP="003D4589">
            <w:pPr>
              <w:rPr>
                <w:rFonts w:cs="Arial"/>
                <w:sz w:val="24"/>
                <w:szCs w:val="24"/>
              </w:rPr>
            </w:pPr>
            <w:r w:rsidRPr="00AD652D">
              <w:rPr>
                <w:rFonts w:cs="Arial"/>
                <w:sz w:val="24"/>
                <w:szCs w:val="24"/>
              </w:rPr>
              <w:t>Elk Grove, CA 95757</w:t>
            </w:r>
          </w:p>
          <w:p w14:paraId="556BC503" w14:textId="06BBBC61" w:rsidR="003D4589" w:rsidRPr="00CF4117" w:rsidRDefault="003D4589" w:rsidP="003D4589">
            <w:pPr>
              <w:rPr>
                <w:rFonts w:cs="Arial"/>
                <w:sz w:val="24"/>
                <w:szCs w:val="24"/>
              </w:rPr>
            </w:pPr>
            <w:r>
              <w:rPr>
                <w:rFonts w:cs="Arial"/>
                <w:sz w:val="24"/>
                <w:szCs w:val="24"/>
              </w:rPr>
              <w:t xml:space="preserve">Attn: </w:t>
            </w:r>
            <w:r w:rsidRPr="00B010E8">
              <w:rPr>
                <w:rFonts w:cs="Arial"/>
                <w:sz w:val="24"/>
                <w:szCs w:val="24"/>
              </w:rPr>
              <w:t>Jerry Powers</w:t>
            </w:r>
          </w:p>
        </w:tc>
        <w:tc>
          <w:tcPr>
            <w:tcW w:w="1770" w:type="dxa"/>
          </w:tcPr>
          <w:p w14:paraId="6B3684AA" w14:textId="77777777" w:rsidR="003D4589" w:rsidRDefault="003D4589" w:rsidP="003D4589">
            <w:pPr>
              <w:rPr>
                <w:rFonts w:cs="Arial"/>
                <w:sz w:val="24"/>
                <w:szCs w:val="24"/>
              </w:rPr>
            </w:pPr>
            <w:r w:rsidRPr="00CF4117">
              <w:rPr>
                <w:rFonts w:cs="Arial"/>
                <w:sz w:val="24"/>
                <w:szCs w:val="24"/>
              </w:rPr>
              <w:t>Facsimile:</w:t>
            </w:r>
          </w:p>
          <w:p w14:paraId="258C6D23" w14:textId="77777777" w:rsidR="003D4589" w:rsidRPr="00CF4117" w:rsidRDefault="003D4589" w:rsidP="003D4589">
            <w:pPr>
              <w:rPr>
                <w:rFonts w:cs="Arial"/>
                <w:sz w:val="24"/>
                <w:szCs w:val="24"/>
              </w:rPr>
            </w:pPr>
            <w:r w:rsidRPr="00CF4117">
              <w:rPr>
                <w:rFonts w:cs="Arial"/>
                <w:sz w:val="24"/>
                <w:szCs w:val="24"/>
              </w:rPr>
              <w:t>(916) 421-0149</w:t>
            </w:r>
          </w:p>
          <w:p w14:paraId="2271D9CF" w14:textId="77777777" w:rsidR="003D4589" w:rsidRPr="00CF4117" w:rsidRDefault="003D4589" w:rsidP="003D4589">
            <w:pPr>
              <w:rPr>
                <w:rFonts w:cs="Arial"/>
                <w:sz w:val="24"/>
                <w:szCs w:val="24"/>
              </w:rPr>
            </w:pPr>
          </w:p>
        </w:tc>
        <w:tc>
          <w:tcPr>
            <w:tcW w:w="4766" w:type="dxa"/>
          </w:tcPr>
          <w:p w14:paraId="1743A977" w14:textId="77777777" w:rsidR="003D4589" w:rsidRDefault="003D4589" w:rsidP="003D4589">
            <w:pPr>
              <w:jc w:val="both"/>
              <w:rPr>
                <w:sz w:val="24"/>
                <w:szCs w:val="24"/>
              </w:rPr>
            </w:pPr>
            <w:r>
              <w:rPr>
                <w:sz w:val="24"/>
                <w:szCs w:val="24"/>
              </w:rPr>
              <w:t xml:space="preserve">Email: </w:t>
            </w:r>
          </w:p>
          <w:p w14:paraId="19C8F43A" w14:textId="77777777" w:rsidR="003D4589" w:rsidRPr="001536E1" w:rsidRDefault="00A478F3" w:rsidP="003D4589">
            <w:pPr>
              <w:jc w:val="both"/>
              <w:rPr>
                <w:sz w:val="24"/>
                <w:szCs w:val="24"/>
              </w:rPr>
            </w:pPr>
            <w:hyperlink r:id="rId28" w:history="1">
              <w:r w:rsidR="003D4589" w:rsidRPr="00F62F6E">
                <w:rPr>
                  <w:rStyle w:val="Hyperlink"/>
                  <w:rFonts w:cs="Arial"/>
                  <w:sz w:val="24"/>
                  <w:szCs w:val="24"/>
                </w:rPr>
                <w:t>jpowers@lasherauto.com</w:t>
              </w:r>
            </w:hyperlink>
          </w:p>
          <w:p w14:paraId="04BDAC40" w14:textId="77777777" w:rsidR="003D4589" w:rsidRDefault="003D4589" w:rsidP="003D4589">
            <w:pPr>
              <w:jc w:val="both"/>
              <w:rPr>
                <w:sz w:val="24"/>
                <w:szCs w:val="24"/>
              </w:rPr>
            </w:pPr>
          </w:p>
        </w:tc>
      </w:tr>
    </w:tbl>
    <w:p w14:paraId="619CCA45" w14:textId="77777777" w:rsidR="00371ADA" w:rsidRDefault="00371ADA">
      <w:r>
        <w:br w:type="page"/>
      </w:r>
    </w:p>
    <w:tbl>
      <w:tblPr>
        <w:tblStyle w:val="TableGrid"/>
        <w:tblW w:w="10743" w:type="dxa"/>
        <w:tblInd w:w="-275" w:type="dxa"/>
        <w:tblLook w:val="04A0" w:firstRow="1" w:lastRow="0" w:firstColumn="1" w:lastColumn="0" w:noHBand="0" w:noVBand="1"/>
        <w:tblCaption w:val="Order Placement Information"/>
        <w:tblDescription w:val="This table contains the contractor's contact information for order placement."/>
      </w:tblPr>
      <w:tblGrid>
        <w:gridCol w:w="1519"/>
        <w:gridCol w:w="2688"/>
        <w:gridCol w:w="1770"/>
        <w:gridCol w:w="4766"/>
      </w:tblGrid>
      <w:tr w:rsidR="00974510" w14:paraId="0D9766E2" w14:textId="77777777" w:rsidTr="00A81464">
        <w:tc>
          <w:tcPr>
            <w:tcW w:w="1519" w:type="dxa"/>
          </w:tcPr>
          <w:p w14:paraId="456BB451" w14:textId="77777777" w:rsidR="00974510" w:rsidRPr="00CF4117" w:rsidRDefault="00974510" w:rsidP="00974510">
            <w:pPr>
              <w:rPr>
                <w:rFonts w:cs="Arial"/>
                <w:sz w:val="24"/>
                <w:szCs w:val="24"/>
              </w:rPr>
            </w:pPr>
            <w:r w:rsidRPr="00CF4117">
              <w:rPr>
                <w:rFonts w:cs="Arial"/>
                <w:sz w:val="24"/>
                <w:szCs w:val="24"/>
              </w:rPr>
              <w:lastRenderedPageBreak/>
              <w:t>Contract #</w:t>
            </w:r>
          </w:p>
          <w:p w14:paraId="6BB7AE6E" w14:textId="4FF1592C" w:rsidR="00974510" w:rsidRPr="00CF4117" w:rsidRDefault="00974510" w:rsidP="00974510">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F</w:t>
            </w:r>
          </w:p>
        </w:tc>
        <w:tc>
          <w:tcPr>
            <w:tcW w:w="2688" w:type="dxa"/>
          </w:tcPr>
          <w:p w14:paraId="78F6CD57" w14:textId="77777777" w:rsidR="00974510" w:rsidRDefault="00974510" w:rsidP="00974510">
            <w:pPr>
              <w:rPr>
                <w:rFonts w:cs="Arial"/>
                <w:sz w:val="24"/>
                <w:szCs w:val="24"/>
              </w:rPr>
            </w:pPr>
            <w:r w:rsidRPr="00CF4117">
              <w:rPr>
                <w:rFonts w:cs="Arial"/>
                <w:sz w:val="24"/>
                <w:szCs w:val="24"/>
              </w:rPr>
              <w:t>U.S. Mail:</w:t>
            </w:r>
          </w:p>
          <w:p w14:paraId="2F307313" w14:textId="77777777" w:rsidR="00974510" w:rsidRPr="001978FE" w:rsidRDefault="00974510" w:rsidP="00974510">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70BB6C1A" w14:textId="77777777" w:rsidR="00974510" w:rsidRPr="001978FE" w:rsidRDefault="00974510" w:rsidP="00974510">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612F173B" w14:textId="77777777" w:rsidR="00974510" w:rsidRDefault="00974510" w:rsidP="00974510">
            <w:pPr>
              <w:rPr>
                <w:rFonts w:cs="Arial"/>
                <w:bCs/>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p w14:paraId="00AB9C5D" w14:textId="669B20F3" w:rsidR="00974510" w:rsidRPr="00CF4117" w:rsidRDefault="00974510" w:rsidP="00974510">
            <w:pPr>
              <w:rPr>
                <w:rFonts w:cs="Arial"/>
                <w:sz w:val="24"/>
                <w:szCs w:val="24"/>
              </w:rPr>
            </w:pPr>
            <w:r>
              <w:rPr>
                <w:rFonts w:cs="Arial"/>
                <w:bCs/>
                <w:sz w:val="24"/>
                <w:szCs w:val="24"/>
              </w:rPr>
              <w:t>Attn: Sandra Scott</w:t>
            </w:r>
          </w:p>
        </w:tc>
        <w:tc>
          <w:tcPr>
            <w:tcW w:w="1770" w:type="dxa"/>
          </w:tcPr>
          <w:p w14:paraId="684C0768" w14:textId="77777777" w:rsidR="00974510" w:rsidRPr="00CF4117" w:rsidRDefault="00974510" w:rsidP="00974510">
            <w:pPr>
              <w:rPr>
                <w:rFonts w:cs="Arial"/>
                <w:sz w:val="24"/>
                <w:szCs w:val="24"/>
              </w:rPr>
            </w:pPr>
            <w:r w:rsidRPr="00CF4117">
              <w:rPr>
                <w:rFonts w:cs="Arial"/>
                <w:sz w:val="24"/>
                <w:szCs w:val="24"/>
              </w:rPr>
              <w:t>Facsimile:</w:t>
            </w:r>
          </w:p>
          <w:p w14:paraId="529A4C90" w14:textId="15366132" w:rsidR="00974510" w:rsidRPr="00710022" w:rsidRDefault="009A1E3F" w:rsidP="00974510">
            <w:pPr>
              <w:rPr>
                <w:rFonts w:cs="Arial"/>
                <w:sz w:val="24"/>
                <w:szCs w:val="24"/>
              </w:rPr>
            </w:pPr>
            <w:r w:rsidRPr="00710022">
              <w:rPr>
                <w:rFonts w:cs="Arial"/>
                <w:sz w:val="24"/>
                <w:szCs w:val="24"/>
              </w:rPr>
              <w:t>N/A</w:t>
            </w:r>
          </w:p>
        </w:tc>
        <w:tc>
          <w:tcPr>
            <w:tcW w:w="4766" w:type="dxa"/>
          </w:tcPr>
          <w:p w14:paraId="7FEFF527" w14:textId="7506A029" w:rsidR="00974510" w:rsidRPr="00974510" w:rsidRDefault="00974510" w:rsidP="00974510">
            <w:pPr>
              <w:spacing w:after="60"/>
              <w:rPr>
                <w:sz w:val="24"/>
                <w:szCs w:val="24"/>
              </w:rPr>
            </w:pPr>
            <w:r w:rsidRPr="00974510">
              <w:rPr>
                <w:sz w:val="24"/>
                <w:szCs w:val="24"/>
              </w:rPr>
              <w:t>Email:</w:t>
            </w:r>
          </w:p>
          <w:p w14:paraId="047813AC" w14:textId="555190BD" w:rsidR="00974510" w:rsidRPr="001564BB" w:rsidRDefault="00A478F3" w:rsidP="00974510">
            <w:pPr>
              <w:spacing w:after="60"/>
              <w:rPr>
                <w:sz w:val="24"/>
                <w:szCs w:val="24"/>
              </w:rPr>
            </w:pPr>
            <w:hyperlink r:id="rId29" w:history="1">
              <w:r w:rsidR="001564BB" w:rsidRPr="001564BB">
                <w:rPr>
                  <w:rStyle w:val="Hyperlink"/>
                  <w:rFonts w:cs="Arial"/>
                  <w:sz w:val="24"/>
                  <w:szCs w:val="24"/>
                </w:rPr>
                <w:t>sandrascott@fordsacramento.com</w:t>
              </w:r>
            </w:hyperlink>
          </w:p>
        </w:tc>
      </w:tr>
      <w:tr w:rsidR="00C83F44" w14:paraId="3EA4CD93" w14:textId="77777777" w:rsidTr="00A81464">
        <w:tc>
          <w:tcPr>
            <w:tcW w:w="1519" w:type="dxa"/>
          </w:tcPr>
          <w:p w14:paraId="3133530A" w14:textId="77777777" w:rsidR="00C83F44" w:rsidRPr="00CF4117" w:rsidRDefault="00C83F44" w:rsidP="00C83F44">
            <w:pPr>
              <w:rPr>
                <w:rFonts w:cs="Arial"/>
                <w:sz w:val="24"/>
                <w:szCs w:val="24"/>
              </w:rPr>
            </w:pPr>
            <w:r w:rsidRPr="00CF4117">
              <w:rPr>
                <w:rFonts w:cs="Arial"/>
                <w:sz w:val="24"/>
                <w:szCs w:val="24"/>
              </w:rPr>
              <w:t>Contract #</w:t>
            </w:r>
          </w:p>
          <w:p w14:paraId="29C0E98F" w14:textId="19058545"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G</w:t>
            </w:r>
          </w:p>
        </w:tc>
        <w:tc>
          <w:tcPr>
            <w:tcW w:w="2688" w:type="dxa"/>
          </w:tcPr>
          <w:p w14:paraId="03D66B5B" w14:textId="77777777" w:rsidR="00C83F44" w:rsidRPr="00CF4117" w:rsidRDefault="00C83F44" w:rsidP="00C83F44">
            <w:pPr>
              <w:rPr>
                <w:rFonts w:cs="Arial"/>
                <w:sz w:val="24"/>
                <w:szCs w:val="24"/>
              </w:rPr>
            </w:pPr>
            <w:r w:rsidRPr="00CF4117">
              <w:rPr>
                <w:rFonts w:cs="Arial"/>
                <w:sz w:val="24"/>
                <w:szCs w:val="24"/>
              </w:rPr>
              <w:t>U.S. Mail:</w:t>
            </w:r>
          </w:p>
          <w:p w14:paraId="53E139E1" w14:textId="77777777" w:rsidR="00C83F44" w:rsidRPr="004E42B7" w:rsidRDefault="00C83F44" w:rsidP="00C83F44">
            <w:pPr>
              <w:rPr>
                <w:rFonts w:cs="Arial"/>
                <w:sz w:val="24"/>
                <w:szCs w:val="24"/>
              </w:rPr>
            </w:pPr>
            <w:r w:rsidRPr="004E42B7">
              <w:rPr>
                <w:rFonts w:cs="Arial"/>
                <w:sz w:val="24"/>
                <w:szCs w:val="24"/>
              </w:rPr>
              <w:t>Watsonville Fleet Group</w:t>
            </w:r>
          </w:p>
          <w:p w14:paraId="027652F2" w14:textId="77777777" w:rsidR="00C83F44" w:rsidRPr="004E42B7" w:rsidRDefault="00C83F44" w:rsidP="00C83F44">
            <w:pPr>
              <w:rPr>
                <w:rFonts w:cs="Arial"/>
                <w:sz w:val="24"/>
                <w:szCs w:val="24"/>
              </w:rPr>
            </w:pPr>
            <w:r w:rsidRPr="004E42B7">
              <w:rPr>
                <w:rFonts w:cs="Arial"/>
                <w:sz w:val="24"/>
                <w:szCs w:val="24"/>
              </w:rPr>
              <w:t>1601 W. Main Street</w:t>
            </w:r>
          </w:p>
          <w:p w14:paraId="1058B81A" w14:textId="77777777" w:rsidR="00C83F44" w:rsidRDefault="00C83F44" w:rsidP="00C83F44">
            <w:pPr>
              <w:rPr>
                <w:rFonts w:cs="Arial"/>
                <w:sz w:val="24"/>
                <w:szCs w:val="24"/>
              </w:rPr>
            </w:pPr>
            <w:r w:rsidRPr="004E42B7">
              <w:rPr>
                <w:rFonts w:cs="Arial"/>
                <w:sz w:val="24"/>
                <w:szCs w:val="24"/>
              </w:rPr>
              <w:t>Alhambra, CA 91801</w:t>
            </w:r>
          </w:p>
          <w:p w14:paraId="68CCED89" w14:textId="369B7B0A" w:rsidR="00C83F44" w:rsidRPr="00CF4117" w:rsidRDefault="00C83F44" w:rsidP="00C83F44">
            <w:pPr>
              <w:rPr>
                <w:rFonts w:cs="Arial"/>
                <w:sz w:val="24"/>
                <w:szCs w:val="24"/>
              </w:rPr>
            </w:pPr>
            <w:r w:rsidRPr="00A538D0">
              <w:rPr>
                <w:rFonts w:cs="Arial"/>
                <w:sz w:val="24"/>
                <w:szCs w:val="24"/>
              </w:rPr>
              <w:t>Attn: Yesenia Covarrubias</w:t>
            </w:r>
          </w:p>
        </w:tc>
        <w:tc>
          <w:tcPr>
            <w:tcW w:w="1770" w:type="dxa"/>
          </w:tcPr>
          <w:p w14:paraId="05CC04F4" w14:textId="77777777" w:rsidR="00C83F44" w:rsidRPr="00CF4117" w:rsidRDefault="00C83F44" w:rsidP="00C83F44">
            <w:pPr>
              <w:rPr>
                <w:rFonts w:cs="Arial"/>
                <w:sz w:val="24"/>
                <w:szCs w:val="24"/>
              </w:rPr>
            </w:pPr>
            <w:r w:rsidRPr="00CF4117">
              <w:rPr>
                <w:rFonts w:cs="Arial"/>
                <w:sz w:val="24"/>
                <w:szCs w:val="24"/>
              </w:rPr>
              <w:t>Facsimile:</w:t>
            </w:r>
          </w:p>
          <w:p w14:paraId="18C191C4" w14:textId="7EE6C1B4" w:rsidR="00C83F44" w:rsidRPr="00CF4117" w:rsidRDefault="00C83F44" w:rsidP="00C83F44">
            <w:pPr>
              <w:rPr>
                <w:rFonts w:cs="Arial"/>
                <w:sz w:val="24"/>
                <w:szCs w:val="24"/>
              </w:rPr>
            </w:pPr>
            <w:r w:rsidRPr="004E42B7">
              <w:rPr>
                <w:rFonts w:cs="Arial"/>
                <w:sz w:val="24"/>
                <w:szCs w:val="24"/>
              </w:rPr>
              <w:t>(626) 457-5593</w:t>
            </w:r>
          </w:p>
        </w:tc>
        <w:tc>
          <w:tcPr>
            <w:tcW w:w="4766" w:type="dxa"/>
          </w:tcPr>
          <w:p w14:paraId="75A21803" w14:textId="77777777" w:rsidR="00C83F44" w:rsidRDefault="00C83F44" w:rsidP="00C83F44">
            <w:pPr>
              <w:jc w:val="both"/>
              <w:rPr>
                <w:sz w:val="24"/>
                <w:szCs w:val="24"/>
              </w:rPr>
            </w:pPr>
            <w:r>
              <w:rPr>
                <w:sz w:val="24"/>
                <w:szCs w:val="24"/>
              </w:rPr>
              <w:t xml:space="preserve">Email: </w:t>
            </w:r>
          </w:p>
          <w:p w14:paraId="5501BC62" w14:textId="66803495" w:rsidR="00C83F44" w:rsidRPr="00974510" w:rsidRDefault="00A478F3" w:rsidP="00C83F44">
            <w:pPr>
              <w:spacing w:after="60"/>
              <w:rPr>
                <w:sz w:val="24"/>
                <w:szCs w:val="24"/>
              </w:rPr>
            </w:pPr>
            <w:hyperlink r:id="rId30" w:history="1">
              <w:r w:rsidR="00C83F44" w:rsidRPr="00F62F6E">
                <w:rPr>
                  <w:rStyle w:val="Hyperlink"/>
                  <w:sz w:val="24"/>
                  <w:szCs w:val="24"/>
                </w:rPr>
                <w:t>yesenia@watsonvillefleetgroup.com</w:t>
              </w:r>
            </w:hyperlink>
          </w:p>
        </w:tc>
      </w:tr>
      <w:tr w:rsidR="00C83F44" w14:paraId="0E7673BC" w14:textId="77777777" w:rsidTr="00A81464">
        <w:tc>
          <w:tcPr>
            <w:tcW w:w="1519" w:type="dxa"/>
          </w:tcPr>
          <w:p w14:paraId="5F6E1DF4" w14:textId="77777777" w:rsidR="00C83F44" w:rsidRPr="00CF4117" w:rsidRDefault="00C83F44" w:rsidP="00C83F44">
            <w:pPr>
              <w:rPr>
                <w:rFonts w:cs="Arial"/>
                <w:sz w:val="24"/>
                <w:szCs w:val="24"/>
              </w:rPr>
            </w:pPr>
            <w:r w:rsidRPr="00CF4117">
              <w:rPr>
                <w:rFonts w:cs="Arial"/>
                <w:sz w:val="24"/>
                <w:szCs w:val="24"/>
              </w:rPr>
              <w:t>Contract #</w:t>
            </w:r>
          </w:p>
          <w:p w14:paraId="7A93F94F" w14:textId="1E801413"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H</w:t>
            </w:r>
          </w:p>
        </w:tc>
        <w:tc>
          <w:tcPr>
            <w:tcW w:w="2688" w:type="dxa"/>
          </w:tcPr>
          <w:p w14:paraId="328EEF1A" w14:textId="77777777" w:rsidR="00C83F44" w:rsidRDefault="00C83F44" w:rsidP="00C83F44">
            <w:pPr>
              <w:rPr>
                <w:rFonts w:cs="Arial"/>
                <w:sz w:val="24"/>
                <w:szCs w:val="24"/>
              </w:rPr>
            </w:pPr>
            <w:r w:rsidRPr="00CF4117">
              <w:rPr>
                <w:rFonts w:cs="Arial"/>
                <w:sz w:val="24"/>
                <w:szCs w:val="24"/>
              </w:rPr>
              <w:t>U.S. Mail:</w:t>
            </w:r>
          </w:p>
          <w:p w14:paraId="307775E3" w14:textId="77777777" w:rsidR="00C83F44" w:rsidRPr="00394122" w:rsidRDefault="00C83F44" w:rsidP="00C83F44">
            <w:pPr>
              <w:rPr>
                <w:rFonts w:cs="Arial"/>
                <w:sz w:val="24"/>
                <w:szCs w:val="24"/>
              </w:rPr>
            </w:pPr>
            <w:r w:rsidRPr="00394122">
              <w:rPr>
                <w:rFonts w:cs="Arial"/>
                <w:sz w:val="24"/>
                <w:szCs w:val="24"/>
              </w:rPr>
              <w:t xml:space="preserve">US Fleet Source </w:t>
            </w:r>
          </w:p>
          <w:p w14:paraId="71F25D34" w14:textId="77777777" w:rsidR="00C83F44" w:rsidRPr="00394122" w:rsidRDefault="00C83F44" w:rsidP="00C83F44">
            <w:pPr>
              <w:rPr>
                <w:rFonts w:cs="Arial"/>
                <w:sz w:val="24"/>
                <w:szCs w:val="24"/>
              </w:rPr>
            </w:pPr>
            <w:r w:rsidRPr="00394122">
              <w:rPr>
                <w:rFonts w:cs="Arial"/>
                <w:sz w:val="24"/>
                <w:szCs w:val="24"/>
              </w:rPr>
              <w:t>979 S. Village Oaks Drive</w:t>
            </w:r>
          </w:p>
          <w:p w14:paraId="19D049F5" w14:textId="79EE88A0" w:rsidR="00C83F44" w:rsidRPr="00CF4117" w:rsidRDefault="00C83F44" w:rsidP="00C83F44">
            <w:pPr>
              <w:rPr>
                <w:rFonts w:cs="Arial"/>
                <w:sz w:val="24"/>
                <w:szCs w:val="24"/>
              </w:rPr>
            </w:pPr>
            <w:r w:rsidRPr="00394122">
              <w:rPr>
                <w:rFonts w:cs="Arial"/>
                <w:sz w:val="24"/>
                <w:szCs w:val="24"/>
              </w:rPr>
              <w:t>Covina, Ca 91724</w:t>
            </w:r>
          </w:p>
        </w:tc>
        <w:tc>
          <w:tcPr>
            <w:tcW w:w="1770" w:type="dxa"/>
          </w:tcPr>
          <w:p w14:paraId="4EFC6254" w14:textId="77777777" w:rsidR="00C83F44" w:rsidRDefault="00C83F44" w:rsidP="00C83F44">
            <w:pPr>
              <w:rPr>
                <w:rFonts w:cs="Arial"/>
                <w:sz w:val="24"/>
                <w:szCs w:val="24"/>
              </w:rPr>
            </w:pPr>
            <w:r w:rsidRPr="00CF4117">
              <w:rPr>
                <w:rFonts w:cs="Arial"/>
                <w:sz w:val="24"/>
                <w:szCs w:val="24"/>
              </w:rPr>
              <w:t>Facsimile:</w:t>
            </w:r>
          </w:p>
          <w:p w14:paraId="66B1F206" w14:textId="43550243" w:rsidR="00C83F44" w:rsidRPr="00CF4117" w:rsidRDefault="00C83F44" w:rsidP="00C83F44">
            <w:pPr>
              <w:rPr>
                <w:rFonts w:cs="Arial"/>
                <w:sz w:val="24"/>
                <w:szCs w:val="24"/>
              </w:rPr>
            </w:pPr>
            <w:r>
              <w:rPr>
                <w:rFonts w:cs="Arial"/>
                <w:sz w:val="24"/>
                <w:szCs w:val="24"/>
              </w:rPr>
              <w:t>(626) 228-3077</w:t>
            </w:r>
          </w:p>
        </w:tc>
        <w:tc>
          <w:tcPr>
            <w:tcW w:w="4766" w:type="dxa"/>
          </w:tcPr>
          <w:p w14:paraId="2F44A4B3" w14:textId="77777777" w:rsidR="00C83F44" w:rsidRDefault="00C83F44" w:rsidP="00C83F44">
            <w:pPr>
              <w:jc w:val="both"/>
              <w:rPr>
                <w:sz w:val="24"/>
                <w:szCs w:val="24"/>
              </w:rPr>
            </w:pPr>
            <w:r>
              <w:rPr>
                <w:sz w:val="24"/>
                <w:szCs w:val="24"/>
              </w:rPr>
              <w:t xml:space="preserve">Email: </w:t>
            </w:r>
            <w:hyperlink r:id="rId31" w:history="1">
              <w:r w:rsidRPr="009A4F45">
                <w:rPr>
                  <w:rStyle w:val="Hyperlink"/>
                  <w:sz w:val="24"/>
                  <w:szCs w:val="24"/>
                </w:rPr>
                <w:t>info@usfleetsource.com</w:t>
              </w:r>
            </w:hyperlink>
          </w:p>
          <w:p w14:paraId="539ECEF5" w14:textId="77777777" w:rsidR="00C83F44" w:rsidRPr="00974510" w:rsidRDefault="00C83F44" w:rsidP="00C83F44">
            <w:pPr>
              <w:spacing w:after="60"/>
              <w:rPr>
                <w:sz w:val="24"/>
                <w:szCs w:val="24"/>
              </w:rPr>
            </w:pPr>
          </w:p>
        </w:tc>
      </w:tr>
      <w:tr w:rsidR="00C83F44" w14:paraId="4308EE12" w14:textId="77777777" w:rsidTr="00A81464">
        <w:tc>
          <w:tcPr>
            <w:tcW w:w="1519" w:type="dxa"/>
          </w:tcPr>
          <w:p w14:paraId="776F3121" w14:textId="77777777" w:rsidR="00C83F44" w:rsidRPr="00CF4117" w:rsidRDefault="00C83F44" w:rsidP="00C83F44">
            <w:pPr>
              <w:rPr>
                <w:rFonts w:cs="Arial"/>
                <w:sz w:val="24"/>
                <w:szCs w:val="24"/>
              </w:rPr>
            </w:pPr>
            <w:r w:rsidRPr="00CF4117">
              <w:rPr>
                <w:rFonts w:cs="Arial"/>
                <w:sz w:val="24"/>
                <w:szCs w:val="24"/>
              </w:rPr>
              <w:t>Contract #</w:t>
            </w:r>
          </w:p>
          <w:p w14:paraId="064B28C7" w14:textId="7FBCB17A" w:rsidR="00C83F44" w:rsidRPr="00CF4117" w:rsidRDefault="00C83F44" w:rsidP="00C83F44">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23-23I</w:t>
            </w:r>
          </w:p>
        </w:tc>
        <w:tc>
          <w:tcPr>
            <w:tcW w:w="2688" w:type="dxa"/>
          </w:tcPr>
          <w:p w14:paraId="04F18425" w14:textId="77777777" w:rsidR="00C83F44" w:rsidRPr="00CF4117" w:rsidRDefault="00C83F44" w:rsidP="00C83F44">
            <w:pPr>
              <w:rPr>
                <w:rFonts w:cs="Arial"/>
                <w:sz w:val="24"/>
                <w:szCs w:val="24"/>
              </w:rPr>
            </w:pPr>
            <w:r w:rsidRPr="00CF4117">
              <w:rPr>
                <w:rFonts w:cs="Arial"/>
                <w:sz w:val="24"/>
                <w:szCs w:val="24"/>
              </w:rPr>
              <w:t>U.S. Mail:</w:t>
            </w:r>
          </w:p>
          <w:p w14:paraId="4067256E" w14:textId="77777777" w:rsidR="00C83F44" w:rsidRPr="00A538D0" w:rsidRDefault="00C83F44" w:rsidP="00C83F44">
            <w:pPr>
              <w:rPr>
                <w:rFonts w:cs="Arial"/>
                <w:sz w:val="24"/>
                <w:szCs w:val="24"/>
              </w:rPr>
            </w:pPr>
            <w:r w:rsidRPr="00A538D0">
              <w:rPr>
                <w:rFonts w:cs="Arial"/>
                <w:sz w:val="24"/>
                <w:szCs w:val="24"/>
              </w:rPr>
              <w:t>CA Car Group</w:t>
            </w:r>
          </w:p>
          <w:p w14:paraId="5013CA52" w14:textId="77777777" w:rsidR="00C83F44" w:rsidRPr="00A538D0" w:rsidRDefault="00C83F44" w:rsidP="00C83F44">
            <w:pPr>
              <w:rPr>
                <w:rFonts w:cs="Arial"/>
                <w:sz w:val="24"/>
                <w:szCs w:val="24"/>
              </w:rPr>
            </w:pPr>
            <w:r w:rsidRPr="00A538D0">
              <w:rPr>
                <w:rFonts w:cs="Arial"/>
                <w:sz w:val="24"/>
                <w:szCs w:val="24"/>
              </w:rPr>
              <w:t>4200 John Monego Ct</w:t>
            </w:r>
          </w:p>
          <w:p w14:paraId="22459211" w14:textId="77777777" w:rsidR="00C83F44" w:rsidRDefault="00C83F44" w:rsidP="00C83F44">
            <w:pPr>
              <w:rPr>
                <w:rFonts w:cs="Arial"/>
                <w:sz w:val="24"/>
                <w:szCs w:val="24"/>
              </w:rPr>
            </w:pPr>
            <w:r w:rsidRPr="00A538D0">
              <w:rPr>
                <w:rFonts w:cs="Arial"/>
                <w:sz w:val="24"/>
                <w:szCs w:val="24"/>
              </w:rPr>
              <w:t>Dublin, CA 94568</w:t>
            </w:r>
          </w:p>
          <w:p w14:paraId="0C67FE1D" w14:textId="62016DB1" w:rsidR="00C83F44" w:rsidRPr="00CF4117" w:rsidRDefault="00C83F44" w:rsidP="00C83F44">
            <w:pPr>
              <w:rPr>
                <w:rFonts w:cs="Arial"/>
                <w:sz w:val="24"/>
                <w:szCs w:val="24"/>
              </w:rPr>
            </w:pPr>
            <w:r w:rsidRPr="00A538D0">
              <w:rPr>
                <w:rFonts w:cs="Arial"/>
                <w:sz w:val="24"/>
                <w:szCs w:val="24"/>
              </w:rPr>
              <w:t>Attn: Richard M. Slade</w:t>
            </w:r>
          </w:p>
        </w:tc>
        <w:tc>
          <w:tcPr>
            <w:tcW w:w="1770" w:type="dxa"/>
          </w:tcPr>
          <w:p w14:paraId="6BD9FF22" w14:textId="77777777" w:rsidR="00C83F44" w:rsidRPr="00CF4117" w:rsidRDefault="00C83F44" w:rsidP="00C83F44">
            <w:pPr>
              <w:rPr>
                <w:rFonts w:cs="Arial"/>
                <w:sz w:val="24"/>
                <w:szCs w:val="24"/>
              </w:rPr>
            </w:pPr>
            <w:r w:rsidRPr="00CF4117">
              <w:rPr>
                <w:rFonts w:cs="Arial"/>
                <w:sz w:val="24"/>
                <w:szCs w:val="24"/>
              </w:rPr>
              <w:t>Facsimile:</w:t>
            </w:r>
          </w:p>
          <w:p w14:paraId="0C8C4B45" w14:textId="251DA168" w:rsidR="00C83F44" w:rsidRPr="00CF4117" w:rsidRDefault="00C83F44" w:rsidP="00C83F44">
            <w:pPr>
              <w:rPr>
                <w:rFonts w:cs="Arial"/>
                <w:sz w:val="24"/>
                <w:szCs w:val="24"/>
              </w:rPr>
            </w:pPr>
            <w:r w:rsidRPr="00A538D0">
              <w:rPr>
                <w:rFonts w:cs="Arial"/>
                <w:sz w:val="24"/>
                <w:szCs w:val="24"/>
              </w:rPr>
              <w:t>N/A</w:t>
            </w:r>
          </w:p>
        </w:tc>
        <w:tc>
          <w:tcPr>
            <w:tcW w:w="4766" w:type="dxa"/>
          </w:tcPr>
          <w:p w14:paraId="7CC5D58A" w14:textId="77777777" w:rsidR="00C83F44" w:rsidRDefault="00C83F44" w:rsidP="00C83F44">
            <w:pPr>
              <w:jc w:val="both"/>
              <w:rPr>
                <w:sz w:val="24"/>
                <w:szCs w:val="24"/>
              </w:rPr>
            </w:pPr>
            <w:r>
              <w:rPr>
                <w:sz w:val="24"/>
                <w:szCs w:val="24"/>
              </w:rPr>
              <w:t xml:space="preserve">Email: </w:t>
            </w:r>
          </w:p>
          <w:p w14:paraId="4C9E0944" w14:textId="77777777" w:rsidR="00C83F44" w:rsidRDefault="00A478F3" w:rsidP="00C83F44">
            <w:pPr>
              <w:rPr>
                <w:sz w:val="24"/>
                <w:szCs w:val="24"/>
              </w:rPr>
            </w:pPr>
            <w:hyperlink r:id="rId32" w:history="1">
              <w:r w:rsidR="00C83F44" w:rsidRPr="00F62F6E">
                <w:rPr>
                  <w:rStyle w:val="Hyperlink"/>
                  <w:sz w:val="24"/>
                  <w:szCs w:val="24"/>
                </w:rPr>
                <w:t>RichardMS@cacargroup.com</w:t>
              </w:r>
            </w:hyperlink>
          </w:p>
          <w:p w14:paraId="7D305A66" w14:textId="77777777" w:rsidR="00C83F44" w:rsidRPr="00974510" w:rsidRDefault="00C83F44" w:rsidP="00C83F44">
            <w:pPr>
              <w:spacing w:after="60"/>
              <w:rPr>
                <w:sz w:val="24"/>
                <w:szCs w:val="24"/>
              </w:rPr>
            </w:pPr>
          </w:p>
        </w:tc>
      </w:tr>
    </w:tbl>
    <w:p w14:paraId="18E6F8B6" w14:textId="77777777" w:rsidR="003D4589" w:rsidRPr="00FB1947" w:rsidRDefault="003D4589" w:rsidP="00B5407C">
      <w:pPr>
        <w:spacing w:before="240" w:after="200"/>
        <w:ind w:left="540"/>
        <w:rPr>
          <w:rFonts w:cs="Arial"/>
          <w:sz w:val="24"/>
          <w:szCs w:val="24"/>
        </w:rPr>
      </w:pPr>
      <w:r w:rsidRPr="00FB1947">
        <w:rPr>
          <w:rFonts w:cs="Arial"/>
          <w:sz w:val="24"/>
          <w:szCs w:val="24"/>
        </w:rPr>
        <w:t>When using any of the ordering methods specified above, all State departments must conform to proper State pro</w:t>
      </w:r>
      <w:r>
        <w:rPr>
          <w:rFonts w:cs="Arial"/>
          <w:sz w:val="24"/>
          <w:szCs w:val="24"/>
        </w:rPr>
        <w:t>cedures.</w:t>
      </w:r>
    </w:p>
    <w:p w14:paraId="6FE00A0F" w14:textId="77777777" w:rsidR="003D4589" w:rsidRPr="00FB1947" w:rsidRDefault="003D4589" w:rsidP="00B5407C">
      <w:pPr>
        <w:pStyle w:val="Heading1"/>
      </w:pPr>
      <w:bookmarkStart w:id="1238" w:name="_Toc33085901"/>
      <w:bookmarkStart w:id="1239" w:name="_Toc178686671"/>
      <w:r w:rsidRPr="00FB1947">
        <w:t>ORDER ACCEPTANCE</w:t>
      </w:r>
      <w:bookmarkEnd w:id="1238"/>
      <w:bookmarkEnd w:id="1239"/>
    </w:p>
    <w:p w14:paraId="00EEE2E4" w14:textId="77777777" w:rsidR="003D4589" w:rsidRPr="00CF4117" w:rsidRDefault="003D4589" w:rsidP="00B5407C">
      <w:pPr>
        <w:spacing w:after="200"/>
        <w:ind w:left="540"/>
        <w:rPr>
          <w:rFonts w:cs="Arial"/>
          <w:sz w:val="24"/>
        </w:rPr>
      </w:pPr>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6783033E" w14:textId="77777777" w:rsidR="003D4589" w:rsidRPr="00CF4117" w:rsidRDefault="003D4589" w:rsidP="00A92753">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incomplete; </w:t>
      </w:r>
    </w:p>
    <w:p w14:paraId="28204721" w14:textId="77777777" w:rsidR="003D4589" w:rsidRDefault="003D4589" w:rsidP="00A92753">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 xml:space="preserve">Are submitted without </w:t>
      </w:r>
      <w:r w:rsidRPr="008941FE">
        <w:rPr>
          <w:rFonts w:cs="Arial"/>
          <w:sz w:val="24"/>
        </w:rPr>
        <w:t>OFAM approval stamp</w:t>
      </w:r>
    </w:p>
    <w:p w14:paraId="7955879D" w14:textId="77777777" w:rsidR="003D4589" w:rsidRPr="00CF4117" w:rsidRDefault="003D4589" w:rsidP="00A92753">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61408EF0" w14:textId="77777777" w:rsidR="003D4589" w:rsidRPr="00CF4117" w:rsidRDefault="003D4589" w:rsidP="00A92753">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04B8859A" w14:textId="77777777" w:rsidR="003D4589" w:rsidRDefault="003D4589" w:rsidP="00B5407C">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7EA98976" w14:textId="77777777" w:rsidR="003D4589" w:rsidRPr="00FB1947" w:rsidRDefault="003D4589" w:rsidP="00B5407C">
      <w:pPr>
        <w:pStyle w:val="Heading1"/>
      </w:pPr>
      <w:bookmarkStart w:id="1240" w:name="_Toc20301351"/>
      <w:bookmarkStart w:id="1241" w:name="_Toc20301704"/>
      <w:bookmarkStart w:id="1242" w:name="_Toc20302056"/>
      <w:bookmarkStart w:id="1243" w:name="_Toc20302407"/>
      <w:bookmarkStart w:id="1244" w:name="_Toc20302759"/>
      <w:bookmarkStart w:id="1245" w:name="_Toc20303111"/>
      <w:bookmarkStart w:id="1246" w:name="_Toc20303463"/>
      <w:bookmarkStart w:id="1247" w:name="_Toc20303815"/>
      <w:bookmarkStart w:id="1248" w:name="_Toc20304166"/>
      <w:bookmarkStart w:id="1249" w:name="_Toc20304517"/>
      <w:bookmarkStart w:id="1250" w:name="_Toc20304868"/>
      <w:bookmarkStart w:id="1251" w:name="_Toc20304249"/>
      <w:bookmarkStart w:id="1252" w:name="_Toc20301352"/>
      <w:bookmarkStart w:id="1253" w:name="_Toc20301705"/>
      <w:bookmarkStart w:id="1254" w:name="_Toc20302057"/>
      <w:bookmarkStart w:id="1255" w:name="_Toc20302408"/>
      <w:bookmarkStart w:id="1256" w:name="_Toc20302760"/>
      <w:bookmarkStart w:id="1257" w:name="_Toc20303112"/>
      <w:bookmarkStart w:id="1258" w:name="_Toc20303464"/>
      <w:bookmarkStart w:id="1259" w:name="_Toc20303816"/>
      <w:bookmarkStart w:id="1260" w:name="_Toc20304167"/>
      <w:bookmarkStart w:id="1261" w:name="_Toc20304518"/>
      <w:bookmarkStart w:id="1262" w:name="_Toc20304869"/>
      <w:bookmarkStart w:id="1263" w:name="_Toc20304295"/>
      <w:bookmarkStart w:id="1264" w:name="_Toc20301353"/>
      <w:bookmarkStart w:id="1265" w:name="_Toc20301706"/>
      <w:bookmarkStart w:id="1266" w:name="_Toc20302058"/>
      <w:bookmarkStart w:id="1267" w:name="_Toc20302409"/>
      <w:bookmarkStart w:id="1268" w:name="_Toc20302761"/>
      <w:bookmarkStart w:id="1269" w:name="_Toc20303113"/>
      <w:bookmarkStart w:id="1270" w:name="_Toc20303465"/>
      <w:bookmarkStart w:id="1271" w:name="_Toc20303817"/>
      <w:bookmarkStart w:id="1272" w:name="_Toc20304168"/>
      <w:bookmarkStart w:id="1273" w:name="_Toc20304519"/>
      <w:bookmarkStart w:id="1274" w:name="_Toc20304870"/>
      <w:bookmarkStart w:id="1275" w:name="_Toc20304305"/>
      <w:bookmarkStart w:id="1276" w:name="_Toc20301354"/>
      <w:bookmarkStart w:id="1277" w:name="_Toc20301707"/>
      <w:bookmarkStart w:id="1278" w:name="_Toc20302059"/>
      <w:bookmarkStart w:id="1279" w:name="_Toc20302410"/>
      <w:bookmarkStart w:id="1280" w:name="_Toc20302762"/>
      <w:bookmarkStart w:id="1281" w:name="_Toc20303114"/>
      <w:bookmarkStart w:id="1282" w:name="_Toc20303466"/>
      <w:bookmarkStart w:id="1283" w:name="_Toc20303818"/>
      <w:bookmarkStart w:id="1284" w:name="_Toc20304169"/>
      <w:bookmarkStart w:id="1285" w:name="_Toc20304520"/>
      <w:bookmarkStart w:id="1286" w:name="_Toc20304871"/>
      <w:bookmarkStart w:id="1287" w:name="_Toc20304318"/>
      <w:bookmarkStart w:id="1288" w:name="_Toc20301355"/>
      <w:bookmarkStart w:id="1289" w:name="_Toc20301708"/>
      <w:bookmarkStart w:id="1290" w:name="_Toc20302060"/>
      <w:bookmarkStart w:id="1291" w:name="_Toc20302411"/>
      <w:bookmarkStart w:id="1292" w:name="_Toc20302763"/>
      <w:bookmarkStart w:id="1293" w:name="_Toc20303115"/>
      <w:bookmarkStart w:id="1294" w:name="_Toc20303467"/>
      <w:bookmarkStart w:id="1295" w:name="_Toc20303819"/>
      <w:bookmarkStart w:id="1296" w:name="_Toc20304170"/>
      <w:bookmarkStart w:id="1297" w:name="_Toc20304521"/>
      <w:bookmarkStart w:id="1298" w:name="_Toc20304872"/>
      <w:bookmarkStart w:id="1299" w:name="_Toc20304335"/>
      <w:bookmarkStart w:id="1300" w:name="_Toc20301356"/>
      <w:bookmarkStart w:id="1301" w:name="_Toc20301709"/>
      <w:bookmarkStart w:id="1302" w:name="_Toc20302061"/>
      <w:bookmarkStart w:id="1303" w:name="_Toc20302412"/>
      <w:bookmarkStart w:id="1304" w:name="_Toc20302764"/>
      <w:bookmarkStart w:id="1305" w:name="_Toc20303116"/>
      <w:bookmarkStart w:id="1306" w:name="_Toc20303468"/>
      <w:bookmarkStart w:id="1307" w:name="_Toc20303820"/>
      <w:bookmarkStart w:id="1308" w:name="_Toc20304171"/>
      <w:bookmarkStart w:id="1309" w:name="_Toc20304522"/>
      <w:bookmarkStart w:id="1310" w:name="_Toc20304873"/>
      <w:bookmarkStart w:id="1311" w:name="_Toc20304339"/>
      <w:bookmarkStart w:id="1312" w:name="_Toc20301357"/>
      <w:bookmarkStart w:id="1313" w:name="_Toc20301710"/>
      <w:bookmarkStart w:id="1314" w:name="_Toc20302062"/>
      <w:bookmarkStart w:id="1315" w:name="_Toc20302413"/>
      <w:bookmarkStart w:id="1316" w:name="_Toc20302765"/>
      <w:bookmarkStart w:id="1317" w:name="_Toc20303117"/>
      <w:bookmarkStart w:id="1318" w:name="_Toc20303469"/>
      <w:bookmarkStart w:id="1319" w:name="_Toc20303821"/>
      <w:bookmarkStart w:id="1320" w:name="_Toc20304172"/>
      <w:bookmarkStart w:id="1321" w:name="_Toc20304523"/>
      <w:bookmarkStart w:id="1322" w:name="_Toc20304874"/>
      <w:bookmarkStart w:id="1323" w:name="_Toc20304358"/>
      <w:bookmarkStart w:id="1324" w:name="_Toc33085902"/>
      <w:bookmarkStart w:id="1325" w:name="_Toc178686672"/>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r w:rsidRPr="00FB1947">
        <w:t xml:space="preserve">ORDER </w:t>
      </w:r>
      <w:bookmarkEnd w:id="1324"/>
      <w:r>
        <w:t>ACKNOWLEDMENT</w:t>
      </w:r>
      <w:bookmarkEnd w:id="1325"/>
    </w:p>
    <w:p w14:paraId="490B7AF6" w14:textId="77777777" w:rsidR="003D4589" w:rsidRPr="00CF4117" w:rsidRDefault="003D4589" w:rsidP="00B5407C">
      <w:pPr>
        <w:spacing w:after="200"/>
        <w:ind w:left="540"/>
        <w:rPr>
          <w:rFonts w:cs="Arial"/>
          <w:sz w:val="24"/>
        </w:rPr>
      </w:pPr>
      <w:r w:rsidRPr="00CF4117">
        <w:rPr>
          <w:rFonts w:cs="Arial"/>
          <w:sz w:val="24"/>
        </w:rPr>
        <w:t>The Contractor will provide the ordering agencies with an order receipt acknowledgment via e-mail/facsimile within ten (10) calendar days after receipt of an order.  The acknowledgement will include:</w:t>
      </w:r>
    </w:p>
    <w:p w14:paraId="58791C63"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3942E6D2"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lastRenderedPageBreak/>
        <w:t>Agency Order Number (Purchase Order Number)</w:t>
      </w:r>
    </w:p>
    <w:p w14:paraId="569DCC7F"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Description of Goods</w:t>
      </w:r>
    </w:p>
    <w:p w14:paraId="7EBB058A" w14:textId="77777777" w:rsidR="003D4589" w:rsidRPr="00CF4117" w:rsidRDefault="003D4589" w:rsidP="00A92753">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67D0846E"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45754F32"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06C05D5" w14:textId="77777777" w:rsidR="003D4589" w:rsidRPr="00CF4117" w:rsidRDefault="003D4589" w:rsidP="00A92753">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0B289FF6" w14:textId="77777777" w:rsidR="003D4589" w:rsidRPr="00CF4117" w:rsidRDefault="003D4589" w:rsidP="00A92753">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308D6334" w14:textId="77777777" w:rsidR="003D4589" w:rsidRPr="00CF4117" w:rsidRDefault="003D4589" w:rsidP="00A92753">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3B239CA1" w14:textId="77777777" w:rsidR="003D4589" w:rsidRPr="00CF4117" w:rsidRDefault="003D4589" w:rsidP="00B5407C">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Contractor shall notify the ordering agency of any delays in production or delays in orders being accepted by the manufacturer for any period of time. Contractor shall provide estimated productio</w:t>
      </w:r>
      <w:r>
        <w:rPr>
          <w:rFonts w:cs="Arial"/>
          <w:sz w:val="24"/>
        </w:rPr>
        <w:t>n start date and delivery date.</w:t>
      </w:r>
    </w:p>
    <w:p w14:paraId="603CA50D" w14:textId="77777777" w:rsidR="003D4589" w:rsidRPr="00FB1947" w:rsidRDefault="003D4589" w:rsidP="00B5407C">
      <w:pPr>
        <w:pStyle w:val="Heading1"/>
      </w:pPr>
      <w:bookmarkStart w:id="1326" w:name="_Toc20301359"/>
      <w:bookmarkStart w:id="1327" w:name="_Toc20301712"/>
      <w:bookmarkStart w:id="1328" w:name="_Toc20302064"/>
      <w:bookmarkStart w:id="1329" w:name="_Toc20302415"/>
      <w:bookmarkStart w:id="1330" w:name="_Toc20302767"/>
      <w:bookmarkStart w:id="1331" w:name="_Toc20303119"/>
      <w:bookmarkStart w:id="1332" w:name="_Toc20303471"/>
      <w:bookmarkStart w:id="1333" w:name="_Toc20303823"/>
      <w:bookmarkStart w:id="1334" w:name="_Toc20304174"/>
      <w:bookmarkStart w:id="1335" w:name="_Toc20304525"/>
      <w:bookmarkStart w:id="1336" w:name="_Toc20304876"/>
      <w:bookmarkStart w:id="1337" w:name="_Toc20304362"/>
      <w:bookmarkStart w:id="1338" w:name="_Toc20301360"/>
      <w:bookmarkStart w:id="1339" w:name="_Toc20301713"/>
      <w:bookmarkStart w:id="1340" w:name="_Toc20302065"/>
      <w:bookmarkStart w:id="1341" w:name="_Toc20302416"/>
      <w:bookmarkStart w:id="1342" w:name="_Toc20302768"/>
      <w:bookmarkStart w:id="1343" w:name="_Toc20303120"/>
      <w:bookmarkStart w:id="1344" w:name="_Toc20303472"/>
      <w:bookmarkStart w:id="1345" w:name="_Toc20303824"/>
      <w:bookmarkStart w:id="1346" w:name="_Toc20304175"/>
      <w:bookmarkStart w:id="1347" w:name="_Toc20304526"/>
      <w:bookmarkStart w:id="1348" w:name="_Toc20304877"/>
      <w:bookmarkStart w:id="1349" w:name="_Toc20304363"/>
      <w:bookmarkStart w:id="1350" w:name="_Toc20301361"/>
      <w:bookmarkStart w:id="1351" w:name="_Toc20301714"/>
      <w:bookmarkStart w:id="1352" w:name="_Toc20302066"/>
      <w:bookmarkStart w:id="1353" w:name="_Toc20302417"/>
      <w:bookmarkStart w:id="1354" w:name="_Toc20302769"/>
      <w:bookmarkStart w:id="1355" w:name="_Toc20303121"/>
      <w:bookmarkStart w:id="1356" w:name="_Toc20303473"/>
      <w:bookmarkStart w:id="1357" w:name="_Toc20303825"/>
      <w:bookmarkStart w:id="1358" w:name="_Toc20304176"/>
      <w:bookmarkStart w:id="1359" w:name="_Toc20304527"/>
      <w:bookmarkStart w:id="1360" w:name="_Toc20304878"/>
      <w:bookmarkStart w:id="1361" w:name="_Toc20304400"/>
      <w:bookmarkStart w:id="1362" w:name="_Toc20301362"/>
      <w:bookmarkStart w:id="1363" w:name="_Toc20301715"/>
      <w:bookmarkStart w:id="1364" w:name="_Toc20302067"/>
      <w:bookmarkStart w:id="1365" w:name="_Toc20302418"/>
      <w:bookmarkStart w:id="1366" w:name="_Toc20302770"/>
      <w:bookmarkStart w:id="1367" w:name="_Toc20303122"/>
      <w:bookmarkStart w:id="1368" w:name="_Toc20303474"/>
      <w:bookmarkStart w:id="1369" w:name="_Toc20303826"/>
      <w:bookmarkStart w:id="1370" w:name="_Toc20304177"/>
      <w:bookmarkStart w:id="1371" w:name="_Toc20304528"/>
      <w:bookmarkStart w:id="1372" w:name="_Toc20304879"/>
      <w:bookmarkStart w:id="1373" w:name="_Toc20304401"/>
      <w:bookmarkStart w:id="1374" w:name="_Toc20301363"/>
      <w:bookmarkStart w:id="1375" w:name="_Toc20301716"/>
      <w:bookmarkStart w:id="1376" w:name="_Toc20302068"/>
      <w:bookmarkStart w:id="1377" w:name="_Toc20302419"/>
      <w:bookmarkStart w:id="1378" w:name="_Toc20302771"/>
      <w:bookmarkStart w:id="1379" w:name="_Toc20303123"/>
      <w:bookmarkStart w:id="1380" w:name="_Toc20303475"/>
      <w:bookmarkStart w:id="1381" w:name="_Toc20303827"/>
      <w:bookmarkStart w:id="1382" w:name="_Toc20304178"/>
      <w:bookmarkStart w:id="1383" w:name="_Toc20304529"/>
      <w:bookmarkStart w:id="1384" w:name="_Toc20304880"/>
      <w:bookmarkStart w:id="1385" w:name="_Toc20304402"/>
      <w:bookmarkStart w:id="1386" w:name="_Toc20301364"/>
      <w:bookmarkStart w:id="1387" w:name="_Toc20301717"/>
      <w:bookmarkStart w:id="1388" w:name="_Toc20302069"/>
      <w:bookmarkStart w:id="1389" w:name="_Toc20302420"/>
      <w:bookmarkStart w:id="1390" w:name="_Toc20302772"/>
      <w:bookmarkStart w:id="1391" w:name="_Toc20303124"/>
      <w:bookmarkStart w:id="1392" w:name="_Toc20303476"/>
      <w:bookmarkStart w:id="1393" w:name="_Toc20303828"/>
      <w:bookmarkStart w:id="1394" w:name="_Toc20304179"/>
      <w:bookmarkStart w:id="1395" w:name="_Toc20304530"/>
      <w:bookmarkStart w:id="1396" w:name="_Toc20304881"/>
      <w:bookmarkStart w:id="1397" w:name="_Toc20304403"/>
      <w:bookmarkStart w:id="1398" w:name="_Toc20301365"/>
      <w:bookmarkStart w:id="1399" w:name="_Toc20301718"/>
      <w:bookmarkStart w:id="1400" w:name="_Toc20302070"/>
      <w:bookmarkStart w:id="1401" w:name="_Toc20302421"/>
      <w:bookmarkStart w:id="1402" w:name="_Toc20302773"/>
      <w:bookmarkStart w:id="1403" w:name="_Toc20303125"/>
      <w:bookmarkStart w:id="1404" w:name="_Toc20303477"/>
      <w:bookmarkStart w:id="1405" w:name="_Toc20303829"/>
      <w:bookmarkStart w:id="1406" w:name="_Toc20304180"/>
      <w:bookmarkStart w:id="1407" w:name="_Toc20304531"/>
      <w:bookmarkStart w:id="1408" w:name="_Toc20304882"/>
      <w:bookmarkStart w:id="1409" w:name="_Toc20304404"/>
      <w:bookmarkStart w:id="1410" w:name="_Toc178686673"/>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r>
        <w:t>DELAYED PRODUCTION REMEDY</w:t>
      </w:r>
      <w:bookmarkEnd w:id="1410"/>
    </w:p>
    <w:p w14:paraId="1194D864" w14:textId="77777777" w:rsidR="003D4589" w:rsidRPr="00CF4117" w:rsidRDefault="003D4589" w:rsidP="00B5407C">
      <w:pPr>
        <w:spacing w:after="200"/>
        <w:ind w:left="540"/>
        <w:jc w:val="both"/>
        <w:rPr>
          <w:rFonts w:cs="Arial"/>
          <w:sz w:val="24"/>
        </w:rPr>
      </w:pPr>
      <w:r w:rsidRPr="00CF4117">
        <w:rPr>
          <w:rFonts w:cs="Arial"/>
          <w:sz w:val="24"/>
        </w:rPr>
        <w:t>Upon receipt of order acknowledgment identifying a delay in production or orders not being accepted by the manufacturer, the ordering agencies shall have the following options:</w:t>
      </w:r>
    </w:p>
    <w:p w14:paraId="163E20B0" w14:textId="77777777" w:rsidR="003D4589" w:rsidRPr="00CF4117" w:rsidRDefault="003D4589" w:rsidP="00A92753">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6878C7CB" w14:textId="77777777" w:rsidR="003D4589" w:rsidRPr="00CF4117" w:rsidRDefault="003D4589" w:rsidP="00A92753">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7C959800" w14:textId="77777777" w:rsidR="003D4589" w:rsidRPr="00FB1947" w:rsidRDefault="003D4589" w:rsidP="00B5407C">
      <w:pPr>
        <w:pStyle w:val="Heading1"/>
      </w:pPr>
      <w:bookmarkStart w:id="1411" w:name="_Toc20301367"/>
      <w:bookmarkStart w:id="1412" w:name="_Toc20301720"/>
      <w:bookmarkStart w:id="1413" w:name="_Toc20302072"/>
      <w:bookmarkStart w:id="1414" w:name="_Toc20302423"/>
      <w:bookmarkStart w:id="1415" w:name="_Toc20302775"/>
      <w:bookmarkStart w:id="1416" w:name="_Toc20303127"/>
      <w:bookmarkStart w:id="1417" w:name="_Toc20303479"/>
      <w:bookmarkStart w:id="1418" w:name="_Toc20303831"/>
      <w:bookmarkStart w:id="1419" w:name="_Toc20304182"/>
      <w:bookmarkStart w:id="1420" w:name="_Toc20304533"/>
      <w:bookmarkStart w:id="1421" w:name="_Toc20304884"/>
      <w:bookmarkStart w:id="1422" w:name="_Toc20304406"/>
      <w:bookmarkStart w:id="1423" w:name="_Toc20301368"/>
      <w:bookmarkStart w:id="1424" w:name="_Toc20301721"/>
      <w:bookmarkStart w:id="1425" w:name="_Toc20302073"/>
      <w:bookmarkStart w:id="1426" w:name="_Toc20302424"/>
      <w:bookmarkStart w:id="1427" w:name="_Toc20302776"/>
      <w:bookmarkStart w:id="1428" w:name="_Toc20303128"/>
      <w:bookmarkStart w:id="1429" w:name="_Toc20303480"/>
      <w:bookmarkStart w:id="1430" w:name="_Toc20303832"/>
      <w:bookmarkStart w:id="1431" w:name="_Toc20304183"/>
      <w:bookmarkStart w:id="1432" w:name="_Toc20304534"/>
      <w:bookmarkStart w:id="1433" w:name="_Toc20304885"/>
      <w:bookmarkStart w:id="1434" w:name="_Toc20304407"/>
      <w:bookmarkStart w:id="1435" w:name="_Toc20301369"/>
      <w:bookmarkStart w:id="1436" w:name="_Toc20301722"/>
      <w:bookmarkStart w:id="1437" w:name="_Toc20302074"/>
      <w:bookmarkStart w:id="1438" w:name="_Toc20302425"/>
      <w:bookmarkStart w:id="1439" w:name="_Toc20302777"/>
      <w:bookmarkStart w:id="1440" w:name="_Toc20303129"/>
      <w:bookmarkStart w:id="1441" w:name="_Toc20303481"/>
      <w:bookmarkStart w:id="1442" w:name="_Toc20303833"/>
      <w:bookmarkStart w:id="1443" w:name="_Toc20304184"/>
      <w:bookmarkStart w:id="1444" w:name="_Toc20304535"/>
      <w:bookmarkStart w:id="1445" w:name="_Toc20304886"/>
      <w:bookmarkStart w:id="1446" w:name="_Toc20304408"/>
      <w:bookmarkStart w:id="1447" w:name="_Toc20301370"/>
      <w:bookmarkStart w:id="1448" w:name="_Toc20301723"/>
      <w:bookmarkStart w:id="1449" w:name="_Toc20302075"/>
      <w:bookmarkStart w:id="1450" w:name="_Toc20302426"/>
      <w:bookmarkStart w:id="1451" w:name="_Toc20302778"/>
      <w:bookmarkStart w:id="1452" w:name="_Toc20303130"/>
      <w:bookmarkStart w:id="1453" w:name="_Toc20303482"/>
      <w:bookmarkStart w:id="1454" w:name="_Toc20303834"/>
      <w:bookmarkStart w:id="1455" w:name="_Toc20304185"/>
      <w:bookmarkStart w:id="1456" w:name="_Toc20304536"/>
      <w:bookmarkStart w:id="1457" w:name="_Toc20304887"/>
      <w:bookmarkStart w:id="1458" w:name="_Toc20304409"/>
      <w:bookmarkStart w:id="1459" w:name="_Toc20301371"/>
      <w:bookmarkStart w:id="1460" w:name="_Toc20301724"/>
      <w:bookmarkStart w:id="1461" w:name="_Toc20302076"/>
      <w:bookmarkStart w:id="1462" w:name="_Toc20302427"/>
      <w:bookmarkStart w:id="1463" w:name="_Toc20302779"/>
      <w:bookmarkStart w:id="1464" w:name="_Toc20303131"/>
      <w:bookmarkStart w:id="1465" w:name="_Toc20303483"/>
      <w:bookmarkStart w:id="1466" w:name="_Toc20303835"/>
      <w:bookmarkStart w:id="1467" w:name="_Toc20304186"/>
      <w:bookmarkStart w:id="1468" w:name="_Toc20304537"/>
      <w:bookmarkStart w:id="1469" w:name="_Toc20304888"/>
      <w:bookmarkStart w:id="1470" w:name="_Toc20304410"/>
      <w:bookmarkStart w:id="1471" w:name="_Toc20301372"/>
      <w:bookmarkStart w:id="1472" w:name="_Toc20301725"/>
      <w:bookmarkStart w:id="1473" w:name="_Toc20302077"/>
      <w:bookmarkStart w:id="1474" w:name="_Toc20302428"/>
      <w:bookmarkStart w:id="1475" w:name="_Toc20302780"/>
      <w:bookmarkStart w:id="1476" w:name="_Toc20303132"/>
      <w:bookmarkStart w:id="1477" w:name="_Toc20303484"/>
      <w:bookmarkStart w:id="1478" w:name="_Toc20303836"/>
      <w:bookmarkStart w:id="1479" w:name="_Toc20304187"/>
      <w:bookmarkStart w:id="1480" w:name="_Toc20304538"/>
      <w:bookmarkStart w:id="1481" w:name="_Toc20304889"/>
      <w:bookmarkStart w:id="1482" w:name="_Toc20304411"/>
      <w:bookmarkStart w:id="1483" w:name="_Toc33085904"/>
      <w:bookmarkStart w:id="1484" w:name="_Toc178686674"/>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sidRPr="00FB1947">
        <w:t xml:space="preserve">DISCONTINUED </w:t>
      </w:r>
      <w:r>
        <w:t>VEHICLE</w:t>
      </w:r>
      <w:r w:rsidRPr="00FB1947">
        <w:t xml:space="preserve"> REMEDY</w:t>
      </w:r>
      <w:bookmarkEnd w:id="1483"/>
      <w:bookmarkEnd w:id="1484"/>
    </w:p>
    <w:p w14:paraId="11F52F5D" w14:textId="77777777" w:rsidR="003D4589" w:rsidRPr="00CF4117" w:rsidRDefault="003D4589" w:rsidP="00B5407C">
      <w:pPr>
        <w:tabs>
          <w:tab w:val="left" w:pos="540"/>
          <w:tab w:val="left" w:pos="900"/>
          <w:tab w:val="left" w:pos="1260"/>
          <w:tab w:val="left" w:pos="1620"/>
          <w:tab w:val="left" w:pos="3600"/>
        </w:tabs>
        <w:spacing w:after="200"/>
        <w:ind w:left="570"/>
        <w:jc w:val="both"/>
        <w:rPr>
          <w:rFonts w:cs="Arial"/>
          <w:sz w:val="24"/>
        </w:rPr>
      </w:pPr>
      <w:r w:rsidRPr="00CF4117">
        <w:rPr>
          <w:rFonts w:cs="Arial"/>
          <w:sz w:val="24"/>
        </w:rPr>
        <w:t>Upon receipt of order acknowledgment identifying discontinued items, the ordering agencies shall have the following options:</w:t>
      </w:r>
    </w:p>
    <w:p w14:paraId="0626C3E7" w14:textId="77777777" w:rsidR="003D4589" w:rsidRPr="00CF4117" w:rsidRDefault="003D4589" w:rsidP="00A92753">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t>Amend purchase document to reflect DGS approved replacement vehicle; or</w:t>
      </w:r>
    </w:p>
    <w:p w14:paraId="1836227A" w14:textId="77777777" w:rsidR="003D4589" w:rsidRPr="00CF4117" w:rsidRDefault="003D4589" w:rsidP="00A92753">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p>
    <w:p w14:paraId="6FD56694" w14:textId="77777777" w:rsidR="003D4589" w:rsidRPr="00CF4117" w:rsidRDefault="003D4589" w:rsidP="00B5407C">
      <w:pPr>
        <w:tabs>
          <w:tab w:val="left" w:pos="540"/>
          <w:tab w:val="left" w:pos="900"/>
          <w:tab w:val="left" w:pos="1260"/>
          <w:tab w:val="left" w:pos="1620"/>
          <w:tab w:val="left" w:pos="3600"/>
        </w:tabs>
        <w:spacing w:after="200"/>
        <w:ind w:left="570"/>
        <w:rPr>
          <w:rFonts w:cs="Arial"/>
          <w:sz w:val="24"/>
        </w:rPr>
      </w:pPr>
      <w:r w:rsidRPr="00CF4117">
        <w:rPr>
          <w:rFonts w:cs="Arial"/>
          <w:sz w:val="24"/>
        </w:rPr>
        <w:t>Under no circumstance is the Contractor permitted to make substitutions with non-contract/unauthorized vehicles without approval of the DGS CA.</w:t>
      </w:r>
    </w:p>
    <w:p w14:paraId="68CD27CF" w14:textId="77777777" w:rsidR="003D4589" w:rsidRDefault="003D4589" w:rsidP="00B5407C">
      <w:pPr>
        <w:pStyle w:val="Heading1"/>
      </w:pPr>
      <w:bookmarkStart w:id="1485" w:name="_Toc20301374"/>
      <w:bookmarkStart w:id="1486" w:name="_Toc20301727"/>
      <w:bookmarkStart w:id="1487" w:name="_Toc20302079"/>
      <w:bookmarkStart w:id="1488" w:name="_Toc20302430"/>
      <w:bookmarkStart w:id="1489" w:name="_Toc20302782"/>
      <w:bookmarkStart w:id="1490" w:name="_Toc20303134"/>
      <w:bookmarkStart w:id="1491" w:name="_Toc20303486"/>
      <w:bookmarkStart w:id="1492" w:name="_Toc20303838"/>
      <w:bookmarkStart w:id="1493" w:name="_Toc20304189"/>
      <w:bookmarkStart w:id="1494" w:name="_Toc20304540"/>
      <w:bookmarkStart w:id="1495" w:name="_Toc20304891"/>
      <w:bookmarkStart w:id="1496" w:name="_Toc20304464"/>
      <w:bookmarkStart w:id="1497" w:name="_Toc20301375"/>
      <w:bookmarkStart w:id="1498" w:name="_Toc20301728"/>
      <w:bookmarkStart w:id="1499" w:name="_Toc20302080"/>
      <w:bookmarkStart w:id="1500" w:name="_Toc20302431"/>
      <w:bookmarkStart w:id="1501" w:name="_Toc20302783"/>
      <w:bookmarkStart w:id="1502" w:name="_Toc20303135"/>
      <w:bookmarkStart w:id="1503" w:name="_Toc20303487"/>
      <w:bookmarkStart w:id="1504" w:name="_Toc20303839"/>
      <w:bookmarkStart w:id="1505" w:name="_Toc20304190"/>
      <w:bookmarkStart w:id="1506" w:name="_Toc20304541"/>
      <w:bookmarkStart w:id="1507" w:name="_Toc20304892"/>
      <w:bookmarkStart w:id="1508" w:name="_Toc20304515"/>
      <w:bookmarkStart w:id="1509" w:name="_Toc20301376"/>
      <w:bookmarkStart w:id="1510" w:name="_Toc20301729"/>
      <w:bookmarkStart w:id="1511" w:name="_Toc20302081"/>
      <w:bookmarkStart w:id="1512" w:name="_Toc20302432"/>
      <w:bookmarkStart w:id="1513" w:name="_Toc20302784"/>
      <w:bookmarkStart w:id="1514" w:name="_Toc20303136"/>
      <w:bookmarkStart w:id="1515" w:name="_Toc20303488"/>
      <w:bookmarkStart w:id="1516" w:name="_Toc20303840"/>
      <w:bookmarkStart w:id="1517" w:name="_Toc20304191"/>
      <w:bookmarkStart w:id="1518" w:name="_Toc20304542"/>
      <w:bookmarkStart w:id="1519" w:name="_Toc20304893"/>
      <w:bookmarkStart w:id="1520" w:name="_Toc20304516"/>
      <w:bookmarkStart w:id="1521" w:name="_Toc20301377"/>
      <w:bookmarkStart w:id="1522" w:name="_Toc20301730"/>
      <w:bookmarkStart w:id="1523" w:name="_Toc20302082"/>
      <w:bookmarkStart w:id="1524" w:name="_Toc20302433"/>
      <w:bookmarkStart w:id="1525" w:name="_Toc20302785"/>
      <w:bookmarkStart w:id="1526" w:name="_Toc20303137"/>
      <w:bookmarkStart w:id="1527" w:name="_Toc20303489"/>
      <w:bookmarkStart w:id="1528" w:name="_Toc20303841"/>
      <w:bookmarkStart w:id="1529" w:name="_Toc20304192"/>
      <w:bookmarkStart w:id="1530" w:name="_Toc20304543"/>
      <w:bookmarkStart w:id="1531" w:name="_Toc20304894"/>
      <w:bookmarkStart w:id="1532" w:name="_Toc20304524"/>
      <w:bookmarkStart w:id="1533" w:name="_Toc20301378"/>
      <w:bookmarkStart w:id="1534" w:name="_Toc20301731"/>
      <w:bookmarkStart w:id="1535" w:name="_Toc20302083"/>
      <w:bookmarkStart w:id="1536" w:name="_Toc20302434"/>
      <w:bookmarkStart w:id="1537" w:name="_Toc20302786"/>
      <w:bookmarkStart w:id="1538" w:name="_Toc20303138"/>
      <w:bookmarkStart w:id="1539" w:name="_Toc20303490"/>
      <w:bookmarkStart w:id="1540" w:name="_Toc20303842"/>
      <w:bookmarkStart w:id="1541" w:name="_Toc20304193"/>
      <w:bookmarkStart w:id="1542" w:name="_Toc20304544"/>
      <w:bookmarkStart w:id="1543" w:name="_Toc20304895"/>
      <w:bookmarkStart w:id="1544" w:name="_Toc20304532"/>
      <w:bookmarkStart w:id="1545" w:name="_Toc33085905"/>
      <w:bookmarkStart w:id="1546" w:name="_Toc178686675"/>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r w:rsidRPr="00FB1947">
        <w:t xml:space="preserve">DELIVERY </w:t>
      </w:r>
      <w:bookmarkEnd w:id="1545"/>
      <w:r>
        <w:t>PROCEDURES</w:t>
      </w:r>
      <w:bookmarkEnd w:id="1546"/>
    </w:p>
    <w:p w14:paraId="217D2DB5"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Pre-Delivery Checklist</w:t>
      </w:r>
    </w:p>
    <w:p w14:paraId="5A4F35BF" w14:textId="77777777" w:rsidR="003D4589" w:rsidRPr="00CF4117" w:rsidRDefault="003D4589" w:rsidP="00B5407C">
      <w:pPr>
        <w:tabs>
          <w:tab w:val="left" w:pos="720"/>
        </w:tabs>
        <w:spacing w:after="200"/>
        <w:ind w:left="570"/>
        <w:jc w:val="both"/>
        <w:rPr>
          <w:rFonts w:cs="Arial"/>
          <w:sz w:val="24"/>
        </w:rPr>
      </w:pPr>
      <w:r w:rsidRPr="00CF4117">
        <w:rPr>
          <w:rFonts w:cs="Arial"/>
          <w:sz w:val="24"/>
        </w:rPr>
        <w:t>Prior to delivery, each vehicle shall be completely inspected, serviced</w:t>
      </w:r>
      <w:r>
        <w:rPr>
          <w:rFonts w:cs="Arial"/>
          <w:sz w:val="24"/>
        </w:rPr>
        <w:t>,</w:t>
      </w:r>
      <w:r w:rsidRPr="00CF4117">
        <w:rPr>
          <w:rFonts w:cs="Arial"/>
          <w:sz w:val="24"/>
        </w:rPr>
        <w:t xml:space="preserve"> and detailed by the delivering </w:t>
      </w:r>
      <w:r>
        <w:rPr>
          <w:rFonts w:cs="Arial"/>
          <w:sz w:val="24"/>
        </w:rPr>
        <w:t>Contractor</w:t>
      </w:r>
      <w:r w:rsidRPr="00CF4117">
        <w:rPr>
          <w:rFonts w:cs="Arial"/>
          <w:sz w:val="24"/>
        </w:rPr>
        <w:t xml:space="preserve"> and/or the manufacturer’s pre-delivery service center.  A copy of the pre-delivery checklist shall be completed for each vehicle, signed by a representative of the organization performing the inspection/service, and delivered with the vehicle.</w:t>
      </w:r>
    </w:p>
    <w:p w14:paraId="2BCDB4AF"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Delivery</w:t>
      </w:r>
      <w:r>
        <w:rPr>
          <w:rFonts w:cs="Arial"/>
          <w:sz w:val="24"/>
          <w:u w:val="single"/>
        </w:rPr>
        <w:t>:</w:t>
      </w:r>
    </w:p>
    <w:p w14:paraId="0D995E51" w14:textId="77777777" w:rsidR="003D4589" w:rsidRPr="00CF4117" w:rsidRDefault="003D4589" w:rsidP="00B5407C">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4FC3FA81" w14:textId="77777777" w:rsidR="003D4589" w:rsidRPr="00CF4117" w:rsidRDefault="003D4589" w:rsidP="00B5407C">
      <w:pPr>
        <w:spacing w:after="200"/>
        <w:ind w:left="570" w:right="180"/>
        <w:rPr>
          <w:rFonts w:cs="Arial"/>
          <w:sz w:val="24"/>
        </w:rPr>
      </w:pPr>
      <w:r w:rsidRPr="00CF4117">
        <w:rPr>
          <w:rFonts w:cs="Arial"/>
          <w:sz w:val="24"/>
        </w:rPr>
        <w:lastRenderedPageBreak/>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2C6DFFBB" w14:textId="77777777" w:rsidR="003D4589" w:rsidRPr="00CF4117" w:rsidRDefault="003D4589" w:rsidP="00B5407C">
      <w:pPr>
        <w:spacing w:after="200"/>
        <w:ind w:left="570" w:right="180"/>
        <w:rPr>
          <w:rFonts w:cs="Arial"/>
          <w:sz w:val="24"/>
        </w:rPr>
      </w:pPr>
      <w:r w:rsidRPr="00CF4117">
        <w:rPr>
          <w:rFonts w:cs="Arial"/>
          <w:sz w:val="24"/>
        </w:rPr>
        <w:t xml:space="preserve">Caravan or drive-away method of delivery from the factory to a </w:t>
      </w:r>
      <w:r>
        <w:rPr>
          <w:rFonts w:cs="Arial"/>
          <w:sz w:val="24"/>
        </w:rPr>
        <w:t>Contractor</w:t>
      </w:r>
      <w:r w:rsidRPr="00CF4117">
        <w:rPr>
          <w:rFonts w:cs="Arial"/>
          <w:sz w:val="24"/>
        </w:rPr>
        <w:t xml:space="preserve"> is not acceptable unless agreed upon by the ordering agency.</w:t>
      </w:r>
    </w:p>
    <w:p w14:paraId="12F86CBF" w14:textId="77777777" w:rsidR="003D4589" w:rsidRPr="00CF4117" w:rsidRDefault="003D4589" w:rsidP="00B5407C">
      <w:pPr>
        <w:spacing w:after="200"/>
        <w:ind w:left="570" w:right="180"/>
        <w:rPr>
          <w:rFonts w:cs="Arial"/>
          <w:sz w:val="24"/>
        </w:rPr>
      </w:pPr>
      <w:r w:rsidRPr="00CF4117">
        <w:rPr>
          <w:rFonts w:cs="Arial"/>
          <w:sz w:val="24"/>
        </w:rPr>
        <w:t>Drop ship deliveries shall not be made without prior State inspection. All vehicles shall be delivered with no less than five (5) gallons of fuel in the tank.</w:t>
      </w:r>
    </w:p>
    <w:p w14:paraId="5F709D9F" w14:textId="77777777" w:rsidR="003D4589" w:rsidRDefault="003D4589" w:rsidP="00B5407C">
      <w:pPr>
        <w:spacing w:after="200"/>
        <w:ind w:left="570" w:right="180"/>
        <w:rPr>
          <w:rFonts w:cs="Arial"/>
          <w:sz w:val="24"/>
        </w:rPr>
      </w:pPr>
      <w:r w:rsidRPr="00CF4117">
        <w:rPr>
          <w:rFonts w:cs="Arial"/>
          <w:sz w:val="24"/>
        </w:rPr>
        <w:t xml:space="preserve">Unless pre-arranged between the </w:t>
      </w:r>
      <w:r>
        <w:rPr>
          <w:rFonts w:cs="Arial"/>
          <w:sz w:val="24"/>
        </w:rPr>
        <w:t xml:space="preserve">Contractor </w:t>
      </w:r>
      <w:r w:rsidRPr="00CF4117">
        <w:rPr>
          <w:rFonts w:cs="Arial"/>
          <w:sz w:val="24"/>
        </w:rPr>
        <w:t>and the ordering agency, vehicles delivered with more than 50 miles on the odometer may be charged fifty (50) cents per mile in excess of 50 miles. This charge may be reflected on the invoice as a deduction from the order price.  Vehicles with more than five hundred (500) miles on the</w:t>
      </w:r>
      <w:r>
        <w:rPr>
          <w:rFonts w:cs="Arial"/>
          <w:sz w:val="24"/>
        </w:rPr>
        <w:t xml:space="preserve"> odometer may not be accepted.</w:t>
      </w:r>
    </w:p>
    <w:p w14:paraId="7E5BCC7A" w14:textId="77777777" w:rsidR="003D4589" w:rsidRPr="00CF4117" w:rsidRDefault="003D4589" w:rsidP="00B5407C">
      <w:pPr>
        <w:spacing w:after="200"/>
        <w:ind w:left="570" w:right="180"/>
        <w:rPr>
          <w:rFonts w:cs="Arial"/>
          <w:sz w:val="24"/>
        </w:rPr>
      </w:pPr>
      <w:r w:rsidRPr="0064177A">
        <w:rPr>
          <w:rFonts w:cs="Arial"/>
          <w:sz w:val="24"/>
        </w:rPr>
        <w:t>**Cab and Chassis trucks may require driving from an out-of-state factory and may exceed the five hundred (500) mile or less expectation. The Contractor shall notify the ordering Department at the time of purchase order execution.</w:t>
      </w:r>
    </w:p>
    <w:p w14:paraId="22C05DDB" w14:textId="77777777" w:rsidR="003D4589" w:rsidRDefault="003D4589" w:rsidP="00B5407C">
      <w:pPr>
        <w:spacing w:after="200"/>
        <w:ind w:left="570" w:right="180"/>
        <w:rPr>
          <w:rFonts w:cs="Arial"/>
          <w:sz w:val="24"/>
        </w:rPr>
      </w:pPr>
      <w:r>
        <w:rPr>
          <w:rFonts w:cs="Arial"/>
          <w:sz w:val="24"/>
        </w:rPr>
        <w:t xml:space="preserve">When feasible, </w:t>
      </w:r>
      <w:r w:rsidRPr="00CF4117">
        <w:rPr>
          <w:rFonts w:cs="Arial"/>
          <w:sz w:val="24"/>
        </w:rPr>
        <w:t xml:space="preserve">Contractor is requested to make deliveries in </w:t>
      </w:r>
      <w:r>
        <w:rPr>
          <w:rFonts w:cs="Arial"/>
          <w:sz w:val="24"/>
        </w:rPr>
        <w:t>m</w:t>
      </w:r>
      <w:r w:rsidRPr="00CF4117">
        <w:rPr>
          <w:rFonts w:cs="Arial"/>
          <w:sz w:val="24"/>
        </w:rPr>
        <w:t xml:space="preserve">etropolitan </w:t>
      </w:r>
      <w:r>
        <w:rPr>
          <w:rFonts w:cs="Arial"/>
          <w:sz w:val="24"/>
        </w:rPr>
        <w:t>a</w:t>
      </w:r>
      <w:r w:rsidRPr="00CF4117">
        <w:rPr>
          <w:rFonts w:cs="Arial"/>
          <w:sz w:val="24"/>
        </w:rPr>
        <w:t>rea</w:t>
      </w:r>
      <w:r>
        <w:rPr>
          <w:rFonts w:cs="Arial"/>
          <w:sz w:val="24"/>
        </w:rPr>
        <w:t>s</w:t>
      </w:r>
      <w:r w:rsidRPr="00CF4117">
        <w:rPr>
          <w:rFonts w:cs="Arial"/>
          <w:sz w:val="24"/>
        </w:rPr>
        <w:t xml:space="preserve"> during off-peak hours. Off-peak hours are Monday throu</w:t>
      </w:r>
      <w:r>
        <w:rPr>
          <w:rFonts w:cs="Arial"/>
          <w:sz w:val="24"/>
        </w:rPr>
        <w:t>gh Friday, 10:00 AM to 4:00 PM PST.</w:t>
      </w:r>
    </w:p>
    <w:p w14:paraId="48DD6603" w14:textId="77777777" w:rsidR="003D4589" w:rsidRPr="00CF4117" w:rsidRDefault="003D4589" w:rsidP="00B5407C">
      <w:pPr>
        <w:spacing w:after="200"/>
        <w:ind w:left="570" w:right="180"/>
        <w:jc w:val="both"/>
        <w:rPr>
          <w:rFonts w:cs="Arial"/>
          <w:sz w:val="24"/>
          <w:u w:val="single"/>
        </w:rPr>
      </w:pPr>
      <w:r w:rsidRPr="00CF4117">
        <w:rPr>
          <w:rFonts w:cs="Arial"/>
          <w:sz w:val="24"/>
          <w:u w:val="single"/>
        </w:rPr>
        <w:t>Documents</w:t>
      </w:r>
    </w:p>
    <w:p w14:paraId="709F578E" w14:textId="77777777" w:rsidR="003D4589" w:rsidRPr="00CF4117" w:rsidRDefault="003D4589" w:rsidP="00B5407C">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2BEED3F4" w14:textId="77777777" w:rsidR="003D4589" w:rsidRPr="00CF4117" w:rsidRDefault="003D4589" w:rsidP="00A92753">
      <w:pPr>
        <w:pStyle w:val="ListParagraph"/>
        <w:numPr>
          <w:ilvl w:val="0"/>
          <w:numId w:val="13"/>
        </w:numPr>
        <w:ind w:left="810" w:hanging="270"/>
        <w:jc w:val="both"/>
        <w:rPr>
          <w:rFonts w:cs="Arial"/>
          <w:sz w:val="24"/>
        </w:rPr>
      </w:pPr>
      <w:r w:rsidRPr="00CF4117">
        <w:rPr>
          <w:rFonts w:cs="Arial"/>
          <w:sz w:val="24"/>
        </w:rPr>
        <w:t>Completed and signed pre-delivery service checklist, including the order number and Vehicle Identification Number (VIN)</w:t>
      </w:r>
    </w:p>
    <w:p w14:paraId="04460ABD" w14:textId="77777777" w:rsidR="003D4589" w:rsidRPr="00CF4117" w:rsidRDefault="003D4589" w:rsidP="00A92753">
      <w:pPr>
        <w:pStyle w:val="ListParagraph"/>
        <w:numPr>
          <w:ilvl w:val="0"/>
          <w:numId w:val="13"/>
        </w:numPr>
        <w:tabs>
          <w:tab w:val="left" w:pos="810"/>
        </w:tabs>
        <w:ind w:left="540" w:firstLine="0"/>
        <w:jc w:val="both"/>
        <w:rPr>
          <w:rFonts w:cs="Arial"/>
          <w:sz w:val="24"/>
        </w:rPr>
      </w:pPr>
      <w:r w:rsidRPr="00CF4117">
        <w:rPr>
          <w:rFonts w:cs="Arial"/>
          <w:sz w:val="24"/>
        </w:rPr>
        <w:t>“Line Set Tickets” or “Window (Monroney) Sticker” showing all options installed</w:t>
      </w:r>
    </w:p>
    <w:p w14:paraId="0E16B900" w14:textId="77777777" w:rsidR="003D4589" w:rsidRPr="00CF4117" w:rsidRDefault="003D4589" w:rsidP="00A92753">
      <w:pPr>
        <w:pStyle w:val="ListParagraph"/>
        <w:numPr>
          <w:ilvl w:val="0"/>
          <w:numId w:val="13"/>
        </w:numPr>
        <w:tabs>
          <w:tab w:val="left" w:pos="810"/>
        </w:tabs>
        <w:ind w:left="540" w:firstLine="0"/>
        <w:jc w:val="both"/>
        <w:rPr>
          <w:rFonts w:cs="Arial"/>
          <w:sz w:val="24"/>
        </w:rPr>
      </w:pPr>
      <w:r w:rsidRPr="00CF4117">
        <w:rPr>
          <w:rFonts w:cs="Arial"/>
          <w:sz w:val="24"/>
        </w:rPr>
        <w:t>One (1) copy of the warranty, including applicable certificates, cards, etc.</w:t>
      </w:r>
    </w:p>
    <w:p w14:paraId="18C3DB4B" w14:textId="77777777" w:rsidR="003D4589" w:rsidRPr="00D96C4F" w:rsidRDefault="003D4589" w:rsidP="00A92753">
      <w:pPr>
        <w:pStyle w:val="ListParagraph"/>
        <w:numPr>
          <w:ilvl w:val="0"/>
          <w:numId w:val="13"/>
        </w:numPr>
        <w:tabs>
          <w:tab w:val="left" w:pos="810"/>
        </w:tabs>
        <w:spacing w:after="200"/>
        <w:ind w:left="540" w:firstLine="0"/>
        <w:jc w:val="both"/>
      </w:pPr>
      <w:r w:rsidRPr="00CF4117">
        <w:rPr>
          <w:rFonts w:cs="Arial"/>
          <w:sz w:val="24"/>
        </w:rPr>
        <w:t>One (1) copy of the owner’s manual.</w:t>
      </w:r>
    </w:p>
    <w:p w14:paraId="2CC078C1" w14:textId="77777777" w:rsidR="003D4589" w:rsidRPr="00FB1947" w:rsidRDefault="003D4589" w:rsidP="00B5407C">
      <w:pPr>
        <w:pStyle w:val="Heading1"/>
        <w:spacing w:before="240"/>
      </w:pPr>
      <w:bookmarkStart w:id="1547" w:name="_Toc20301380"/>
      <w:bookmarkStart w:id="1548" w:name="_Toc20301733"/>
      <w:bookmarkStart w:id="1549" w:name="_Toc20302085"/>
      <w:bookmarkStart w:id="1550" w:name="_Toc20302436"/>
      <w:bookmarkStart w:id="1551" w:name="_Toc20302788"/>
      <w:bookmarkStart w:id="1552" w:name="_Toc20303140"/>
      <w:bookmarkStart w:id="1553" w:name="_Toc20303492"/>
      <w:bookmarkStart w:id="1554" w:name="_Toc20303844"/>
      <w:bookmarkStart w:id="1555" w:name="_Toc20304195"/>
      <w:bookmarkStart w:id="1556" w:name="_Toc20304546"/>
      <w:bookmarkStart w:id="1557" w:name="_Toc20304897"/>
      <w:bookmarkStart w:id="1558" w:name="_Toc20304545"/>
      <w:bookmarkStart w:id="1559" w:name="_Toc20301381"/>
      <w:bookmarkStart w:id="1560" w:name="_Toc20301734"/>
      <w:bookmarkStart w:id="1561" w:name="_Toc20302086"/>
      <w:bookmarkStart w:id="1562" w:name="_Toc20302437"/>
      <w:bookmarkStart w:id="1563" w:name="_Toc20302789"/>
      <w:bookmarkStart w:id="1564" w:name="_Toc20303141"/>
      <w:bookmarkStart w:id="1565" w:name="_Toc20303493"/>
      <w:bookmarkStart w:id="1566" w:name="_Toc20303845"/>
      <w:bookmarkStart w:id="1567" w:name="_Toc20304196"/>
      <w:bookmarkStart w:id="1568" w:name="_Toc20304547"/>
      <w:bookmarkStart w:id="1569" w:name="_Toc20304898"/>
      <w:bookmarkStart w:id="1570" w:name="_Toc20304555"/>
      <w:bookmarkStart w:id="1571" w:name="_Toc20301382"/>
      <w:bookmarkStart w:id="1572" w:name="_Toc20301735"/>
      <w:bookmarkStart w:id="1573" w:name="_Toc20302087"/>
      <w:bookmarkStart w:id="1574" w:name="_Toc20302438"/>
      <w:bookmarkStart w:id="1575" w:name="_Toc20302790"/>
      <w:bookmarkStart w:id="1576" w:name="_Toc20303142"/>
      <w:bookmarkStart w:id="1577" w:name="_Toc20303494"/>
      <w:bookmarkStart w:id="1578" w:name="_Toc20303846"/>
      <w:bookmarkStart w:id="1579" w:name="_Toc20304197"/>
      <w:bookmarkStart w:id="1580" w:name="_Toc20304548"/>
      <w:bookmarkStart w:id="1581" w:name="_Toc20304899"/>
      <w:bookmarkStart w:id="1582" w:name="_Toc20304556"/>
      <w:bookmarkStart w:id="1583" w:name="_Toc20301383"/>
      <w:bookmarkStart w:id="1584" w:name="_Toc20301736"/>
      <w:bookmarkStart w:id="1585" w:name="_Toc20302088"/>
      <w:bookmarkStart w:id="1586" w:name="_Toc20302439"/>
      <w:bookmarkStart w:id="1587" w:name="_Toc20302791"/>
      <w:bookmarkStart w:id="1588" w:name="_Toc20303143"/>
      <w:bookmarkStart w:id="1589" w:name="_Toc20303495"/>
      <w:bookmarkStart w:id="1590" w:name="_Toc20303847"/>
      <w:bookmarkStart w:id="1591" w:name="_Toc20304198"/>
      <w:bookmarkStart w:id="1592" w:name="_Toc20304549"/>
      <w:bookmarkStart w:id="1593" w:name="_Toc20304900"/>
      <w:bookmarkStart w:id="1594" w:name="_Toc20304559"/>
      <w:bookmarkStart w:id="1595" w:name="_Toc20301384"/>
      <w:bookmarkStart w:id="1596" w:name="_Toc20301737"/>
      <w:bookmarkStart w:id="1597" w:name="_Toc20302089"/>
      <w:bookmarkStart w:id="1598" w:name="_Toc20302440"/>
      <w:bookmarkStart w:id="1599" w:name="_Toc20302792"/>
      <w:bookmarkStart w:id="1600" w:name="_Toc20303144"/>
      <w:bookmarkStart w:id="1601" w:name="_Toc20303496"/>
      <w:bookmarkStart w:id="1602" w:name="_Toc20303848"/>
      <w:bookmarkStart w:id="1603" w:name="_Toc20304199"/>
      <w:bookmarkStart w:id="1604" w:name="_Toc20304550"/>
      <w:bookmarkStart w:id="1605" w:name="_Toc20304901"/>
      <w:bookmarkStart w:id="1606" w:name="_Toc20304565"/>
      <w:bookmarkStart w:id="1607" w:name="_Toc20301385"/>
      <w:bookmarkStart w:id="1608" w:name="_Toc20301738"/>
      <w:bookmarkStart w:id="1609" w:name="_Toc20302090"/>
      <w:bookmarkStart w:id="1610" w:name="_Toc20302441"/>
      <w:bookmarkStart w:id="1611" w:name="_Toc20302793"/>
      <w:bookmarkStart w:id="1612" w:name="_Toc20303145"/>
      <w:bookmarkStart w:id="1613" w:name="_Toc20303497"/>
      <w:bookmarkStart w:id="1614" w:name="_Toc20303849"/>
      <w:bookmarkStart w:id="1615" w:name="_Toc20304200"/>
      <w:bookmarkStart w:id="1616" w:name="_Toc20304551"/>
      <w:bookmarkStart w:id="1617" w:name="_Toc20304902"/>
      <w:bookmarkStart w:id="1618" w:name="_Toc20304600"/>
      <w:bookmarkStart w:id="1619" w:name="_Toc20301386"/>
      <w:bookmarkStart w:id="1620" w:name="_Toc20301739"/>
      <w:bookmarkStart w:id="1621" w:name="_Toc20302091"/>
      <w:bookmarkStart w:id="1622" w:name="_Toc20302442"/>
      <w:bookmarkStart w:id="1623" w:name="_Toc20302794"/>
      <w:bookmarkStart w:id="1624" w:name="_Toc20303146"/>
      <w:bookmarkStart w:id="1625" w:name="_Toc20303498"/>
      <w:bookmarkStart w:id="1626" w:name="_Toc20303850"/>
      <w:bookmarkStart w:id="1627" w:name="_Toc20304201"/>
      <w:bookmarkStart w:id="1628" w:name="_Toc20304552"/>
      <w:bookmarkStart w:id="1629" w:name="_Toc20304903"/>
      <w:bookmarkStart w:id="1630" w:name="_Toc20304646"/>
      <w:bookmarkStart w:id="1631" w:name="_Toc20301387"/>
      <w:bookmarkStart w:id="1632" w:name="_Toc20301740"/>
      <w:bookmarkStart w:id="1633" w:name="_Toc20302092"/>
      <w:bookmarkStart w:id="1634" w:name="_Toc20302443"/>
      <w:bookmarkStart w:id="1635" w:name="_Toc20302795"/>
      <w:bookmarkStart w:id="1636" w:name="_Toc20303147"/>
      <w:bookmarkStart w:id="1637" w:name="_Toc20303499"/>
      <w:bookmarkStart w:id="1638" w:name="_Toc20303851"/>
      <w:bookmarkStart w:id="1639" w:name="_Toc20304202"/>
      <w:bookmarkStart w:id="1640" w:name="_Toc20304553"/>
      <w:bookmarkStart w:id="1641" w:name="_Toc20304904"/>
      <w:bookmarkStart w:id="1642" w:name="_Toc20304656"/>
      <w:bookmarkStart w:id="1643" w:name="_Toc20301388"/>
      <w:bookmarkStart w:id="1644" w:name="_Toc20301741"/>
      <w:bookmarkStart w:id="1645" w:name="_Toc20302093"/>
      <w:bookmarkStart w:id="1646" w:name="_Toc20302444"/>
      <w:bookmarkStart w:id="1647" w:name="_Toc20302796"/>
      <w:bookmarkStart w:id="1648" w:name="_Toc20303148"/>
      <w:bookmarkStart w:id="1649" w:name="_Toc20303500"/>
      <w:bookmarkStart w:id="1650" w:name="_Toc20303852"/>
      <w:bookmarkStart w:id="1651" w:name="_Toc20304203"/>
      <w:bookmarkStart w:id="1652" w:name="_Toc20304554"/>
      <w:bookmarkStart w:id="1653" w:name="_Toc20304905"/>
      <w:bookmarkStart w:id="1654" w:name="_Toc20304669"/>
      <w:bookmarkStart w:id="1655" w:name="_Toc17868667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r>
        <w:t>INSPECTION AND ACCEPTANCE</w:t>
      </w:r>
      <w:bookmarkEnd w:id="1655"/>
    </w:p>
    <w:p w14:paraId="6EE559E7" w14:textId="77777777" w:rsidR="003D4589" w:rsidRDefault="003D4589" w:rsidP="00B5407C">
      <w:pPr>
        <w:tabs>
          <w:tab w:val="left" w:pos="786"/>
        </w:tabs>
        <w:spacing w:after="200"/>
        <w:ind w:left="546"/>
        <w:jc w:val="both"/>
        <w:rPr>
          <w:rFonts w:cs="Arial"/>
          <w:sz w:val="24"/>
        </w:rPr>
      </w:pPr>
      <w:r w:rsidRPr="00CF4117">
        <w:rPr>
          <w:rFonts w:cs="Arial"/>
          <w:sz w:val="24"/>
        </w:rPr>
        <w:t xml:space="preserve">Vehicles ordered for State use will be inspected by a State inspector at the </w:t>
      </w:r>
      <w:r>
        <w:rPr>
          <w:rFonts w:cs="Arial"/>
          <w:sz w:val="24"/>
        </w:rPr>
        <w:t>Contractor’s</w:t>
      </w:r>
      <w:r w:rsidRPr="00CF4117">
        <w:rPr>
          <w:rFonts w:cs="Arial"/>
          <w:sz w:val="24"/>
        </w:rPr>
        <w:t xml:space="preserve"> place of business</w:t>
      </w:r>
      <w:r>
        <w:rPr>
          <w:rFonts w:cs="Arial"/>
          <w:sz w:val="24"/>
        </w:rPr>
        <w:t xml:space="preserve"> or </w:t>
      </w:r>
      <w:r w:rsidRPr="00CF4117">
        <w:rPr>
          <w:rFonts w:cs="Arial"/>
          <w:sz w:val="24"/>
        </w:rPr>
        <w:t xml:space="preserve">as otherwise agreed to by the </w:t>
      </w:r>
      <w:r>
        <w:rPr>
          <w:rFonts w:cs="Arial"/>
          <w:sz w:val="24"/>
        </w:rPr>
        <w:t xml:space="preserve">Contractor </w:t>
      </w:r>
      <w:r w:rsidRPr="00CF4117">
        <w:rPr>
          <w:rFonts w:cs="Arial"/>
          <w:sz w:val="24"/>
        </w:rPr>
        <w:t xml:space="preserve">and </w:t>
      </w:r>
      <w:r>
        <w:rPr>
          <w:rFonts w:cs="Arial"/>
          <w:sz w:val="24"/>
        </w:rPr>
        <w:t xml:space="preserve">ordering </w:t>
      </w:r>
      <w:r w:rsidRPr="00CF4117">
        <w:rPr>
          <w:rFonts w:cs="Arial"/>
          <w:sz w:val="24"/>
        </w:rPr>
        <w:t>agency.</w:t>
      </w:r>
    </w:p>
    <w:p w14:paraId="6FB6F24B" w14:textId="77777777" w:rsidR="003D4589" w:rsidRDefault="003D4589" w:rsidP="00B5407C">
      <w:pPr>
        <w:tabs>
          <w:tab w:val="left" w:pos="786"/>
        </w:tabs>
        <w:spacing w:after="200"/>
        <w:ind w:left="546"/>
        <w:jc w:val="both"/>
        <w:rPr>
          <w:rFonts w:cs="Arial"/>
          <w:sz w:val="24"/>
        </w:rPr>
      </w:pPr>
      <w:r w:rsidRPr="00CF4117">
        <w:rPr>
          <w:rFonts w:cs="Arial"/>
          <w:sz w:val="24"/>
        </w:rPr>
        <w:t xml:space="preserve">Inspection will commence within five (5) working days of notification that a vehicle is ready for inspection.  Inspection will include: </w:t>
      </w:r>
    </w:p>
    <w:p w14:paraId="587A1F5B" w14:textId="77777777" w:rsidR="003D4589" w:rsidRPr="00CF4117" w:rsidRDefault="003D4589" w:rsidP="00A92753">
      <w:pPr>
        <w:pStyle w:val="ListParagraph"/>
        <w:numPr>
          <w:ilvl w:val="0"/>
          <w:numId w:val="14"/>
        </w:numPr>
        <w:ind w:left="900"/>
        <w:rPr>
          <w:sz w:val="24"/>
        </w:rPr>
      </w:pPr>
      <w:r w:rsidRPr="00CF4117">
        <w:rPr>
          <w:sz w:val="24"/>
        </w:rPr>
        <w:t>Specification Compliance</w:t>
      </w:r>
    </w:p>
    <w:p w14:paraId="6011C67D" w14:textId="77777777" w:rsidR="003D4589" w:rsidRPr="00CF4117" w:rsidRDefault="003D4589" w:rsidP="00A92753">
      <w:pPr>
        <w:pStyle w:val="ListParagraph"/>
        <w:numPr>
          <w:ilvl w:val="0"/>
          <w:numId w:val="14"/>
        </w:numPr>
        <w:ind w:left="900"/>
        <w:rPr>
          <w:sz w:val="24"/>
        </w:rPr>
      </w:pPr>
      <w:r w:rsidRPr="00CF4117">
        <w:rPr>
          <w:sz w:val="24"/>
        </w:rPr>
        <w:t>Workmanship</w:t>
      </w:r>
    </w:p>
    <w:p w14:paraId="24F8A0D9" w14:textId="77777777" w:rsidR="003D4589" w:rsidRPr="00CF4117" w:rsidRDefault="003D4589" w:rsidP="00A92753">
      <w:pPr>
        <w:pStyle w:val="ListParagraph"/>
        <w:numPr>
          <w:ilvl w:val="0"/>
          <w:numId w:val="14"/>
        </w:numPr>
        <w:ind w:left="900"/>
        <w:rPr>
          <w:sz w:val="24"/>
        </w:rPr>
      </w:pPr>
      <w:r w:rsidRPr="00CF4117">
        <w:rPr>
          <w:sz w:val="24"/>
        </w:rPr>
        <w:t>Appearance</w:t>
      </w:r>
    </w:p>
    <w:p w14:paraId="713F6CD6" w14:textId="77777777" w:rsidR="003D4589" w:rsidRPr="00CF4117" w:rsidRDefault="003D4589" w:rsidP="00A92753">
      <w:pPr>
        <w:pStyle w:val="ListParagraph"/>
        <w:numPr>
          <w:ilvl w:val="0"/>
          <w:numId w:val="14"/>
        </w:numPr>
        <w:ind w:left="900"/>
        <w:rPr>
          <w:sz w:val="24"/>
        </w:rPr>
      </w:pPr>
      <w:r w:rsidRPr="00CF4117">
        <w:rPr>
          <w:sz w:val="24"/>
        </w:rPr>
        <w:t>Proper Operation of all Equipment and Systems</w:t>
      </w:r>
    </w:p>
    <w:p w14:paraId="293F3CF0" w14:textId="77777777" w:rsidR="003D4589" w:rsidRPr="00CF4117" w:rsidRDefault="003D4589" w:rsidP="00A92753">
      <w:pPr>
        <w:pStyle w:val="ListParagraph"/>
        <w:numPr>
          <w:ilvl w:val="0"/>
          <w:numId w:val="14"/>
        </w:numPr>
        <w:spacing w:after="200"/>
        <w:ind w:left="900"/>
        <w:rPr>
          <w:sz w:val="24"/>
        </w:rPr>
      </w:pPr>
      <w:r w:rsidRPr="00CF4117">
        <w:rPr>
          <w:sz w:val="24"/>
        </w:rPr>
        <w:t>Presence of all Applicable Documents</w:t>
      </w:r>
    </w:p>
    <w:p w14:paraId="7A118BF1" w14:textId="77777777" w:rsidR="003D4589" w:rsidRPr="00CF4117" w:rsidRDefault="003D4589" w:rsidP="00B5407C">
      <w:pPr>
        <w:tabs>
          <w:tab w:val="left" w:pos="786"/>
        </w:tabs>
        <w:spacing w:after="200"/>
        <w:ind w:left="546"/>
        <w:jc w:val="both"/>
        <w:rPr>
          <w:rFonts w:cs="Arial"/>
          <w:sz w:val="24"/>
        </w:rPr>
      </w:pPr>
      <w:r w:rsidRPr="00CF4117">
        <w:rPr>
          <w:rFonts w:cs="Arial"/>
          <w:sz w:val="24"/>
        </w:rPr>
        <w:lastRenderedPageBreak/>
        <w:t xml:space="preserve">In the event deficiencies are detected, the vehicle will be rejected and the </w:t>
      </w:r>
      <w:r>
        <w:rPr>
          <w:rFonts w:cs="Arial"/>
          <w:sz w:val="24"/>
        </w:rPr>
        <w:t>Contractor</w:t>
      </w:r>
      <w:r w:rsidRPr="00CF4117">
        <w:rPr>
          <w:rFonts w:cs="Arial"/>
          <w:sz w:val="24"/>
        </w:rPr>
        <w:t xml:space="preserve"> will be required to make the necessary repairs, adjustments or replacements.  Payment and/or the commencement of a discount period (if applicable) will not begin until the defects are corrected and the vehicle is re-inspected and accepted.</w:t>
      </w:r>
    </w:p>
    <w:p w14:paraId="0E3284B4" w14:textId="77777777" w:rsidR="003D4589" w:rsidRPr="00CF4117" w:rsidRDefault="003D4589" w:rsidP="00B5407C">
      <w:pPr>
        <w:tabs>
          <w:tab w:val="left" w:pos="786"/>
        </w:tabs>
        <w:spacing w:after="200"/>
        <w:ind w:left="546"/>
        <w:jc w:val="both"/>
        <w:rPr>
          <w:rFonts w:cs="Arial"/>
          <w:sz w:val="24"/>
        </w:rPr>
      </w:pPr>
      <w:r w:rsidRPr="00CF4117">
        <w:rPr>
          <w:rFonts w:cs="Arial"/>
          <w:sz w:val="24"/>
        </w:rPr>
        <w:t xml:space="preserve">Completion of inspection or acceptance by the State inspector shall in no way release the </w:t>
      </w:r>
      <w:r>
        <w:rPr>
          <w:rFonts w:cs="Arial"/>
          <w:sz w:val="24"/>
        </w:rPr>
        <w:t>Contractor</w:t>
      </w:r>
      <w:r w:rsidRPr="00CF4117">
        <w:rPr>
          <w:rFonts w:cs="Arial"/>
          <w:sz w:val="24"/>
        </w:rPr>
        <w:t xml:space="preserve"> from satisfying the requirements of the contract, specifications, and warranty.  Deviations from the specified requirements that are detected by the inspection shall be corrected by the </w:t>
      </w:r>
      <w:r>
        <w:rPr>
          <w:rFonts w:cs="Arial"/>
          <w:sz w:val="24"/>
        </w:rPr>
        <w:t>Contractor</w:t>
      </w:r>
      <w:r w:rsidRPr="00CF4117">
        <w:rPr>
          <w:rFonts w:cs="Arial"/>
          <w:sz w:val="24"/>
        </w:rPr>
        <w:t xml:space="preserve"> in an expeditious manner at no expense to the </w:t>
      </w:r>
      <w:r>
        <w:rPr>
          <w:rFonts w:cs="Arial"/>
          <w:sz w:val="24"/>
        </w:rPr>
        <w:t>ordering</w:t>
      </w:r>
      <w:r w:rsidRPr="00CF4117">
        <w:rPr>
          <w:rFonts w:cs="Arial"/>
          <w:sz w:val="24"/>
        </w:rPr>
        <w:t xml:space="preserve"> agency.</w:t>
      </w:r>
    </w:p>
    <w:p w14:paraId="4319B373" w14:textId="77777777" w:rsidR="003D4589" w:rsidRDefault="003D4589" w:rsidP="00B5407C">
      <w:pPr>
        <w:tabs>
          <w:tab w:val="left" w:pos="786"/>
        </w:tabs>
        <w:spacing w:after="200"/>
        <w:ind w:left="546"/>
        <w:jc w:val="both"/>
        <w:rPr>
          <w:rFonts w:cs="Arial"/>
          <w:sz w:val="24"/>
        </w:rPr>
      </w:pPr>
      <w:r w:rsidRPr="00CF4117">
        <w:rPr>
          <w:rFonts w:cs="Arial"/>
          <w:sz w:val="24"/>
        </w:rPr>
        <w:t xml:space="preserve">Inspection by local agencies will be at the </w:t>
      </w:r>
      <w:r>
        <w:rPr>
          <w:rFonts w:cs="Arial"/>
          <w:sz w:val="24"/>
        </w:rPr>
        <w:t>Contractor’s</w:t>
      </w:r>
      <w:r w:rsidRPr="00CF4117">
        <w:rPr>
          <w:rFonts w:cs="Arial"/>
          <w:sz w:val="24"/>
        </w:rPr>
        <w:t xml:space="preserve"> place of business or as otherwise agreed to by the </w:t>
      </w:r>
      <w:r>
        <w:rPr>
          <w:rFonts w:cs="Arial"/>
          <w:sz w:val="24"/>
        </w:rPr>
        <w:t xml:space="preserve">Contractor </w:t>
      </w:r>
      <w:r w:rsidRPr="00CF4117">
        <w:rPr>
          <w:rFonts w:cs="Arial"/>
          <w:sz w:val="24"/>
        </w:rPr>
        <w:t>and local agency.</w:t>
      </w:r>
    </w:p>
    <w:p w14:paraId="4C06163F" w14:textId="77777777" w:rsidR="003D4589" w:rsidRDefault="003D4589" w:rsidP="00B5407C">
      <w:pPr>
        <w:pStyle w:val="Heading1"/>
      </w:pPr>
      <w:bookmarkStart w:id="1656" w:name="_Toc178686677"/>
      <w:r>
        <w:t>EMERGENCY/EXPEDITED ORDERS</w:t>
      </w:r>
      <w:bookmarkEnd w:id="1656"/>
    </w:p>
    <w:p w14:paraId="20905611" w14:textId="77777777" w:rsidR="003D4589" w:rsidRPr="00DA00B1" w:rsidRDefault="003D4589" w:rsidP="00B5407C">
      <w:pPr>
        <w:spacing w:after="240"/>
        <w:ind w:left="540"/>
      </w:pPr>
      <w:r w:rsidRPr="00CF4117">
        <w:rPr>
          <w:sz w:val="24"/>
        </w:rPr>
        <w:t>Not Applicable.</w:t>
      </w:r>
    </w:p>
    <w:p w14:paraId="5C428239" w14:textId="77777777" w:rsidR="003D4589" w:rsidRDefault="003D4589" w:rsidP="00B5407C">
      <w:pPr>
        <w:pStyle w:val="Heading1"/>
      </w:pPr>
      <w:bookmarkStart w:id="1657" w:name="_Toc20301391"/>
      <w:bookmarkStart w:id="1658" w:name="_Toc20301744"/>
      <w:bookmarkStart w:id="1659" w:name="_Toc20302096"/>
      <w:bookmarkStart w:id="1660" w:name="_Toc20302447"/>
      <w:bookmarkStart w:id="1661" w:name="_Toc20302799"/>
      <w:bookmarkStart w:id="1662" w:name="_Toc20303151"/>
      <w:bookmarkStart w:id="1663" w:name="_Toc20303503"/>
      <w:bookmarkStart w:id="1664" w:name="_Toc20303855"/>
      <w:bookmarkStart w:id="1665" w:name="_Toc20304206"/>
      <w:bookmarkStart w:id="1666" w:name="_Toc20304557"/>
      <w:bookmarkStart w:id="1667" w:name="_Toc20304908"/>
      <w:bookmarkStart w:id="1668" w:name="_Toc20304709"/>
      <w:bookmarkStart w:id="1669" w:name="_Toc20301392"/>
      <w:bookmarkStart w:id="1670" w:name="_Toc20301745"/>
      <w:bookmarkStart w:id="1671" w:name="_Toc20302097"/>
      <w:bookmarkStart w:id="1672" w:name="_Toc20302448"/>
      <w:bookmarkStart w:id="1673" w:name="_Toc20302800"/>
      <w:bookmarkStart w:id="1674" w:name="_Toc20303152"/>
      <w:bookmarkStart w:id="1675" w:name="_Toc20303504"/>
      <w:bookmarkStart w:id="1676" w:name="_Toc20303856"/>
      <w:bookmarkStart w:id="1677" w:name="_Toc20304207"/>
      <w:bookmarkStart w:id="1678" w:name="_Toc20304558"/>
      <w:bookmarkStart w:id="1679" w:name="_Toc20304909"/>
      <w:bookmarkStart w:id="1680" w:name="_Toc20304712"/>
      <w:bookmarkStart w:id="1681" w:name="_Toc33085908"/>
      <w:bookmarkStart w:id="1682" w:name="_Toc178686678"/>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r w:rsidRPr="00FB1947">
        <w:t>FREE ON BOARD (F.O.B.) DESTINATION</w:t>
      </w:r>
      <w:bookmarkEnd w:id="1681"/>
      <w:bookmarkEnd w:id="1682"/>
    </w:p>
    <w:p w14:paraId="7E8A9973" w14:textId="77777777" w:rsidR="003D4589" w:rsidRPr="0064177A" w:rsidRDefault="003D4589" w:rsidP="00B5407C">
      <w:pPr>
        <w:ind w:left="540"/>
        <w:rPr>
          <w:sz w:val="24"/>
          <w:szCs w:val="24"/>
        </w:rPr>
      </w:pPr>
      <w:r>
        <w:rPr>
          <w:sz w:val="24"/>
          <w:szCs w:val="24"/>
        </w:rPr>
        <w:t>Contractors</w:t>
      </w:r>
      <w:r w:rsidRPr="0064177A">
        <w:rPr>
          <w:sz w:val="24"/>
          <w:szCs w:val="24"/>
        </w:rPr>
        <w:t xml:space="preserve"> 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and agency may negotiate delivery costs. If delivery is subject to an additional delivery charge, it shall be shown as a separate item on the purchase order and invoice.</w:t>
      </w:r>
    </w:p>
    <w:p w14:paraId="262DBB54" w14:textId="77777777" w:rsidR="003D4589" w:rsidRPr="0064177A" w:rsidRDefault="003D4589" w:rsidP="00B5407C">
      <w:pPr>
        <w:ind w:left="540"/>
        <w:rPr>
          <w:sz w:val="24"/>
          <w:szCs w:val="24"/>
        </w:rPr>
      </w:pPr>
    </w:p>
    <w:p w14:paraId="43784461" w14:textId="77777777" w:rsidR="003D4589" w:rsidRPr="0064177A" w:rsidRDefault="003D4589" w:rsidP="00B5407C">
      <w:pPr>
        <w:ind w:left="540"/>
        <w:rPr>
          <w:sz w:val="24"/>
          <w:szCs w:val="24"/>
        </w:rPr>
      </w:pPr>
      <w:r w:rsidRPr="0064177A">
        <w:rPr>
          <w:sz w:val="24"/>
          <w:szCs w:val="24"/>
        </w:rPr>
        <w:t xml:space="preserve">State departments requesting delivery outside of Sacramento County must contact the Transportation Management Unit for freight rate comparisons to confirm appropriate pricing if the </w:t>
      </w:r>
      <w:r>
        <w:rPr>
          <w:sz w:val="24"/>
          <w:szCs w:val="24"/>
        </w:rPr>
        <w:t>Contractor</w:t>
      </w:r>
      <w:r w:rsidRPr="0064177A">
        <w:rPr>
          <w:sz w:val="24"/>
          <w:szCs w:val="24"/>
        </w:rPr>
        <w:t xml:space="preserve"> is delivering the vehicle.  </w:t>
      </w:r>
    </w:p>
    <w:p w14:paraId="77E42649" w14:textId="77777777" w:rsidR="003D4589" w:rsidRPr="0064177A" w:rsidRDefault="003D4589" w:rsidP="00B5407C">
      <w:pPr>
        <w:ind w:left="540"/>
        <w:rPr>
          <w:sz w:val="24"/>
          <w:szCs w:val="24"/>
        </w:rPr>
      </w:pPr>
    </w:p>
    <w:p w14:paraId="069DB1B0" w14:textId="77777777" w:rsidR="003D4589" w:rsidRDefault="003D4589" w:rsidP="00B5407C">
      <w:pPr>
        <w:ind w:left="540"/>
        <w:rPr>
          <w:sz w:val="24"/>
          <w:szCs w:val="24"/>
        </w:rPr>
      </w:pPr>
      <w:r w:rsidRPr="0064177A">
        <w:rPr>
          <w:sz w:val="24"/>
          <w:szCs w:val="24"/>
        </w:rPr>
        <w:t xml:space="preserve">Responsibility and liability for loss or damage for all orders shall remain with the Contractor until final inspection and acceptance, when all responsibility shall pass to the ordering </w:t>
      </w:r>
      <w:r>
        <w:rPr>
          <w:sz w:val="24"/>
          <w:szCs w:val="24"/>
        </w:rPr>
        <w:t>agency</w:t>
      </w:r>
      <w:r w:rsidRPr="0064177A">
        <w:rPr>
          <w:sz w:val="24"/>
          <w:szCs w:val="24"/>
        </w:rPr>
        <w:t>, except the responsibility for latent defects, fraud, and the warranty obligations.</w:t>
      </w:r>
    </w:p>
    <w:p w14:paraId="6AB66774" w14:textId="77777777" w:rsidR="003D4589" w:rsidRDefault="003D4589" w:rsidP="00B5407C">
      <w:pPr>
        <w:ind w:left="540"/>
        <w:rPr>
          <w:sz w:val="24"/>
          <w:szCs w:val="24"/>
        </w:rPr>
      </w:pPr>
    </w:p>
    <w:p w14:paraId="72ABC805" w14:textId="77777777" w:rsidR="003D4589" w:rsidRPr="00FB1947" w:rsidRDefault="003D4589" w:rsidP="00B5407C">
      <w:pPr>
        <w:pStyle w:val="Heading1"/>
      </w:pPr>
      <w:bookmarkStart w:id="1683" w:name="_Toc20301394"/>
      <w:bookmarkStart w:id="1684" w:name="_Toc20301747"/>
      <w:bookmarkStart w:id="1685" w:name="_Toc20302099"/>
      <w:bookmarkStart w:id="1686" w:name="_Toc20302450"/>
      <w:bookmarkStart w:id="1687" w:name="_Toc20302802"/>
      <w:bookmarkStart w:id="1688" w:name="_Toc20303154"/>
      <w:bookmarkStart w:id="1689" w:name="_Toc20303506"/>
      <w:bookmarkStart w:id="1690" w:name="_Toc20303858"/>
      <w:bookmarkStart w:id="1691" w:name="_Toc20304209"/>
      <w:bookmarkStart w:id="1692" w:name="_Toc20304560"/>
      <w:bookmarkStart w:id="1693" w:name="_Toc20304911"/>
      <w:bookmarkStart w:id="1694" w:name="_Toc20304751"/>
      <w:bookmarkStart w:id="1695" w:name="_Toc20301395"/>
      <w:bookmarkStart w:id="1696" w:name="_Toc20301748"/>
      <w:bookmarkStart w:id="1697" w:name="_Toc20302100"/>
      <w:bookmarkStart w:id="1698" w:name="_Toc20302451"/>
      <w:bookmarkStart w:id="1699" w:name="_Toc20302803"/>
      <w:bookmarkStart w:id="1700" w:name="_Toc20303155"/>
      <w:bookmarkStart w:id="1701" w:name="_Toc20303507"/>
      <w:bookmarkStart w:id="1702" w:name="_Toc20303859"/>
      <w:bookmarkStart w:id="1703" w:name="_Toc20304210"/>
      <w:bookmarkStart w:id="1704" w:name="_Toc20304561"/>
      <w:bookmarkStart w:id="1705" w:name="_Toc20304912"/>
      <w:bookmarkStart w:id="1706" w:name="_Toc20304752"/>
      <w:bookmarkStart w:id="1707" w:name="_Toc20301396"/>
      <w:bookmarkStart w:id="1708" w:name="_Toc20301749"/>
      <w:bookmarkStart w:id="1709" w:name="_Toc20302101"/>
      <w:bookmarkStart w:id="1710" w:name="_Toc20302452"/>
      <w:bookmarkStart w:id="1711" w:name="_Toc20302804"/>
      <w:bookmarkStart w:id="1712" w:name="_Toc20303156"/>
      <w:bookmarkStart w:id="1713" w:name="_Toc20303508"/>
      <w:bookmarkStart w:id="1714" w:name="_Toc20303860"/>
      <w:bookmarkStart w:id="1715" w:name="_Toc20304211"/>
      <w:bookmarkStart w:id="1716" w:name="_Toc20304562"/>
      <w:bookmarkStart w:id="1717" w:name="_Toc20304913"/>
      <w:bookmarkStart w:id="1718" w:name="_Toc20304753"/>
      <w:bookmarkStart w:id="1719" w:name="_Toc20301397"/>
      <w:bookmarkStart w:id="1720" w:name="_Toc20301750"/>
      <w:bookmarkStart w:id="1721" w:name="_Toc20302102"/>
      <w:bookmarkStart w:id="1722" w:name="_Toc20302453"/>
      <w:bookmarkStart w:id="1723" w:name="_Toc20302805"/>
      <w:bookmarkStart w:id="1724" w:name="_Toc20303157"/>
      <w:bookmarkStart w:id="1725" w:name="_Toc20303509"/>
      <w:bookmarkStart w:id="1726" w:name="_Toc20303861"/>
      <w:bookmarkStart w:id="1727" w:name="_Toc20304212"/>
      <w:bookmarkStart w:id="1728" w:name="_Toc20304563"/>
      <w:bookmarkStart w:id="1729" w:name="_Toc20304914"/>
      <w:bookmarkStart w:id="1730" w:name="_Toc20305105"/>
      <w:bookmarkStart w:id="1731" w:name="_Toc20301398"/>
      <w:bookmarkStart w:id="1732" w:name="_Toc20301751"/>
      <w:bookmarkStart w:id="1733" w:name="_Toc20302103"/>
      <w:bookmarkStart w:id="1734" w:name="_Toc20302454"/>
      <w:bookmarkStart w:id="1735" w:name="_Toc20302806"/>
      <w:bookmarkStart w:id="1736" w:name="_Toc20303158"/>
      <w:bookmarkStart w:id="1737" w:name="_Toc20303510"/>
      <w:bookmarkStart w:id="1738" w:name="_Toc20303862"/>
      <w:bookmarkStart w:id="1739" w:name="_Toc20304213"/>
      <w:bookmarkStart w:id="1740" w:name="_Toc20304564"/>
      <w:bookmarkStart w:id="1741" w:name="_Toc20304915"/>
      <w:bookmarkStart w:id="1742" w:name="_Toc20305106"/>
      <w:bookmarkStart w:id="1743" w:name="_Toc33085909"/>
      <w:bookmarkStart w:id="1744" w:name="_Toc178686679"/>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r w:rsidRPr="00FB1947">
        <w:t>SHIPPED ORDERS</w:t>
      </w:r>
      <w:bookmarkEnd w:id="1743"/>
      <w:bookmarkEnd w:id="1744"/>
    </w:p>
    <w:p w14:paraId="432563D3" w14:textId="77777777" w:rsidR="003D4589" w:rsidRPr="00FB1947" w:rsidRDefault="003D4589" w:rsidP="00B5407C">
      <w:pPr>
        <w:tabs>
          <w:tab w:val="num" w:pos="540"/>
        </w:tabs>
        <w:spacing w:after="200"/>
        <w:ind w:left="540"/>
        <w:rPr>
          <w:rFonts w:cs="Arial"/>
          <w:sz w:val="24"/>
          <w:szCs w:val="24"/>
        </w:rPr>
      </w:pPr>
      <w:bookmarkStart w:id="1745" w:name="_Toc20301400"/>
      <w:bookmarkStart w:id="1746" w:name="_Toc20301753"/>
      <w:bookmarkStart w:id="1747" w:name="_Toc20302105"/>
      <w:bookmarkStart w:id="1748" w:name="_Toc20302456"/>
      <w:bookmarkStart w:id="1749" w:name="_Toc20302808"/>
      <w:bookmarkStart w:id="1750" w:name="_Toc20303160"/>
      <w:bookmarkStart w:id="1751" w:name="_Toc20303512"/>
      <w:bookmarkStart w:id="1752" w:name="_Toc20303864"/>
      <w:bookmarkStart w:id="1753" w:name="_Toc20304215"/>
      <w:bookmarkStart w:id="1754" w:name="_Toc20304566"/>
      <w:bookmarkStart w:id="1755" w:name="_Toc20304917"/>
      <w:bookmarkStart w:id="1756" w:name="_Toc20305108"/>
      <w:bookmarkStart w:id="1757" w:name="_Toc20301401"/>
      <w:bookmarkStart w:id="1758" w:name="_Toc20301754"/>
      <w:bookmarkStart w:id="1759" w:name="_Toc20302106"/>
      <w:bookmarkStart w:id="1760" w:name="_Toc20302457"/>
      <w:bookmarkStart w:id="1761" w:name="_Toc20302809"/>
      <w:bookmarkStart w:id="1762" w:name="_Toc20303161"/>
      <w:bookmarkStart w:id="1763" w:name="_Toc20303513"/>
      <w:bookmarkStart w:id="1764" w:name="_Toc20303865"/>
      <w:bookmarkStart w:id="1765" w:name="_Toc20304216"/>
      <w:bookmarkStart w:id="1766" w:name="_Toc20304567"/>
      <w:bookmarkStart w:id="1767" w:name="_Toc20304918"/>
      <w:bookmarkStart w:id="1768" w:name="_Toc20305109"/>
      <w:bookmarkStart w:id="1769" w:name="_Toc20301402"/>
      <w:bookmarkStart w:id="1770" w:name="_Toc20301755"/>
      <w:bookmarkStart w:id="1771" w:name="_Toc20302107"/>
      <w:bookmarkStart w:id="1772" w:name="_Toc20302458"/>
      <w:bookmarkStart w:id="1773" w:name="_Toc20302810"/>
      <w:bookmarkStart w:id="1774" w:name="_Toc20303162"/>
      <w:bookmarkStart w:id="1775" w:name="_Toc20303514"/>
      <w:bookmarkStart w:id="1776" w:name="_Toc20303866"/>
      <w:bookmarkStart w:id="1777" w:name="_Toc20304217"/>
      <w:bookmarkStart w:id="1778" w:name="_Toc20304568"/>
      <w:bookmarkStart w:id="1779" w:name="_Toc20304919"/>
      <w:bookmarkStart w:id="1780" w:name="_Toc20305110"/>
      <w:bookmarkStart w:id="1781" w:name="_Toc20301403"/>
      <w:bookmarkStart w:id="1782" w:name="_Toc20301756"/>
      <w:bookmarkStart w:id="1783" w:name="_Toc20302108"/>
      <w:bookmarkStart w:id="1784" w:name="_Toc20302459"/>
      <w:bookmarkStart w:id="1785" w:name="_Toc20302811"/>
      <w:bookmarkStart w:id="1786" w:name="_Toc20303163"/>
      <w:bookmarkStart w:id="1787" w:name="_Toc20303515"/>
      <w:bookmarkStart w:id="1788" w:name="_Toc20303867"/>
      <w:bookmarkStart w:id="1789" w:name="_Toc20304218"/>
      <w:bookmarkStart w:id="1790" w:name="_Toc20304569"/>
      <w:bookmarkStart w:id="1791" w:name="_Toc20304920"/>
      <w:bookmarkStart w:id="1792" w:name="_Toc20305111"/>
      <w:bookmarkStart w:id="1793" w:name="_Toc20301404"/>
      <w:bookmarkStart w:id="1794" w:name="_Toc20301757"/>
      <w:bookmarkStart w:id="1795" w:name="_Toc20302109"/>
      <w:bookmarkStart w:id="1796" w:name="_Toc20302460"/>
      <w:bookmarkStart w:id="1797" w:name="_Toc20302812"/>
      <w:bookmarkStart w:id="1798" w:name="_Toc20303164"/>
      <w:bookmarkStart w:id="1799" w:name="_Toc20303516"/>
      <w:bookmarkStart w:id="1800" w:name="_Toc20303868"/>
      <w:bookmarkStart w:id="1801" w:name="_Toc20304219"/>
      <w:bookmarkStart w:id="1802" w:name="_Toc20304570"/>
      <w:bookmarkStart w:id="1803" w:name="_Toc20304921"/>
      <w:bookmarkStart w:id="1804" w:name="_Toc20305112"/>
      <w:bookmarkStart w:id="1805" w:name="_Toc20301405"/>
      <w:bookmarkStart w:id="1806" w:name="_Toc20301758"/>
      <w:bookmarkStart w:id="1807" w:name="_Toc20302110"/>
      <w:bookmarkStart w:id="1808" w:name="_Toc20302461"/>
      <w:bookmarkStart w:id="1809" w:name="_Toc20302813"/>
      <w:bookmarkStart w:id="1810" w:name="_Toc20303165"/>
      <w:bookmarkStart w:id="1811" w:name="_Toc20303517"/>
      <w:bookmarkStart w:id="1812" w:name="_Toc20303869"/>
      <w:bookmarkStart w:id="1813" w:name="_Toc20304220"/>
      <w:bookmarkStart w:id="1814" w:name="_Toc20304571"/>
      <w:bookmarkStart w:id="1815" w:name="_Toc20304922"/>
      <w:bookmarkStart w:id="1816" w:name="_Toc20305113"/>
      <w:bookmarkStart w:id="1817" w:name="_Toc20301406"/>
      <w:bookmarkStart w:id="1818" w:name="_Toc20301759"/>
      <w:bookmarkStart w:id="1819" w:name="_Toc20302111"/>
      <w:bookmarkStart w:id="1820" w:name="_Toc20302462"/>
      <w:bookmarkStart w:id="1821" w:name="_Toc20302814"/>
      <w:bookmarkStart w:id="1822" w:name="_Toc20303166"/>
      <w:bookmarkStart w:id="1823" w:name="_Toc20303518"/>
      <w:bookmarkStart w:id="1824" w:name="_Toc20303870"/>
      <w:bookmarkStart w:id="1825" w:name="_Toc20304221"/>
      <w:bookmarkStart w:id="1826" w:name="_Toc20304572"/>
      <w:bookmarkStart w:id="1827" w:name="_Toc20304923"/>
      <w:bookmarkStart w:id="1828" w:name="_Toc20305114"/>
      <w:bookmarkStart w:id="1829" w:name="_Toc20301407"/>
      <w:bookmarkStart w:id="1830" w:name="_Toc20301760"/>
      <w:bookmarkStart w:id="1831" w:name="_Toc20302112"/>
      <w:bookmarkStart w:id="1832" w:name="_Toc20302463"/>
      <w:bookmarkStart w:id="1833" w:name="_Toc20302815"/>
      <w:bookmarkStart w:id="1834" w:name="_Toc20303167"/>
      <w:bookmarkStart w:id="1835" w:name="_Toc20303519"/>
      <w:bookmarkStart w:id="1836" w:name="_Toc20303871"/>
      <w:bookmarkStart w:id="1837" w:name="_Toc20304222"/>
      <w:bookmarkStart w:id="1838" w:name="_Toc20304573"/>
      <w:bookmarkStart w:id="1839" w:name="_Toc20304924"/>
      <w:bookmarkStart w:id="1840" w:name="_Toc20305115"/>
      <w:bookmarkStart w:id="1841" w:name="_Toc20301408"/>
      <w:bookmarkStart w:id="1842" w:name="_Toc20301761"/>
      <w:bookmarkStart w:id="1843" w:name="_Toc20302113"/>
      <w:bookmarkStart w:id="1844" w:name="_Toc20302464"/>
      <w:bookmarkStart w:id="1845" w:name="_Toc20302816"/>
      <w:bookmarkStart w:id="1846" w:name="_Toc20303168"/>
      <w:bookmarkStart w:id="1847" w:name="_Toc20303520"/>
      <w:bookmarkStart w:id="1848" w:name="_Toc20303872"/>
      <w:bookmarkStart w:id="1849" w:name="_Toc20304223"/>
      <w:bookmarkStart w:id="1850" w:name="_Toc20304574"/>
      <w:bookmarkStart w:id="1851" w:name="_Toc20304925"/>
      <w:bookmarkStart w:id="1852" w:name="_Toc20305116"/>
      <w:bookmarkStart w:id="1853" w:name="_Toc20301409"/>
      <w:bookmarkStart w:id="1854" w:name="_Toc20301762"/>
      <w:bookmarkStart w:id="1855" w:name="_Toc20302114"/>
      <w:bookmarkStart w:id="1856" w:name="_Toc20302465"/>
      <w:bookmarkStart w:id="1857" w:name="_Toc20302817"/>
      <w:bookmarkStart w:id="1858" w:name="_Toc20303169"/>
      <w:bookmarkStart w:id="1859" w:name="_Toc20303521"/>
      <w:bookmarkStart w:id="1860" w:name="_Toc20303873"/>
      <w:bookmarkStart w:id="1861" w:name="_Toc20304224"/>
      <w:bookmarkStart w:id="1862" w:name="_Toc20304575"/>
      <w:bookmarkStart w:id="1863" w:name="_Toc20304926"/>
      <w:bookmarkStart w:id="1864" w:name="_Toc20305117"/>
      <w:bookmarkStart w:id="1865" w:name="_Toc20301410"/>
      <w:bookmarkStart w:id="1866" w:name="_Toc20301763"/>
      <w:bookmarkStart w:id="1867" w:name="_Toc20302115"/>
      <w:bookmarkStart w:id="1868" w:name="_Toc20302466"/>
      <w:bookmarkStart w:id="1869" w:name="_Toc20302818"/>
      <w:bookmarkStart w:id="1870" w:name="_Toc20303170"/>
      <w:bookmarkStart w:id="1871" w:name="_Toc20303522"/>
      <w:bookmarkStart w:id="1872" w:name="_Toc20303874"/>
      <w:bookmarkStart w:id="1873" w:name="_Toc20304225"/>
      <w:bookmarkStart w:id="1874" w:name="_Toc20304576"/>
      <w:bookmarkStart w:id="1875" w:name="_Toc20304927"/>
      <w:bookmarkStart w:id="1876" w:name="_Toc20305118"/>
      <w:bookmarkStart w:id="1877" w:name="_Toc20301411"/>
      <w:bookmarkStart w:id="1878" w:name="_Toc20301764"/>
      <w:bookmarkStart w:id="1879" w:name="_Toc20302116"/>
      <w:bookmarkStart w:id="1880" w:name="_Toc20302467"/>
      <w:bookmarkStart w:id="1881" w:name="_Toc20302819"/>
      <w:bookmarkStart w:id="1882" w:name="_Toc20303171"/>
      <w:bookmarkStart w:id="1883" w:name="_Toc20303523"/>
      <w:bookmarkStart w:id="1884" w:name="_Toc20303875"/>
      <w:bookmarkStart w:id="1885" w:name="_Toc20304226"/>
      <w:bookmarkStart w:id="1886" w:name="_Toc20304577"/>
      <w:bookmarkStart w:id="1887" w:name="_Toc20304928"/>
      <w:bookmarkStart w:id="1888" w:name="_Toc20305119"/>
      <w:bookmarkStart w:id="1889" w:name="_Toc20301412"/>
      <w:bookmarkStart w:id="1890" w:name="_Toc20301765"/>
      <w:bookmarkStart w:id="1891" w:name="_Toc20302117"/>
      <w:bookmarkStart w:id="1892" w:name="_Toc20302468"/>
      <w:bookmarkStart w:id="1893" w:name="_Toc20302820"/>
      <w:bookmarkStart w:id="1894" w:name="_Toc20303172"/>
      <w:bookmarkStart w:id="1895" w:name="_Toc20303524"/>
      <w:bookmarkStart w:id="1896" w:name="_Toc20303876"/>
      <w:bookmarkStart w:id="1897" w:name="_Toc20304227"/>
      <w:bookmarkStart w:id="1898" w:name="_Toc20304578"/>
      <w:bookmarkStart w:id="1899" w:name="_Toc20304929"/>
      <w:bookmarkStart w:id="1900" w:name="_Toc20305120"/>
      <w:bookmarkStart w:id="1901" w:name="_Toc20301413"/>
      <w:bookmarkStart w:id="1902" w:name="_Toc20301766"/>
      <w:bookmarkStart w:id="1903" w:name="_Toc20302118"/>
      <w:bookmarkStart w:id="1904" w:name="_Toc20302469"/>
      <w:bookmarkStart w:id="1905" w:name="_Toc20302821"/>
      <w:bookmarkStart w:id="1906" w:name="_Toc20303173"/>
      <w:bookmarkStart w:id="1907" w:name="_Toc20303525"/>
      <w:bookmarkStart w:id="1908" w:name="_Toc20303877"/>
      <w:bookmarkStart w:id="1909" w:name="_Toc20304228"/>
      <w:bookmarkStart w:id="1910" w:name="_Toc20304579"/>
      <w:bookmarkStart w:id="1911" w:name="_Toc20304930"/>
      <w:bookmarkStart w:id="1912" w:name="_Toc20305121"/>
      <w:bookmarkStart w:id="1913" w:name="_Toc20301414"/>
      <w:bookmarkStart w:id="1914" w:name="_Toc20301767"/>
      <w:bookmarkStart w:id="1915" w:name="_Toc20302119"/>
      <w:bookmarkStart w:id="1916" w:name="_Toc20302470"/>
      <w:bookmarkStart w:id="1917" w:name="_Toc20302822"/>
      <w:bookmarkStart w:id="1918" w:name="_Toc20303174"/>
      <w:bookmarkStart w:id="1919" w:name="_Toc20303526"/>
      <w:bookmarkStart w:id="1920" w:name="_Toc20303878"/>
      <w:bookmarkStart w:id="1921" w:name="_Toc20304229"/>
      <w:bookmarkStart w:id="1922" w:name="_Toc20304580"/>
      <w:bookmarkStart w:id="1923" w:name="_Toc20304931"/>
      <w:bookmarkStart w:id="1924" w:name="_Toc20305122"/>
      <w:bookmarkStart w:id="1925" w:name="_Toc20301415"/>
      <w:bookmarkStart w:id="1926" w:name="_Toc20301768"/>
      <w:bookmarkStart w:id="1927" w:name="_Toc20302120"/>
      <w:bookmarkStart w:id="1928" w:name="_Toc20302471"/>
      <w:bookmarkStart w:id="1929" w:name="_Toc20302823"/>
      <w:bookmarkStart w:id="1930" w:name="_Toc20303175"/>
      <w:bookmarkStart w:id="1931" w:name="_Toc20303527"/>
      <w:bookmarkStart w:id="1932" w:name="_Toc20303879"/>
      <w:bookmarkStart w:id="1933" w:name="_Toc20304230"/>
      <w:bookmarkStart w:id="1934" w:name="_Toc20304581"/>
      <w:bookmarkStart w:id="1935" w:name="_Toc20304932"/>
      <w:bookmarkStart w:id="1936" w:name="_Toc20305123"/>
      <w:bookmarkStart w:id="1937" w:name="_Toc20301416"/>
      <w:bookmarkStart w:id="1938" w:name="_Toc20301769"/>
      <w:bookmarkStart w:id="1939" w:name="_Toc20302121"/>
      <w:bookmarkStart w:id="1940" w:name="_Toc20302472"/>
      <w:bookmarkStart w:id="1941" w:name="_Toc20302824"/>
      <w:bookmarkStart w:id="1942" w:name="_Toc20303176"/>
      <w:bookmarkStart w:id="1943" w:name="_Toc20303528"/>
      <w:bookmarkStart w:id="1944" w:name="_Toc20303880"/>
      <w:bookmarkStart w:id="1945" w:name="_Toc20304231"/>
      <w:bookmarkStart w:id="1946" w:name="_Toc20304582"/>
      <w:bookmarkStart w:id="1947" w:name="_Toc20304933"/>
      <w:bookmarkStart w:id="1948" w:name="_Toc20305124"/>
      <w:bookmarkStart w:id="1949" w:name="_Toc20301417"/>
      <w:bookmarkStart w:id="1950" w:name="_Toc20301770"/>
      <w:bookmarkStart w:id="1951" w:name="_Toc20302122"/>
      <w:bookmarkStart w:id="1952" w:name="_Toc20302473"/>
      <w:bookmarkStart w:id="1953" w:name="_Toc20302825"/>
      <w:bookmarkStart w:id="1954" w:name="_Toc20303177"/>
      <w:bookmarkStart w:id="1955" w:name="_Toc20303529"/>
      <w:bookmarkStart w:id="1956" w:name="_Toc20303881"/>
      <w:bookmarkStart w:id="1957" w:name="_Toc20304232"/>
      <w:bookmarkStart w:id="1958" w:name="_Toc20304583"/>
      <w:bookmarkStart w:id="1959" w:name="_Toc20304934"/>
      <w:bookmarkStart w:id="1960" w:name="_Toc20305125"/>
      <w:bookmarkStart w:id="1961" w:name="_Toc20301418"/>
      <w:bookmarkStart w:id="1962" w:name="_Toc20301771"/>
      <w:bookmarkStart w:id="1963" w:name="_Toc20302123"/>
      <w:bookmarkStart w:id="1964" w:name="_Toc20302474"/>
      <w:bookmarkStart w:id="1965" w:name="_Toc20302826"/>
      <w:bookmarkStart w:id="1966" w:name="_Toc20303178"/>
      <w:bookmarkStart w:id="1967" w:name="_Toc20303530"/>
      <w:bookmarkStart w:id="1968" w:name="_Toc20303882"/>
      <w:bookmarkStart w:id="1969" w:name="_Toc20304233"/>
      <w:bookmarkStart w:id="1970" w:name="_Toc20304584"/>
      <w:bookmarkStart w:id="1971" w:name="_Toc20304935"/>
      <w:bookmarkStart w:id="1972" w:name="_Toc20305126"/>
      <w:bookmarkStart w:id="1973" w:name="_Toc20301419"/>
      <w:bookmarkStart w:id="1974" w:name="_Toc20301772"/>
      <w:bookmarkStart w:id="1975" w:name="_Toc20302124"/>
      <w:bookmarkStart w:id="1976" w:name="_Toc20302475"/>
      <w:bookmarkStart w:id="1977" w:name="_Toc20302827"/>
      <w:bookmarkStart w:id="1978" w:name="_Toc20303179"/>
      <w:bookmarkStart w:id="1979" w:name="_Toc20303531"/>
      <w:bookmarkStart w:id="1980" w:name="_Toc20303883"/>
      <w:bookmarkStart w:id="1981" w:name="_Toc20304234"/>
      <w:bookmarkStart w:id="1982" w:name="_Toc20304585"/>
      <w:bookmarkStart w:id="1983" w:name="_Toc20304936"/>
      <w:bookmarkStart w:id="1984" w:name="_Toc20305127"/>
      <w:bookmarkStart w:id="1985" w:name="_Toc20301420"/>
      <w:bookmarkStart w:id="1986" w:name="_Toc20301773"/>
      <w:bookmarkStart w:id="1987" w:name="_Toc20302125"/>
      <w:bookmarkStart w:id="1988" w:name="_Toc20302476"/>
      <w:bookmarkStart w:id="1989" w:name="_Toc20302828"/>
      <w:bookmarkStart w:id="1990" w:name="_Toc20303180"/>
      <w:bookmarkStart w:id="1991" w:name="_Toc20303532"/>
      <w:bookmarkStart w:id="1992" w:name="_Toc20303884"/>
      <w:bookmarkStart w:id="1993" w:name="_Toc20304235"/>
      <w:bookmarkStart w:id="1994" w:name="_Toc20304586"/>
      <w:bookmarkStart w:id="1995" w:name="_Toc20304937"/>
      <w:bookmarkStart w:id="1996" w:name="_Toc20305128"/>
      <w:bookmarkStart w:id="1997" w:name="_Toc20301421"/>
      <w:bookmarkStart w:id="1998" w:name="_Toc20301774"/>
      <w:bookmarkStart w:id="1999" w:name="_Toc20302126"/>
      <w:bookmarkStart w:id="2000" w:name="_Toc20302477"/>
      <w:bookmarkStart w:id="2001" w:name="_Toc20302829"/>
      <w:bookmarkStart w:id="2002" w:name="_Toc20303181"/>
      <w:bookmarkStart w:id="2003" w:name="_Toc20303533"/>
      <w:bookmarkStart w:id="2004" w:name="_Toc20303885"/>
      <w:bookmarkStart w:id="2005" w:name="_Toc20304236"/>
      <w:bookmarkStart w:id="2006" w:name="_Toc20304587"/>
      <w:bookmarkStart w:id="2007" w:name="_Toc20304938"/>
      <w:bookmarkStart w:id="2008" w:name="_Toc20305129"/>
      <w:bookmarkStart w:id="2009" w:name="_Toc20301422"/>
      <w:bookmarkStart w:id="2010" w:name="_Toc20301775"/>
      <w:bookmarkStart w:id="2011" w:name="_Toc20302127"/>
      <w:bookmarkStart w:id="2012" w:name="_Toc20302478"/>
      <w:bookmarkStart w:id="2013" w:name="_Toc20302830"/>
      <w:bookmarkStart w:id="2014" w:name="_Toc20303182"/>
      <w:bookmarkStart w:id="2015" w:name="_Toc20303534"/>
      <w:bookmarkStart w:id="2016" w:name="_Toc20303886"/>
      <w:bookmarkStart w:id="2017" w:name="_Toc20304237"/>
      <w:bookmarkStart w:id="2018" w:name="_Toc20304588"/>
      <w:bookmarkStart w:id="2019" w:name="_Toc20304939"/>
      <w:bookmarkStart w:id="2020" w:name="_Toc20305130"/>
      <w:bookmarkStart w:id="2021" w:name="_Toc20301423"/>
      <w:bookmarkStart w:id="2022" w:name="_Toc20301776"/>
      <w:bookmarkStart w:id="2023" w:name="_Toc20302128"/>
      <w:bookmarkStart w:id="2024" w:name="_Toc20302479"/>
      <w:bookmarkStart w:id="2025" w:name="_Toc20302831"/>
      <w:bookmarkStart w:id="2026" w:name="_Toc20303183"/>
      <w:bookmarkStart w:id="2027" w:name="_Toc20303535"/>
      <w:bookmarkStart w:id="2028" w:name="_Toc20303887"/>
      <w:bookmarkStart w:id="2029" w:name="_Toc20304238"/>
      <w:bookmarkStart w:id="2030" w:name="_Toc20304589"/>
      <w:bookmarkStart w:id="2031" w:name="_Toc20304940"/>
      <w:bookmarkStart w:id="2032" w:name="_Toc20305131"/>
      <w:bookmarkStart w:id="2033" w:name="_Toc20301424"/>
      <w:bookmarkStart w:id="2034" w:name="_Toc20301777"/>
      <w:bookmarkStart w:id="2035" w:name="_Toc20302129"/>
      <w:bookmarkStart w:id="2036" w:name="_Toc20302480"/>
      <w:bookmarkStart w:id="2037" w:name="_Toc20302832"/>
      <w:bookmarkStart w:id="2038" w:name="_Toc20303184"/>
      <w:bookmarkStart w:id="2039" w:name="_Toc20303536"/>
      <w:bookmarkStart w:id="2040" w:name="_Toc20303888"/>
      <w:bookmarkStart w:id="2041" w:name="_Toc20304239"/>
      <w:bookmarkStart w:id="2042" w:name="_Toc20304590"/>
      <w:bookmarkStart w:id="2043" w:name="_Toc20304941"/>
      <w:bookmarkStart w:id="2044" w:name="_Toc20305132"/>
      <w:bookmarkStart w:id="2045" w:name="_Toc20301425"/>
      <w:bookmarkStart w:id="2046" w:name="_Toc20301778"/>
      <w:bookmarkStart w:id="2047" w:name="_Toc20302130"/>
      <w:bookmarkStart w:id="2048" w:name="_Toc20302481"/>
      <w:bookmarkStart w:id="2049" w:name="_Toc20302833"/>
      <w:bookmarkStart w:id="2050" w:name="_Toc20303185"/>
      <w:bookmarkStart w:id="2051" w:name="_Toc20303537"/>
      <w:bookmarkStart w:id="2052" w:name="_Toc20303889"/>
      <w:bookmarkStart w:id="2053" w:name="_Toc20304240"/>
      <w:bookmarkStart w:id="2054" w:name="_Toc20304591"/>
      <w:bookmarkStart w:id="2055" w:name="_Toc20304942"/>
      <w:bookmarkStart w:id="2056" w:name="_Toc20305133"/>
      <w:bookmarkStart w:id="2057" w:name="_Toc20301426"/>
      <w:bookmarkStart w:id="2058" w:name="_Toc20301779"/>
      <w:bookmarkStart w:id="2059" w:name="_Toc20302131"/>
      <w:bookmarkStart w:id="2060" w:name="_Toc20302482"/>
      <w:bookmarkStart w:id="2061" w:name="_Toc20302834"/>
      <w:bookmarkStart w:id="2062" w:name="_Toc20303186"/>
      <w:bookmarkStart w:id="2063" w:name="_Toc20303538"/>
      <w:bookmarkStart w:id="2064" w:name="_Toc20303890"/>
      <w:bookmarkStart w:id="2065" w:name="_Toc20304241"/>
      <w:bookmarkStart w:id="2066" w:name="_Toc20304592"/>
      <w:bookmarkStart w:id="2067" w:name="_Toc20304943"/>
      <w:bookmarkStart w:id="2068" w:name="_Toc20305134"/>
      <w:bookmarkStart w:id="2069" w:name="_Toc20301427"/>
      <w:bookmarkStart w:id="2070" w:name="_Toc20301780"/>
      <w:bookmarkStart w:id="2071" w:name="_Toc20302132"/>
      <w:bookmarkStart w:id="2072" w:name="_Toc20302483"/>
      <w:bookmarkStart w:id="2073" w:name="_Toc20302835"/>
      <w:bookmarkStart w:id="2074" w:name="_Toc20303187"/>
      <w:bookmarkStart w:id="2075" w:name="_Toc20303539"/>
      <w:bookmarkStart w:id="2076" w:name="_Toc20303891"/>
      <w:bookmarkStart w:id="2077" w:name="_Toc20304242"/>
      <w:bookmarkStart w:id="2078" w:name="_Toc20304593"/>
      <w:bookmarkStart w:id="2079" w:name="_Toc20304944"/>
      <w:bookmarkStart w:id="2080" w:name="_Toc20305135"/>
      <w:bookmarkStart w:id="2081" w:name="_Toc20301428"/>
      <w:bookmarkStart w:id="2082" w:name="_Toc20301781"/>
      <w:bookmarkStart w:id="2083" w:name="_Toc20302133"/>
      <w:bookmarkStart w:id="2084" w:name="_Toc20302484"/>
      <w:bookmarkStart w:id="2085" w:name="_Toc20302836"/>
      <w:bookmarkStart w:id="2086" w:name="_Toc20303188"/>
      <w:bookmarkStart w:id="2087" w:name="_Toc20303540"/>
      <w:bookmarkStart w:id="2088" w:name="_Toc20303892"/>
      <w:bookmarkStart w:id="2089" w:name="_Toc20304243"/>
      <w:bookmarkStart w:id="2090" w:name="_Toc20304594"/>
      <w:bookmarkStart w:id="2091" w:name="_Toc20304945"/>
      <w:bookmarkStart w:id="2092" w:name="_Toc20305136"/>
      <w:bookmarkStart w:id="2093" w:name="_Toc20301429"/>
      <w:bookmarkStart w:id="2094" w:name="_Toc20301782"/>
      <w:bookmarkStart w:id="2095" w:name="_Toc20302134"/>
      <w:bookmarkStart w:id="2096" w:name="_Toc20302485"/>
      <w:bookmarkStart w:id="2097" w:name="_Toc20302837"/>
      <w:bookmarkStart w:id="2098" w:name="_Toc20303189"/>
      <w:bookmarkStart w:id="2099" w:name="_Toc20303541"/>
      <w:bookmarkStart w:id="2100" w:name="_Toc20303893"/>
      <w:bookmarkStart w:id="2101" w:name="_Toc20304244"/>
      <w:bookmarkStart w:id="2102" w:name="_Toc20304595"/>
      <w:bookmarkStart w:id="2103" w:name="_Toc20304946"/>
      <w:bookmarkStart w:id="2104" w:name="_Toc20305137"/>
      <w:bookmarkStart w:id="2105" w:name="_Toc20301430"/>
      <w:bookmarkStart w:id="2106" w:name="_Toc20301783"/>
      <w:bookmarkStart w:id="2107" w:name="_Toc20302135"/>
      <w:bookmarkStart w:id="2108" w:name="_Toc20302486"/>
      <w:bookmarkStart w:id="2109" w:name="_Toc20302838"/>
      <w:bookmarkStart w:id="2110" w:name="_Toc20303190"/>
      <w:bookmarkStart w:id="2111" w:name="_Toc20303542"/>
      <w:bookmarkStart w:id="2112" w:name="_Toc20303894"/>
      <w:bookmarkStart w:id="2113" w:name="_Toc20304245"/>
      <w:bookmarkStart w:id="2114" w:name="_Toc20304596"/>
      <w:bookmarkStart w:id="2115" w:name="_Toc20304947"/>
      <w:bookmarkStart w:id="2116" w:name="_Toc20305138"/>
      <w:bookmarkStart w:id="2117" w:name="_Toc20301431"/>
      <w:bookmarkStart w:id="2118" w:name="_Toc20301784"/>
      <w:bookmarkStart w:id="2119" w:name="_Toc20302136"/>
      <w:bookmarkStart w:id="2120" w:name="_Toc20302487"/>
      <w:bookmarkStart w:id="2121" w:name="_Toc20302839"/>
      <w:bookmarkStart w:id="2122" w:name="_Toc20303191"/>
      <w:bookmarkStart w:id="2123" w:name="_Toc20303543"/>
      <w:bookmarkStart w:id="2124" w:name="_Toc20303895"/>
      <w:bookmarkStart w:id="2125" w:name="_Toc20304246"/>
      <w:bookmarkStart w:id="2126" w:name="_Toc20304597"/>
      <w:bookmarkStart w:id="2127" w:name="_Toc20304948"/>
      <w:bookmarkStart w:id="2128" w:name="_Toc20305139"/>
      <w:bookmarkStart w:id="2129" w:name="_Toc20301432"/>
      <w:bookmarkStart w:id="2130" w:name="_Toc20301785"/>
      <w:bookmarkStart w:id="2131" w:name="_Toc20302137"/>
      <w:bookmarkStart w:id="2132" w:name="_Toc20302488"/>
      <w:bookmarkStart w:id="2133" w:name="_Toc20302840"/>
      <w:bookmarkStart w:id="2134" w:name="_Toc20303192"/>
      <w:bookmarkStart w:id="2135" w:name="_Toc20303544"/>
      <w:bookmarkStart w:id="2136" w:name="_Toc20303896"/>
      <w:bookmarkStart w:id="2137" w:name="_Toc20304247"/>
      <w:bookmarkStart w:id="2138" w:name="_Toc20304598"/>
      <w:bookmarkStart w:id="2139" w:name="_Toc20304949"/>
      <w:bookmarkStart w:id="2140" w:name="_Toc20305140"/>
      <w:bookmarkStart w:id="2141" w:name="_Toc20301433"/>
      <w:bookmarkStart w:id="2142" w:name="_Toc20301786"/>
      <w:bookmarkStart w:id="2143" w:name="_Toc20302138"/>
      <w:bookmarkStart w:id="2144" w:name="_Toc20302489"/>
      <w:bookmarkStart w:id="2145" w:name="_Toc20302841"/>
      <w:bookmarkStart w:id="2146" w:name="_Toc20303193"/>
      <w:bookmarkStart w:id="2147" w:name="_Toc20303545"/>
      <w:bookmarkStart w:id="2148" w:name="_Toc20303897"/>
      <w:bookmarkStart w:id="2149" w:name="_Toc20304248"/>
      <w:bookmarkStart w:id="2150" w:name="_Toc20304599"/>
      <w:bookmarkStart w:id="2151" w:name="_Toc20304950"/>
      <w:bookmarkStart w:id="2152" w:name="_Toc20305141"/>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0C7360CF" w14:textId="77777777" w:rsidR="003D4589" w:rsidRPr="00FB1947" w:rsidRDefault="003D4589" w:rsidP="00B5407C">
      <w:pPr>
        <w:pStyle w:val="Heading1"/>
      </w:pPr>
      <w:bookmarkStart w:id="2153" w:name="_Toc33085910"/>
      <w:bookmarkStart w:id="2154" w:name="_Toc178686680"/>
      <w:r w:rsidRPr="00FB1947">
        <w:t>CONTRACT ADMINISTRATION</w:t>
      </w:r>
      <w:bookmarkEnd w:id="2153"/>
      <w:bookmarkEnd w:id="2154"/>
    </w:p>
    <w:p w14:paraId="41559FCB" w14:textId="3D6231D5" w:rsidR="003D4589" w:rsidRDefault="003D4589" w:rsidP="003D4589">
      <w:pPr>
        <w:spacing w:after="200"/>
        <w:ind w:left="540"/>
        <w:rPr>
          <w:sz w:val="24"/>
        </w:rPr>
      </w:pPr>
      <w:r>
        <w:rPr>
          <w:sz w:val="24"/>
        </w:rPr>
        <w:t>T</w:t>
      </w:r>
      <w:r w:rsidRPr="00CF4117">
        <w:rPr>
          <w:sz w:val="24"/>
        </w:rPr>
        <w:t>he State and the Contractor</w:t>
      </w:r>
      <w:r>
        <w:rPr>
          <w:sz w:val="24"/>
        </w:rPr>
        <w:t>s</w:t>
      </w:r>
      <w:r w:rsidRPr="00CF4117">
        <w:rPr>
          <w:sz w:val="24"/>
        </w:rPr>
        <w:t xml:space="preserve"> have assigned Contract Administrators as the single points of contact for problem resolution and related contract issues.</w:t>
      </w:r>
    </w:p>
    <w:p w14:paraId="02E0F2F4" w14:textId="77777777" w:rsidR="00371ADA" w:rsidRDefault="00371ADA" w:rsidP="003D4589">
      <w:pPr>
        <w:spacing w:after="200"/>
        <w:ind w:left="540"/>
        <w:rPr>
          <w:sz w:val="24"/>
        </w:rPr>
      </w:pPr>
    </w:p>
    <w:p w14:paraId="566BA1D5" w14:textId="77777777" w:rsidR="00371ADA" w:rsidRDefault="00371ADA" w:rsidP="003D4589">
      <w:pPr>
        <w:spacing w:after="200"/>
        <w:ind w:left="540"/>
        <w:rPr>
          <w:sz w:val="24"/>
        </w:rPr>
      </w:pPr>
    </w:p>
    <w:tbl>
      <w:tblPr>
        <w:tblStyle w:val="TableGrid"/>
        <w:tblW w:w="6195" w:type="dxa"/>
        <w:jc w:val="center"/>
        <w:tblLayout w:type="fixed"/>
        <w:tblLook w:val="01E0" w:firstRow="1" w:lastRow="1" w:firstColumn="1" w:lastColumn="1" w:noHBand="0" w:noVBand="0"/>
        <w:tblCaption w:val="State Contact Information"/>
        <w:tblDescription w:val="State Contact Information"/>
      </w:tblPr>
      <w:tblGrid>
        <w:gridCol w:w="2010"/>
        <w:gridCol w:w="4185"/>
      </w:tblGrid>
      <w:tr w:rsidR="00A32C21" w:rsidRPr="00964079" w14:paraId="17E02DDB" w14:textId="20BC540E" w:rsidTr="00A32C21">
        <w:trPr>
          <w:tblHeader/>
          <w:jc w:val="center"/>
        </w:trPr>
        <w:tc>
          <w:tcPr>
            <w:tcW w:w="2010"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lastRenderedPageBreak/>
              <w:t>State Contact Information</w:t>
            </w:r>
          </w:p>
        </w:tc>
        <w:tc>
          <w:tcPr>
            <w:tcW w:w="4185" w:type="dxa"/>
            <w:tcBorders>
              <w:top w:val="single" w:sz="12" w:space="0" w:color="auto"/>
              <w:left w:val="single" w:sz="12" w:space="0" w:color="auto"/>
              <w:bottom w:val="single" w:sz="12" w:space="0" w:color="auto"/>
              <w:right w:val="single" w:sz="12" w:space="0" w:color="auto"/>
            </w:tcBorders>
            <w:shd w:val="clear" w:color="auto" w:fill="CCCCCC"/>
            <w:vAlign w:val="center"/>
          </w:tcPr>
          <w:p w14:paraId="73F15907" w14:textId="2CEE9931" w:rsidR="00A32C21" w:rsidRPr="00A32C21"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sz w:val="24"/>
              </w:rPr>
            </w:pPr>
            <w:r w:rsidRPr="00CF4117">
              <w:rPr>
                <w:rFonts w:cs="Arial"/>
                <w:sz w:val="24"/>
              </w:rPr>
              <w:t>DGS/PD Contract Administrator</w:t>
            </w:r>
          </w:p>
        </w:tc>
      </w:tr>
      <w:tr w:rsidR="00A32C21" w:rsidRPr="00964079" w14:paraId="7F77C93D" w14:textId="0CF14760" w:rsidTr="00A32C21">
        <w:trPr>
          <w:jc w:val="center"/>
        </w:trPr>
        <w:tc>
          <w:tcPr>
            <w:tcW w:w="2010" w:type="dxa"/>
            <w:tcBorders>
              <w:top w:val="single" w:sz="12" w:space="0" w:color="auto"/>
              <w:left w:val="single" w:sz="12" w:space="0" w:color="auto"/>
              <w:right w:val="single" w:sz="12" w:space="0" w:color="auto"/>
            </w:tcBorders>
            <w:shd w:val="clear" w:color="auto" w:fill="E0E0E0"/>
          </w:tcPr>
          <w:p w14:paraId="0E4BE60E"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4185" w:type="dxa"/>
            <w:tcBorders>
              <w:top w:val="single" w:sz="12" w:space="0" w:color="auto"/>
              <w:left w:val="single" w:sz="12" w:space="0" w:color="auto"/>
              <w:bottom w:val="single" w:sz="8" w:space="0" w:color="auto"/>
              <w:right w:val="single" w:sz="12" w:space="0" w:color="auto"/>
            </w:tcBorders>
          </w:tcPr>
          <w:p w14:paraId="1F4BDBA9" w14:textId="206D3101" w:rsidR="00A32C21" w:rsidRPr="007B4C88" w:rsidRDefault="00A32C21" w:rsidP="00A0042F">
            <w:pPr>
              <w:tabs>
                <w:tab w:val="left" w:pos="0"/>
                <w:tab w:val="right" w:pos="4200"/>
                <w:tab w:val="left" w:pos="4560"/>
              </w:tabs>
              <w:spacing w:after="20"/>
              <w:jc w:val="both"/>
              <w:rPr>
                <w:rFonts w:cs="Arial"/>
                <w:sz w:val="24"/>
              </w:rPr>
            </w:pPr>
            <w:r w:rsidRPr="007B4C88">
              <w:rPr>
                <w:rFonts w:cs="Arial"/>
                <w:sz w:val="24"/>
              </w:rPr>
              <w:t>Frank Martin</w:t>
            </w:r>
          </w:p>
        </w:tc>
      </w:tr>
      <w:tr w:rsidR="00A32C21" w:rsidRPr="00964079" w14:paraId="4685F632" w14:textId="3C369532" w:rsidTr="00A32C21">
        <w:trPr>
          <w:jc w:val="center"/>
        </w:trPr>
        <w:tc>
          <w:tcPr>
            <w:tcW w:w="2010" w:type="dxa"/>
            <w:tcBorders>
              <w:top w:val="single" w:sz="8" w:space="0" w:color="auto"/>
              <w:left w:val="single" w:sz="12" w:space="0" w:color="auto"/>
              <w:right w:val="single" w:sz="12" w:space="0" w:color="auto"/>
            </w:tcBorders>
            <w:shd w:val="clear" w:color="auto" w:fill="E0E0E0"/>
          </w:tcPr>
          <w:p w14:paraId="31701F7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4185" w:type="dxa"/>
            <w:tcBorders>
              <w:top w:val="single" w:sz="8" w:space="0" w:color="auto"/>
              <w:left w:val="single" w:sz="12" w:space="0" w:color="auto"/>
              <w:bottom w:val="single" w:sz="8" w:space="0" w:color="auto"/>
              <w:right w:val="single" w:sz="12" w:space="0" w:color="auto"/>
            </w:tcBorders>
          </w:tcPr>
          <w:p w14:paraId="15067EDA" w14:textId="515C6C31" w:rsidR="00A32C21" w:rsidRPr="007B4C88" w:rsidRDefault="00A32C21" w:rsidP="00A0042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B4C88">
              <w:rPr>
                <w:rFonts w:cs="Arial"/>
                <w:sz w:val="24"/>
                <w:szCs w:val="24"/>
              </w:rPr>
              <w:t>(279) 946-8035</w:t>
            </w:r>
          </w:p>
        </w:tc>
      </w:tr>
      <w:tr w:rsidR="00A32C21" w:rsidRPr="00964079" w14:paraId="6CAEE3D2" w14:textId="353D22F3" w:rsidTr="00A32C21">
        <w:trPr>
          <w:jc w:val="center"/>
        </w:trPr>
        <w:tc>
          <w:tcPr>
            <w:tcW w:w="2010" w:type="dxa"/>
            <w:tcBorders>
              <w:left w:val="single" w:sz="12" w:space="0" w:color="auto"/>
              <w:right w:val="single" w:sz="12" w:space="0" w:color="auto"/>
            </w:tcBorders>
            <w:shd w:val="clear" w:color="auto" w:fill="E0E0E0"/>
          </w:tcPr>
          <w:p w14:paraId="1C42C18B"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Facsimile:</w:t>
            </w:r>
          </w:p>
        </w:tc>
        <w:tc>
          <w:tcPr>
            <w:tcW w:w="4185" w:type="dxa"/>
            <w:tcBorders>
              <w:top w:val="single" w:sz="8" w:space="0" w:color="auto"/>
              <w:left w:val="single" w:sz="12" w:space="0" w:color="auto"/>
              <w:bottom w:val="single" w:sz="8" w:space="0" w:color="auto"/>
              <w:right w:val="single" w:sz="12" w:space="0" w:color="auto"/>
            </w:tcBorders>
          </w:tcPr>
          <w:p w14:paraId="05728F22" w14:textId="3DC4A759"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Pr>
                <w:rFonts w:cs="Arial"/>
                <w:sz w:val="24"/>
              </w:rPr>
              <w:t>NA</w:t>
            </w:r>
          </w:p>
        </w:tc>
      </w:tr>
      <w:tr w:rsidR="00A32C21" w:rsidRPr="00964079" w14:paraId="07FF2F44" w14:textId="16E9D070" w:rsidTr="00A32C21">
        <w:trPr>
          <w:jc w:val="center"/>
        </w:trPr>
        <w:tc>
          <w:tcPr>
            <w:tcW w:w="2010" w:type="dxa"/>
            <w:tcBorders>
              <w:left w:val="single" w:sz="12" w:space="0" w:color="auto"/>
              <w:bottom w:val="single" w:sz="4" w:space="0" w:color="auto"/>
              <w:right w:val="single" w:sz="12" w:space="0" w:color="auto"/>
            </w:tcBorders>
            <w:shd w:val="clear" w:color="auto" w:fill="E0E0E0"/>
          </w:tcPr>
          <w:p w14:paraId="0C66D0D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4185" w:type="dxa"/>
            <w:tcBorders>
              <w:top w:val="single" w:sz="8" w:space="0" w:color="auto"/>
              <w:left w:val="single" w:sz="12" w:space="0" w:color="auto"/>
              <w:bottom w:val="single" w:sz="8" w:space="0" w:color="auto"/>
              <w:right w:val="single" w:sz="12" w:space="0" w:color="auto"/>
            </w:tcBorders>
          </w:tcPr>
          <w:p w14:paraId="22EE1E4C" w14:textId="3F82A675" w:rsidR="00A32C21" w:rsidRPr="007B4C88" w:rsidRDefault="00A478F3" w:rsidP="00A0042F">
            <w:pPr>
              <w:tabs>
                <w:tab w:val="left" w:pos="540"/>
                <w:tab w:val="left" w:pos="900"/>
                <w:tab w:val="left" w:pos="1260"/>
                <w:tab w:val="left" w:pos="1440"/>
                <w:tab w:val="left" w:pos="1620"/>
                <w:tab w:val="left" w:pos="2880"/>
                <w:tab w:val="left" w:pos="3420"/>
                <w:tab w:val="left" w:pos="4410"/>
                <w:tab w:val="left" w:pos="5760"/>
              </w:tabs>
              <w:jc w:val="both"/>
            </w:pPr>
            <w:hyperlink r:id="rId33" w:history="1">
              <w:r w:rsidR="007B4C88" w:rsidRPr="007B4C88">
                <w:rPr>
                  <w:rStyle w:val="Hyperlink"/>
                  <w:rFonts w:cs="Arial"/>
                  <w:sz w:val="24"/>
                </w:rPr>
                <w:t>Frank.Martin@dgs.ca.gov</w:t>
              </w:r>
            </w:hyperlink>
          </w:p>
        </w:tc>
      </w:tr>
      <w:tr w:rsidR="00A32C21" w:rsidRPr="00964079" w14:paraId="435BE933" w14:textId="240D19A3" w:rsidTr="00A32C21">
        <w:trPr>
          <w:jc w:val="center"/>
        </w:trPr>
        <w:tc>
          <w:tcPr>
            <w:tcW w:w="2010"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A32C21" w:rsidRPr="00CF4117" w:rsidRDefault="00A32C21" w:rsidP="00A0042F">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4185" w:type="dxa"/>
            <w:tcBorders>
              <w:top w:val="single" w:sz="8" w:space="0" w:color="auto"/>
              <w:left w:val="single" w:sz="12" w:space="0" w:color="auto"/>
              <w:bottom w:val="single" w:sz="12" w:space="0" w:color="auto"/>
              <w:right w:val="single" w:sz="12" w:space="0" w:color="auto"/>
            </w:tcBorders>
          </w:tcPr>
          <w:p w14:paraId="5F58F332" w14:textId="77777777" w:rsidR="00A32C21" w:rsidRPr="00CF4117" w:rsidRDefault="00A32C21" w:rsidP="00A0042F">
            <w:pPr>
              <w:tabs>
                <w:tab w:val="left" w:pos="0"/>
                <w:tab w:val="right" w:pos="4200"/>
                <w:tab w:val="left" w:pos="4560"/>
              </w:tabs>
              <w:spacing w:after="20"/>
              <w:jc w:val="both"/>
              <w:rPr>
                <w:rFonts w:cs="Arial"/>
                <w:sz w:val="24"/>
              </w:rPr>
            </w:pPr>
            <w:r w:rsidRPr="00CF4117">
              <w:rPr>
                <w:rFonts w:cs="Arial"/>
                <w:sz w:val="24"/>
              </w:rPr>
              <w:t>DGS/Procurement Division</w:t>
            </w:r>
          </w:p>
          <w:p w14:paraId="7276B8DA" w14:textId="44727D40" w:rsidR="00A32C21" w:rsidRPr="00CF4117" w:rsidRDefault="00A32C21" w:rsidP="00A0042F">
            <w:pPr>
              <w:tabs>
                <w:tab w:val="left" w:pos="4560"/>
              </w:tabs>
              <w:spacing w:after="20"/>
              <w:jc w:val="both"/>
              <w:rPr>
                <w:rFonts w:cs="Arial"/>
                <w:sz w:val="24"/>
              </w:rPr>
            </w:pPr>
            <w:r w:rsidRPr="00CF4117">
              <w:rPr>
                <w:rFonts w:cs="Arial"/>
                <w:sz w:val="24"/>
              </w:rPr>
              <w:t xml:space="preserve">Attn: </w:t>
            </w:r>
            <w:r w:rsidRPr="007B4C88">
              <w:rPr>
                <w:rFonts w:cs="Arial"/>
                <w:sz w:val="24"/>
              </w:rPr>
              <w:t>Frank Martin</w:t>
            </w:r>
          </w:p>
          <w:p w14:paraId="4F9E6E6B" w14:textId="77777777" w:rsidR="00A32C21" w:rsidRPr="00CF4117" w:rsidRDefault="00A32C21" w:rsidP="00A0042F">
            <w:pPr>
              <w:tabs>
                <w:tab w:val="left" w:pos="4560"/>
              </w:tabs>
              <w:spacing w:after="20"/>
              <w:jc w:val="both"/>
              <w:rPr>
                <w:rFonts w:cs="Arial"/>
                <w:sz w:val="24"/>
              </w:rPr>
            </w:pPr>
            <w:r w:rsidRPr="00CF4117">
              <w:rPr>
                <w:rFonts w:cs="Arial"/>
                <w:sz w:val="24"/>
              </w:rPr>
              <w:t>707 Third Street, 2</w:t>
            </w:r>
            <w:r w:rsidRPr="00CF4117">
              <w:rPr>
                <w:rFonts w:cs="Arial"/>
                <w:sz w:val="24"/>
                <w:vertAlign w:val="superscript"/>
              </w:rPr>
              <w:t>nd</w:t>
            </w:r>
            <w:r w:rsidRPr="00CF4117">
              <w:rPr>
                <w:rFonts w:cs="Arial"/>
                <w:sz w:val="24"/>
              </w:rPr>
              <w:t xml:space="preserve"> Floor, MS 201</w:t>
            </w:r>
          </w:p>
          <w:p w14:paraId="259D3565" w14:textId="0BFED604" w:rsidR="00A32C21" w:rsidRPr="00CF4117" w:rsidRDefault="00A32C21" w:rsidP="00A0042F">
            <w:pPr>
              <w:tabs>
                <w:tab w:val="left" w:pos="0"/>
                <w:tab w:val="right" w:pos="4200"/>
                <w:tab w:val="left" w:pos="4560"/>
              </w:tabs>
              <w:spacing w:after="20"/>
              <w:jc w:val="both"/>
              <w:rPr>
                <w:rFonts w:cs="Arial"/>
                <w:sz w:val="24"/>
              </w:rPr>
            </w:pPr>
            <w:r w:rsidRPr="00CF4117">
              <w:rPr>
                <w:rFonts w:cs="Arial"/>
                <w:sz w:val="24"/>
              </w:rPr>
              <w:t>West Sacramento, CA  95605</w:t>
            </w:r>
          </w:p>
        </w:tc>
      </w:tr>
    </w:tbl>
    <w:p w14:paraId="5F33CBD9" w14:textId="77777777" w:rsidR="00964079" w:rsidRDefault="00964079" w:rsidP="005F1933">
      <w:pPr>
        <w:rPr>
          <w:highlight w:val="lightGray"/>
        </w:rPr>
      </w:pPr>
    </w:p>
    <w:tbl>
      <w:tblPr>
        <w:tblStyle w:val="TableGrid"/>
        <w:tblW w:w="9990" w:type="dxa"/>
        <w:jc w:val="center"/>
        <w:tblLayout w:type="fixed"/>
        <w:tblLook w:val="01E0" w:firstRow="1" w:lastRow="1" w:firstColumn="1" w:lastColumn="1" w:noHBand="0" w:noVBand="0"/>
        <w:tblCaption w:val="Dealer Contract Information"/>
        <w:tblDescription w:val="Dealer Contract Information"/>
      </w:tblPr>
      <w:tblGrid>
        <w:gridCol w:w="1890"/>
        <w:gridCol w:w="4050"/>
        <w:gridCol w:w="4050"/>
      </w:tblGrid>
      <w:tr w:rsidR="00A81464" w:rsidRPr="00964079" w14:paraId="574DAB79" w14:textId="7BB30ED5" w:rsidTr="000951A6">
        <w:trPr>
          <w:cantSplit/>
          <w:trHeight w:val="861"/>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3A99699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BA07FB2" w14:textId="614B51AD"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Ocean Honda</w:t>
            </w:r>
          </w:p>
          <w:p w14:paraId="4EDEE03F" w14:textId="66CA1C45"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B</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445664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Freeway Toyota of Hanford</w:t>
            </w:r>
          </w:p>
          <w:p w14:paraId="1F4CF84B" w14:textId="15705B80"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1-18-</w:t>
            </w:r>
            <w:r>
              <w:rPr>
                <w:rFonts w:cs="Arial"/>
                <w:sz w:val="24"/>
                <w:szCs w:val="24"/>
              </w:rPr>
              <w:t>23-23</w:t>
            </w:r>
            <w:r w:rsidRPr="00CF4117">
              <w:rPr>
                <w:rFonts w:cs="Arial"/>
                <w:sz w:val="24"/>
                <w:szCs w:val="24"/>
              </w:rPr>
              <w:t>C</w:t>
            </w:r>
          </w:p>
        </w:tc>
      </w:tr>
      <w:tr w:rsidR="00A81464" w:rsidRPr="00964079" w14:paraId="0CF5F03E" w14:textId="66DE12E9"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59B831F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bottom w:val="single" w:sz="8" w:space="0" w:color="auto"/>
              <w:right w:val="single" w:sz="12" w:space="0" w:color="auto"/>
            </w:tcBorders>
          </w:tcPr>
          <w:p w14:paraId="485C0343" w14:textId="745FAAE0" w:rsidR="00A81464" w:rsidRPr="008E3FDA"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c>
          <w:tcPr>
            <w:tcW w:w="4050" w:type="dxa"/>
            <w:tcBorders>
              <w:top w:val="single" w:sz="12" w:space="0" w:color="auto"/>
              <w:left w:val="single" w:sz="12" w:space="0" w:color="auto"/>
              <w:bottom w:val="single" w:sz="8" w:space="0" w:color="auto"/>
              <w:right w:val="single" w:sz="12" w:space="0" w:color="auto"/>
            </w:tcBorders>
          </w:tcPr>
          <w:p w14:paraId="7088614A" w14:textId="12730476"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Pat Ireland</w:t>
            </w:r>
          </w:p>
        </w:tc>
      </w:tr>
      <w:tr w:rsidR="00A81464" w:rsidRPr="00964079" w14:paraId="323B0D61" w14:textId="3B093C42" w:rsidTr="00A81464">
        <w:trPr>
          <w:cantSplit/>
          <w:tblHeader/>
          <w:jc w:val="center"/>
        </w:trPr>
        <w:tc>
          <w:tcPr>
            <w:tcW w:w="1890" w:type="dxa"/>
            <w:tcBorders>
              <w:left w:val="single" w:sz="12" w:space="0" w:color="auto"/>
              <w:right w:val="single" w:sz="12" w:space="0" w:color="auto"/>
            </w:tcBorders>
            <w:shd w:val="clear" w:color="auto" w:fill="E0E0E0"/>
          </w:tcPr>
          <w:p w14:paraId="520E384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top w:val="single" w:sz="8" w:space="0" w:color="auto"/>
              <w:left w:val="single" w:sz="12" w:space="0" w:color="auto"/>
              <w:bottom w:val="single" w:sz="8" w:space="0" w:color="auto"/>
              <w:right w:val="single" w:sz="12" w:space="0" w:color="auto"/>
            </w:tcBorders>
          </w:tcPr>
          <w:p w14:paraId="109B55E6" w14:textId="152B54C7" w:rsidR="00A81464" w:rsidRPr="008E3FDA"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trike/>
                <w:sz w:val="24"/>
                <w:szCs w:val="24"/>
              </w:rPr>
            </w:pPr>
            <w:r w:rsidRPr="00CF4117">
              <w:rPr>
                <w:rFonts w:cs="Arial"/>
                <w:sz w:val="24"/>
                <w:szCs w:val="24"/>
              </w:rPr>
              <w:t>(559) 707-5735</w:t>
            </w:r>
          </w:p>
        </w:tc>
        <w:tc>
          <w:tcPr>
            <w:tcW w:w="4050" w:type="dxa"/>
            <w:tcBorders>
              <w:top w:val="single" w:sz="8" w:space="0" w:color="auto"/>
              <w:left w:val="single" w:sz="12" w:space="0" w:color="auto"/>
              <w:bottom w:val="single" w:sz="8" w:space="0" w:color="auto"/>
              <w:right w:val="single" w:sz="12" w:space="0" w:color="auto"/>
            </w:tcBorders>
          </w:tcPr>
          <w:p w14:paraId="6C598ADD" w14:textId="617ED6D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707-5735</w:t>
            </w:r>
          </w:p>
        </w:tc>
      </w:tr>
      <w:tr w:rsidR="00A81464" w:rsidRPr="00964079" w14:paraId="20AF7DE0" w14:textId="423126CA" w:rsidTr="00A81464">
        <w:trPr>
          <w:cantSplit/>
          <w:tblHeader/>
          <w:jc w:val="center"/>
        </w:trPr>
        <w:tc>
          <w:tcPr>
            <w:tcW w:w="1890" w:type="dxa"/>
            <w:tcBorders>
              <w:left w:val="single" w:sz="12" w:space="0" w:color="auto"/>
              <w:right w:val="single" w:sz="12" w:space="0" w:color="auto"/>
            </w:tcBorders>
            <w:shd w:val="clear" w:color="auto" w:fill="E0E0E0"/>
          </w:tcPr>
          <w:p w14:paraId="1E7D1E41"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top w:val="single" w:sz="8" w:space="0" w:color="auto"/>
              <w:left w:val="single" w:sz="12" w:space="0" w:color="auto"/>
              <w:bottom w:val="single" w:sz="8" w:space="0" w:color="auto"/>
              <w:right w:val="single" w:sz="12" w:space="0" w:color="auto"/>
            </w:tcBorders>
          </w:tcPr>
          <w:p w14:paraId="78B05B67" w14:textId="3A60247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c>
          <w:tcPr>
            <w:tcW w:w="4050" w:type="dxa"/>
            <w:tcBorders>
              <w:top w:val="single" w:sz="8" w:space="0" w:color="auto"/>
              <w:left w:val="single" w:sz="12" w:space="0" w:color="auto"/>
              <w:bottom w:val="single" w:sz="8" w:space="0" w:color="auto"/>
              <w:right w:val="single" w:sz="12" w:space="0" w:color="auto"/>
            </w:tcBorders>
          </w:tcPr>
          <w:p w14:paraId="72A9D970" w14:textId="5A05DEB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r>
      <w:tr w:rsidR="00A81464" w:rsidRPr="00964079" w14:paraId="37F08E05" w14:textId="79079785"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77CACC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top w:val="single" w:sz="8" w:space="0" w:color="auto"/>
              <w:left w:val="single" w:sz="12" w:space="0" w:color="auto"/>
              <w:bottom w:val="single" w:sz="4" w:space="0" w:color="auto"/>
              <w:right w:val="single" w:sz="12" w:space="0" w:color="auto"/>
            </w:tcBorders>
          </w:tcPr>
          <w:p w14:paraId="32DF3492" w14:textId="737A8DE4" w:rsidR="00A81464" w:rsidRPr="00CF4117" w:rsidRDefault="00A478F3" w:rsidP="00A81464">
            <w:pPr>
              <w:rPr>
                <w:rFonts w:cs="Arial"/>
                <w:b/>
                <w:i/>
                <w:strike/>
                <w:sz w:val="24"/>
                <w:szCs w:val="24"/>
              </w:rPr>
            </w:pPr>
            <w:hyperlink r:id="rId34" w:history="1">
              <w:r w:rsidR="00A81464" w:rsidRPr="00B0238F">
                <w:rPr>
                  <w:rStyle w:val="Hyperlink"/>
                  <w:rFonts w:cs="Arial"/>
                  <w:sz w:val="24"/>
                  <w:szCs w:val="24"/>
                </w:rPr>
                <w:t>patireland1962@yahoo.com</w:t>
              </w:r>
            </w:hyperlink>
          </w:p>
        </w:tc>
        <w:tc>
          <w:tcPr>
            <w:tcW w:w="4050" w:type="dxa"/>
            <w:tcBorders>
              <w:top w:val="single" w:sz="8" w:space="0" w:color="auto"/>
              <w:left w:val="single" w:sz="12" w:space="0" w:color="auto"/>
              <w:bottom w:val="single" w:sz="4" w:space="0" w:color="auto"/>
              <w:right w:val="single" w:sz="12" w:space="0" w:color="auto"/>
            </w:tcBorders>
          </w:tcPr>
          <w:p w14:paraId="334CB0A5" w14:textId="2E3EB534" w:rsidR="00A81464" w:rsidRDefault="00A478F3" w:rsidP="00A81464">
            <w:hyperlink r:id="rId35" w:history="1">
              <w:r w:rsidR="00A81464" w:rsidRPr="00CF4117">
                <w:rPr>
                  <w:rFonts w:cs="Arial"/>
                  <w:color w:val="0000FF"/>
                  <w:sz w:val="24"/>
                  <w:szCs w:val="24"/>
                  <w:u w:val="single"/>
                </w:rPr>
                <w:t>patireland1962@yahoo.com</w:t>
              </w:r>
            </w:hyperlink>
          </w:p>
        </w:tc>
      </w:tr>
      <w:tr w:rsidR="00A81464" w:rsidRPr="00964079" w14:paraId="6E2DC992" w14:textId="20217000" w:rsidTr="00A81464">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2852C83"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0F58EAA1" w14:textId="77777777" w:rsidR="00A81464" w:rsidRDefault="00A81464" w:rsidP="00A81464">
            <w:pPr>
              <w:rPr>
                <w:rFonts w:cs="Arial"/>
                <w:sz w:val="24"/>
                <w:szCs w:val="24"/>
              </w:rPr>
            </w:pPr>
            <w:r>
              <w:rPr>
                <w:rFonts w:cs="Arial"/>
                <w:sz w:val="24"/>
                <w:szCs w:val="24"/>
              </w:rPr>
              <w:t>Ocean Honda</w:t>
            </w:r>
          </w:p>
          <w:p w14:paraId="612DDCA2" w14:textId="77777777" w:rsidR="00A81464" w:rsidRDefault="00A81464" w:rsidP="00A81464">
            <w:pPr>
              <w:rPr>
                <w:rFonts w:cs="Arial"/>
                <w:sz w:val="24"/>
                <w:szCs w:val="24"/>
              </w:rPr>
            </w:pPr>
            <w:r>
              <w:rPr>
                <w:rFonts w:cs="Arial"/>
                <w:sz w:val="24"/>
                <w:szCs w:val="24"/>
              </w:rPr>
              <w:t>3801 Soquel Dr</w:t>
            </w:r>
          </w:p>
          <w:p w14:paraId="33FF8F6B" w14:textId="37760AE5" w:rsidR="00A81464" w:rsidRPr="00CF4117" w:rsidRDefault="00A81464" w:rsidP="00A81464">
            <w:pPr>
              <w:rPr>
                <w:rFonts w:cs="Arial"/>
                <w:sz w:val="24"/>
                <w:szCs w:val="24"/>
              </w:rPr>
            </w:pPr>
            <w:r>
              <w:rPr>
                <w:rFonts w:cs="Arial"/>
                <w:sz w:val="24"/>
                <w:szCs w:val="24"/>
              </w:rPr>
              <w:t>Soquel, CA 95073</w:t>
            </w:r>
          </w:p>
        </w:tc>
        <w:tc>
          <w:tcPr>
            <w:tcW w:w="4050" w:type="dxa"/>
            <w:tcBorders>
              <w:top w:val="single" w:sz="4" w:space="0" w:color="auto"/>
              <w:left w:val="single" w:sz="12" w:space="0" w:color="auto"/>
              <w:bottom w:val="single" w:sz="12" w:space="0" w:color="auto"/>
              <w:right w:val="single" w:sz="12" w:space="0" w:color="auto"/>
            </w:tcBorders>
          </w:tcPr>
          <w:p w14:paraId="36BA5CBD" w14:textId="77777777"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26849820" w14:textId="77777777" w:rsidR="00A81464" w:rsidRPr="0079057D"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3DD28378" w14:textId="47CCD8D1" w:rsidR="00A81464" w:rsidRDefault="00A81464" w:rsidP="00A81464">
            <w:pPr>
              <w:rPr>
                <w:rFonts w:cs="Arial"/>
                <w:sz w:val="24"/>
                <w:szCs w:val="24"/>
              </w:rPr>
            </w:pPr>
            <w:r w:rsidRPr="0079057D">
              <w:rPr>
                <w:rFonts w:cs="Arial"/>
                <w:sz w:val="24"/>
                <w:szCs w:val="24"/>
              </w:rPr>
              <w:t>Hanford, CA 93230</w:t>
            </w:r>
          </w:p>
        </w:tc>
      </w:tr>
    </w:tbl>
    <w:p w14:paraId="622460C0" w14:textId="77777777" w:rsidR="00C36F36" w:rsidRDefault="00C36F36"/>
    <w:tbl>
      <w:tblPr>
        <w:tblStyle w:val="TableGrid"/>
        <w:tblW w:w="9990" w:type="dxa"/>
        <w:jc w:val="center"/>
        <w:tblLayout w:type="fixed"/>
        <w:tblLook w:val="01E0" w:firstRow="1" w:lastRow="1" w:firstColumn="1" w:lastColumn="1" w:noHBand="0" w:noVBand="0"/>
        <w:tblCaption w:val="Dealer Contract Information"/>
        <w:tblDescription w:val="Dealer Contract Information"/>
      </w:tblPr>
      <w:tblGrid>
        <w:gridCol w:w="1890"/>
        <w:gridCol w:w="4050"/>
        <w:gridCol w:w="4050"/>
      </w:tblGrid>
      <w:tr w:rsidR="00A81464" w:rsidRPr="00964079" w14:paraId="5BA97E46" w14:textId="2EC50A32" w:rsidTr="00DB2C44">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90C2A3F" w14:textId="249DD7EB"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Winner Chevrolet</w:t>
            </w:r>
          </w:p>
          <w:p w14:paraId="1C00898C" w14:textId="7C0CEB93"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1-18-</w:t>
            </w:r>
            <w:r>
              <w:rPr>
                <w:rFonts w:cs="Arial"/>
                <w:sz w:val="24"/>
                <w:szCs w:val="24"/>
              </w:rPr>
              <w:t>23-23</w:t>
            </w:r>
            <w:r w:rsidRPr="00CF4117">
              <w:rPr>
                <w:rFonts w:cs="Arial"/>
                <w:sz w:val="24"/>
                <w:szCs w:val="24"/>
              </w:rPr>
              <w:t>D</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120FCEA"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Elk Grove Auto Group</w:t>
            </w:r>
          </w:p>
          <w:p w14:paraId="5824F01D" w14:textId="19938430"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E</w:t>
            </w:r>
          </w:p>
        </w:tc>
      </w:tr>
      <w:tr w:rsidR="00A81464" w:rsidRPr="00964079" w14:paraId="2EB50C0A" w14:textId="1C1C5B1C"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right w:val="single" w:sz="12" w:space="0" w:color="auto"/>
            </w:tcBorders>
          </w:tcPr>
          <w:p w14:paraId="108DE5C9" w14:textId="7BBD27D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Jerry Powers</w:t>
            </w:r>
          </w:p>
        </w:tc>
        <w:tc>
          <w:tcPr>
            <w:tcW w:w="4050" w:type="dxa"/>
            <w:tcBorders>
              <w:top w:val="single" w:sz="12" w:space="0" w:color="auto"/>
              <w:left w:val="single" w:sz="12" w:space="0" w:color="auto"/>
              <w:right w:val="single" w:sz="12" w:space="0" w:color="auto"/>
            </w:tcBorders>
          </w:tcPr>
          <w:p w14:paraId="06DFFB18" w14:textId="4B42DD8F"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Jerry Powers</w:t>
            </w:r>
          </w:p>
        </w:tc>
      </w:tr>
      <w:tr w:rsidR="00A81464" w:rsidRPr="00964079" w14:paraId="21870A52" w14:textId="59B08ADA" w:rsidTr="00A81464">
        <w:trPr>
          <w:cantSplit/>
          <w:tblHeader/>
          <w:jc w:val="center"/>
        </w:trPr>
        <w:tc>
          <w:tcPr>
            <w:tcW w:w="1890" w:type="dxa"/>
            <w:tcBorders>
              <w:left w:val="single" w:sz="12" w:space="0" w:color="auto"/>
              <w:right w:val="single" w:sz="12" w:space="0" w:color="auto"/>
            </w:tcBorders>
            <w:shd w:val="clear" w:color="auto" w:fill="E0E0E0"/>
          </w:tcPr>
          <w:p w14:paraId="729BA210"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left w:val="single" w:sz="12" w:space="0" w:color="auto"/>
              <w:right w:val="single" w:sz="12" w:space="0" w:color="auto"/>
            </w:tcBorders>
          </w:tcPr>
          <w:p w14:paraId="781A3C45" w14:textId="22AF6B4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426-5752</w:t>
            </w:r>
          </w:p>
        </w:tc>
        <w:tc>
          <w:tcPr>
            <w:tcW w:w="4050" w:type="dxa"/>
            <w:tcBorders>
              <w:left w:val="single" w:sz="12" w:space="0" w:color="auto"/>
              <w:right w:val="single" w:sz="12" w:space="0" w:color="auto"/>
            </w:tcBorders>
          </w:tcPr>
          <w:p w14:paraId="64CBC3CE" w14:textId="5F3A92A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426-5752</w:t>
            </w:r>
          </w:p>
        </w:tc>
      </w:tr>
      <w:tr w:rsidR="00A81464" w:rsidRPr="00964079" w14:paraId="4959578F" w14:textId="7823A447" w:rsidTr="00A81464">
        <w:trPr>
          <w:cantSplit/>
          <w:tblHeader/>
          <w:jc w:val="center"/>
        </w:trPr>
        <w:tc>
          <w:tcPr>
            <w:tcW w:w="1890" w:type="dxa"/>
            <w:tcBorders>
              <w:left w:val="single" w:sz="12" w:space="0" w:color="auto"/>
              <w:right w:val="single" w:sz="12" w:space="0" w:color="auto"/>
            </w:tcBorders>
            <w:shd w:val="clear" w:color="auto" w:fill="E0E0E0"/>
          </w:tcPr>
          <w:p w14:paraId="54A3AAF4"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left w:val="single" w:sz="12" w:space="0" w:color="auto"/>
              <w:right w:val="single" w:sz="12" w:space="0" w:color="auto"/>
            </w:tcBorders>
          </w:tcPr>
          <w:p w14:paraId="71865435" w14:textId="3EB3834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421-0149</w:t>
            </w:r>
          </w:p>
        </w:tc>
        <w:tc>
          <w:tcPr>
            <w:tcW w:w="4050" w:type="dxa"/>
            <w:tcBorders>
              <w:left w:val="single" w:sz="12" w:space="0" w:color="auto"/>
              <w:right w:val="single" w:sz="12" w:space="0" w:color="auto"/>
            </w:tcBorders>
          </w:tcPr>
          <w:p w14:paraId="0A622DF5" w14:textId="651943D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421-0149</w:t>
            </w:r>
          </w:p>
        </w:tc>
      </w:tr>
      <w:tr w:rsidR="00A81464" w:rsidRPr="00964079" w14:paraId="0D0F99FE" w14:textId="7389D4B6"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left w:val="single" w:sz="12" w:space="0" w:color="auto"/>
              <w:bottom w:val="single" w:sz="4" w:space="0" w:color="auto"/>
              <w:right w:val="single" w:sz="12" w:space="0" w:color="auto"/>
            </w:tcBorders>
          </w:tcPr>
          <w:p w14:paraId="502DEDFB" w14:textId="07C0C1CC" w:rsidR="00A81464" w:rsidRPr="00CF4117" w:rsidRDefault="00A478F3" w:rsidP="00A81464">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36" w:history="1">
              <w:r w:rsidR="00A81464" w:rsidRPr="00CF4117">
                <w:rPr>
                  <w:rFonts w:cs="Arial"/>
                  <w:color w:val="0000FF"/>
                  <w:sz w:val="24"/>
                  <w:szCs w:val="24"/>
                  <w:u w:val="single"/>
                </w:rPr>
                <w:t>jpowers@lasherauto.com</w:t>
              </w:r>
            </w:hyperlink>
            <w:r w:rsidR="00A81464" w:rsidRPr="00CF4117">
              <w:rPr>
                <w:rFonts w:cs="Arial"/>
                <w:color w:val="0000FF"/>
                <w:sz w:val="24"/>
                <w:szCs w:val="24"/>
              </w:rPr>
              <w:t xml:space="preserve"> </w:t>
            </w:r>
          </w:p>
        </w:tc>
        <w:tc>
          <w:tcPr>
            <w:tcW w:w="4050" w:type="dxa"/>
            <w:tcBorders>
              <w:left w:val="single" w:sz="12" w:space="0" w:color="auto"/>
              <w:bottom w:val="single" w:sz="4" w:space="0" w:color="auto"/>
              <w:right w:val="single" w:sz="12" w:space="0" w:color="auto"/>
            </w:tcBorders>
          </w:tcPr>
          <w:p w14:paraId="09B2399D" w14:textId="154BB4BF" w:rsidR="00A81464" w:rsidRDefault="00A478F3" w:rsidP="00A81464">
            <w:pPr>
              <w:tabs>
                <w:tab w:val="left" w:pos="540"/>
                <w:tab w:val="left" w:pos="900"/>
                <w:tab w:val="left" w:pos="1260"/>
                <w:tab w:val="left" w:pos="1440"/>
                <w:tab w:val="left" w:pos="1620"/>
                <w:tab w:val="left" w:pos="2880"/>
                <w:tab w:val="left" w:pos="3420"/>
                <w:tab w:val="left" w:pos="4410"/>
                <w:tab w:val="left" w:pos="5760"/>
              </w:tabs>
            </w:pPr>
            <w:hyperlink r:id="rId37" w:history="1">
              <w:r w:rsidR="00A81464" w:rsidRPr="00F62F6E">
                <w:rPr>
                  <w:rStyle w:val="Hyperlink"/>
                  <w:rFonts w:cs="Arial"/>
                  <w:sz w:val="24"/>
                  <w:szCs w:val="24"/>
                </w:rPr>
                <w:t>jpowers@lasherauto.com</w:t>
              </w:r>
            </w:hyperlink>
          </w:p>
        </w:tc>
      </w:tr>
      <w:tr w:rsidR="00A81464" w:rsidRPr="00964079" w14:paraId="449FF2E1" w14:textId="1558FA4E" w:rsidTr="00A81464">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08D751A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Winner Chevrolet</w:t>
            </w:r>
          </w:p>
          <w:p w14:paraId="47644364" w14:textId="77777777" w:rsidR="00A81464" w:rsidRPr="00CF4117" w:rsidRDefault="00A81464" w:rsidP="00A81464">
            <w:pPr>
              <w:rPr>
                <w:rFonts w:cs="Arial"/>
                <w:sz w:val="24"/>
                <w:szCs w:val="24"/>
              </w:rPr>
            </w:pPr>
            <w:r w:rsidRPr="00CF4117">
              <w:rPr>
                <w:rFonts w:cs="Arial"/>
                <w:sz w:val="24"/>
                <w:szCs w:val="24"/>
              </w:rPr>
              <w:t>8575 Laguna Grove Drive</w:t>
            </w:r>
          </w:p>
          <w:p w14:paraId="236068C4" w14:textId="6C7A375B" w:rsidR="00A81464" w:rsidRPr="00CF4117" w:rsidRDefault="00A81464" w:rsidP="00A81464">
            <w:pPr>
              <w:rPr>
                <w:rFonts w:cs="Arial"/>
                <w:sz w:val="24"/>
                <w:szCs w:val="24"/>
              </w:rPr>
            </w:pPr>
            <w:r w:rsidRPr="00CF4117">
              <w:rPr>
                <w:rFonts w:cs="Arial"/>
                <w:sz w:val="24"/>
                <w:szCs w:val="24"/>
              </w:rPr>
              <w:t>Elk Grove, CA 95757</w:t>
            </w:r>
          </w:p>
        </w:tc>
        <w:tc>
          <w:tcPr>
            <w:tcW w:w="4050" w:type="dxa"/>
            <w:tcBorders>
              <w:top w:val="single" w:sz="4" w:space="0" w:color="auto"/>
              <w:left w:val="single" w:sz="12" w:space="0" w:color="auto"/>
              <w:bottom w:val="single" w:sz="12" w:space="0" w:color="auto"/>
              <w:right w:val="single" w:sz="12" w:space="0" w:color="auto"/>
            </w:tcBorders>
          </w:tcPr>
          <w:p w14:paraId="1461B49E"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Elk Grove Auto Group</w:t>
            </w:r>
          </w:p>
          <w:p w14:paraId="035AD1D7"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8575 Laguna Grove Dr</w:t>
            </w:r>
          </w:p>
          <w:p w14:paraId="118733A4" w14:textId="4E30E0AC"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Elk Grove, CA 95757</w:t>
            </w:r>
          </w:p>
        </w:tc>
      </w:tr>
    </w:tbl>
    <w:p w14:paraId="75187394" w14:textId="782B2B51" w:rsidR="00C36F36" w:rsidRDefault="00C36F36"/>
    <w:tbl>
      <w:tblPr>
        <w:tblStyle w:val="TableGrid"/>
        <w:tblW w:w="9975" w:type="dxa"/>
        <w:jc w:val="center"/>
        <w:tblLayout w:type="fixed"/>
        <w:tblLook w:val="01E0" w:firstRow="1" w:lastRow="1" w:firstColumn="1" w:lastColumn="1" w:noHBand="0" w:noVBand="0"/>
        <w:tblCaption w:val="Dealer Contract Information"/>
        <w:tblDescription w:val="Dealer Contract Information"/>
      </w:tblPr>
      <w:tblGrid>
        <w:gridCol w:w="1875"/>
        <w:gridCol w:w="4050"/>
        <w:gridCol w:w="4050"/>
      </w:tblGrid>
      <w:tr w:rsidR="00A81464" w:rsidRPr="00964079" w14:paraId="3EF79F05" w14:textId="4E5BFE68" w:rsidTr="00A81464">
        <w:trPr>
          <w:cantSplit/>
          <w:tblHeader/>
          <w:jc w:val="center"/>
        </w:trPr>
        <w:tc>
          <w:tcPr>
            <w:tcW w:w="1875" w:type="dxa"/>
            <w:tcBorders>
              <w:top w:val="single" w:sz="12" w:space="0" w:color="auto"/>
              <w:left w:val="single" w:sz="12" w:space="0" w:color="auto"/>
              <w:bottom w:val="single" w:sz="12" w:space="0" w:color="auto"/>
              <w:right w:val="single" w:sz="12" w:space="0" w:color="auto"/>
            </w:tcBorders>
            <w:shd w:val="clear" w:color="auto" w:fill="CCCCCC"/>
            <w:vAlign w:val="center"/>
          </w:tcPr>
          <w:p w14:paraId="47358D1C"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49AA9153" w14:textId="5611A02E"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Downtown Ford Sales</w:t>
            </w:r>
          </w:p>
          <w:p w14:paraId="733E7ABD" w14:textId="23A427D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F</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7D2230C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Watsonville Fleet Group</w:t>
            </w:r>
          </w:p>
          <w:p w14:paraId="3A3BCBCD" w14:textId="23B664E4"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G</w:t>
            </w:r>
          </w:p>
        </w:tc>
      </w:tr>
      <w:tr w:rsidR="00A81464" w:rsidRPr="00964079" w14:paraId="6C41838B" w14:textId="23064028" w:rsidTr="00A81464">
        <w:trPr>
          <w:cantSplit/>
          <w:tblHeader/>
          <w:jc w:val="center"/>
        </w:trPr>
        <w:tc>
          <w:tcPr>
            <w:tcW w:w="1875" w:type="dxa"/>
            <w:tcBorders>
              <w:top w:val="single" w:sz="12" w:space="0" w:color="auto"/>
              <w:left w:val="single" w:sz="12" w:space="0" w:color="auto"/>
              <w:right w:val="single" w:sz="12" w:space="0" w:color="auto"/>
            </w:tcBorders>
            <w:shd w:val="clear" w:color="auto" w:fill="E0E0E0"/>
          </w:tcPr>
          <w:p w14:paraId="3C9C4E1F"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4050" w:type="dxa"/>
            <w:tcBorders>
              <w:top w:val="single" w:sz="12" w:space="0" w:color="auto"/>
              <w:left w:val="single" w:sz="12" w:space="0" w:color="auto"/>
              <w:right w:val="single" w:sz="12" w:space="0" w:color="auto"/>
            </w:tcBorders>
          </w:tcPr>
          <w:p w14:paraId="34FD15FE" w14:textId="2F34D5DC" w:rsidR="00A81464" w:rsidRPr="00644C7F"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Sandra Scott</w:t>
            </w:r>
          </w:p>
        </w:tc>
        <w:tc>
          <w:tcPr>
            <w:tcW w:w="4050" w:type="dxa"/>
            <w:tcBorders>
              <w:top w:val="single" w:sz="12" w:space="0" w:color="auto"/>
              <w:left w:val="single" w:sz="12" w:space="0" w:color="auto"/>
              <w:right w:val="single" w:sz="12" w:space="0" w:color="auto"/>
            </w:tcBorders>
          </w:tcPr>
          <w:p w14:paraId="41D7F95A" w14:textId="2749389A"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Yesenia Covarrubias</w:t>
            </w:r>
          </w:p>
        </w:tc>
      </w:tr>
      <w:tr w:rsidR="00A81464" w:rsidRPr="00964079" w14:paraId="5BC0FDFF" w14:textId="1585BBBA" w:rsidTr="00A81464">
        <w:trPr>
          <w:cantSplit/>
          <w:tblHeader/>
          <w:jc w:val="center"/>
        </w:trPr>
        <w:tc>
          <w:tcPr>
            <w:tcW w:w="1875" w:type="dxa"/>
            <w:tcBorders>
              <w:left w:val="single" w:sz="12" w:space="0" w:color="auto"/>
              <w:right w:val="single" w:sz="12" w:space="0" w:color="auto"/>
            </w:tcBorders>
            <w:shd w:val="clear" w:color="auto" w:fill="E0E0E0"/>
          </w:tcPr>
          <w:p w14:paraId="28605645"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4050" w:type="dxa"/>
            <w:tcBorders>
              <w:left w:val="single" w:sz="12" w:space="0" w:color="auto"/>
              <w:right w:val="single" w:sz="12" w:space="0" w:color="auto"/>
            </w:tcBorders>
          </w:tcPr>
          <w:p w14:paraId="5FF1D68E" w14:textId="11355F3A" w:rsidR="00A81464" w:rsidRPr="00710022"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10022">
              <w:rPr>
                <w:rFonts w:cs="Arial"/>
                <w:sz w:val="24"/>
                <w:szCs w:val="24"/>
              </w:rPr>
              <w:t xml:space="preserve">(916) </w:t>
            </w:r>
            <w:r w:rsidR="009A1E3F" w:rsidRPr="00710022">
              <w:rPr>
                <w:rFonts w:cs="Arial"/>
                <w:sz w:val="24"/>
                <w:szCs w:val="24"/>
              </w:rPr>
              <w:t>252-6260</w:t>
            </w:r>
          </w:p>
        </w:tc>
        <w:tc>
          <w:tcPr>
            <w:tcW w:w="4050" w:type="dxa"/>
            <w:tcBorders>
              <w:left w:val="single" w:sz="12" w:space="0" w:color="auto"/>
              <w:right w:val="single" w:sz="12" w:space="0" w:color="auto"/>
            </w:tcBorders>
          </w:tcPr>
          <w:p w14:paraId="467F93BB" w14:textId="3F0D2125"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457-5590</w:t>
            </w:r>
          </w:p>
        </w:tc>
      </w:tr>
      <w:tr w:rsidR="00A81464" w:rsidRPr="00964079" w14:paraId="0F26D03D" w14:textId="27533983" w:rsidTr="00A81464">
        <w:trPr>
          <w:cantSplit/>
          <w:tblHeader/>
          <w:jc w:val="center"/>
        </w:trPr>
        <w:tc>
          <w:tcPr>
            <w:tcW w:w="1875" w:type="dxa"/>
            <w:tcBorders>
              <w:left w:val="single" w:sz="12" w:space="0" w:color="auto"/>
              <w:right w:val="single" w:sz="12" w:space="0" w:color="auto"/>
            </w:tcBorders>
            <w:shd w:val="clear" w:color="auto" w:fill="E0E0E0"/>
          </w:tcPr>
          <w:p w14:paraId="15DCF582"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4050" w:type="dxa"/>
            <w:tcBorders>
              <w:left w:val="single" w:sz="12" w:space="0" w:color="auto"/>
              <w:right w:val="single" w:sz="12" w:space="0" w:color="auto"/>
            </w:tcBorders>
          </w:tcPr>
          <w:p w14:paraId="53F59375" w14:textId="710CC8D6" w:rsidR="00A81464" w:rsidRPr="00710022" w:rsidRDefault="009A1E3F"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10022">
              <w:rPr>
                <w:rFonts w:cs="Arial"/>
                <w:sz w:val="24"/>
                <w:szCs w:val="24"/>
              </w:rPr>
              <w:t>N/A</w:t>
            </w:r>
          </w:p>
        </w:tc>
        <w:tc>
          <w:tcPr>
            <w:tcW w:w="4050" w:type="dxa"/>
            <w:tcBorders>
              <w:left w:val="single" w:sz="12" w:space="0" w:color="auto"/>
              <w:right w:val="single" w:sz="12" w:space="0" w:color="auto"/>
            </w:tcBorders>
          </w:tcPr>
          <w:p w14:paraId="3ED2227E" w14:textId="75BD60EE"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457-5593</w:t>
            </w:r>
          </w:p>
        </w:tc>
      </w:tr>
      <w:tr w:rsidR="00A81464" w:rsidRPr="00964079" w14:paraId="12CE7D7E" w14:textId="1E8215B1" w:rsidTr="00A81464">
        <w:trPr>
          <w:cantSplit/>
          <w:tblHeader/>
          <w:jc w:val="center"/>
        </w:trPr>
        <w:tc>
          <w:tcPr>
            <w:tcW w:w="1875" w:type="dxa"/>
            <w:tcBorders>
              <w:left w:val="single" w:sz="12" w:space="0" w:color="auto"/>
              <w:bottom w:val="single" w:sz="4" w:space="0" w:color="auto"/>
              <w:right w:val="single" w:sz="12" w:space="0" w:color="auto"/>
            </w:tcBorders>
            <w:shd w:val="clear" w:color="auto" w:fill="E0E0E0"/>
          </w:tcPr>
          <w:p w14:paraId="5F0F7AB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4050" w:type="dxa"/>
            <w:tcBorders>
              <w:left w:val="single" w:sz="12" w:space="0" w:color="auto"/>
              <w:bottom w:val="single" w:sz="4" w:space="0" w:color="auto"/>
              <w:right w:val="single" w:sz="12" w:space="0" w:color="auto"/>
            </w:tcBorders>
            <w:vAlign w:val="center"/>
          </w:tcPr>
          <w:p w14:paraId="3230BCF9" w14:textId="34242EF0" w:rsidR="00A81464" w:rsidRPr="001564BB" w:rsidRDefault="00A478F3" w:rsidP="00A81464">
            <w:pPr>
              <w:spacing w:after="60"/>
              <w:rPr>
                <w:rFonts w:cs="Arial"/>
                <w:color w:val="FF0000"/>
                <w:sz w:val="24"/>
                <w:szCs w:val="24"/>
              </w:rPr>
            </w:pPr>
            <w:hyperlink r:id="rId38" w:history="1">
              <w:r w:rsidR="00A81464" w:rsidRPr="001564BB">
                <w:rPr>
                  <w:rStyle w:val="Hyperlink"/>
                  <w:rFonts w:cs="Arial"/>
                  <w:sz w:val="24"/>
                  <w:szCs w:val="24"/>
                </w:rPr>
                <w:t>sandrascott@fordsacramento.com</w:t>
              </w:r>
            </w:hyperlink>
          </w:p>
        </w:tc>
        <w:tc>
          <w:tcPr>
            <w:tcW w:w="4050" w:type="dxa"/>
            <w:tcBorders>
              <w:left w:val="single" w:sz="12" w:space="0" w:color="auto"/>
              <w:bottom w:val="single" w:sz="4" w:space="0" w:color="auto"/>
              <w:right w:val="single" w:sz="12" w:space="0" w:color="auto"/>
            </w:tcBorders>
          </w:tcPr>
          <w:p w14:paraId="7F86D993" w14:textId="7D3C7827" w:rsidR="00A81464" w:rsidRDefault="00A478F3" w:rsidP="00A81464">
            <w:pPr>
              <w:spacing w:after="60"/>
            </w:pPr>
            <w:hyperlink r:id="rId39" w:history="1">
              <w:r w:rsidR="00A81464" w:rsidRPr="00F62F6E">
                <w:rPr>
                  <w:rStyle w:val="Hyperlink"/>
                  <w:rFonts w:cs="Arial"/>
                  <w:sz w:val="24"/>
                  <w:szCs w:val="24"/>
                </w:rPr>
                <w:t>yesenia@watsonvillefleetgroup.com</w:t>
              </w:r>
            </w:hyperlink>
          </w:p>
        </w:tc>
      </w:tr>
      <w:tr w:rsidR="00A81464" w:rsidRPr="00964079" w14:paraId="6CF576CF" w14:textId="7355D808" w:rsidTr="00A81464">
        <w:trPr>
          <w:cantSplit/>
          <w:tblHeader/>
          <w:jc w:val="center"/>
        </w:trPr>
        <w:tc>
          <w:tcPr>
            <w:tcW w:w="1875" w:type="dxa"/>
            <w:tcBorders>
              <w:top w:val="single" w:sz="4" w:space="0" w:color="auto"/>
              <w:left w:val="single" w:sz="12" w:space="0" w:color="auto"/>
              <w:bottom w:val="single" w:sz="12" w:space="0" w:color="auto"/>
              <w:right w:val="single" w:sz="12" w:space="0" w:color="auto"/>
            </w:tcBorders>
            <w:shd w:val="clear" w:color="auto" w:fill="E0E0E0"/>
          </w:tcPr>
          <w:p w14:paraId="16B106D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4050" w:type="dxa"/>
            <w:tcBorders>
              <w:top w:val="single" w:sz="4" w:space="0" w:color="auto"/>
              <w:left w:val="single" w:sz="12" w:space="0" w:color="auto"/>
              <w:bottom w:val="single" w:sz="12" w:space="0" w:color="auto"/>
              <w:right w:val="single" w:sz="12" w:space="0" w:color="auto"/>
            </w:tcBorders>
          </w:tcPr>
          <w:p w14:paraId="583DFD26" w14:textId="77777777"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5D258A26" w14:textId="77777777"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13422E43" w14:textId="0431AA8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color w:val="FF0000"/>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tc>
        <w:tc>
          <w:tcPr>
            <w:tcW w:w="4050" w:type="dxa"/>
            <w:tcBorders>
              <w:top w:val="single" w:sz="4" w:space="0" w:color="auto"/>
              <w:left w:val="single" w:sz="12" w:space="0" w:color="auto"/>
              <w:bottom w:val="single" w:sz="12" w:space="0" w:color="auto"/>
              <w:right w:val="single" w:sz="12" w:space="0" w:color="auto"/>
            </w:tcBorders>
          </w:tcPr>
          <w:p w14:paraId="13DA6D60"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Watsonville Fleet Group</w:t>
            </w:r>
          </w:p>
          <w:p w14:paraId="3DA2C36F" w14:textId="77777777" w:rsidR="00A81464" w:rsidRDefault="00A81464" w:rsidP="00A81464">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1601 W. Main Street</w:t>
            </w:r>
          </w:p>
          <w:p w14:paraId="3F4DA005" w14:textId="28303EB6" w:rsidR="00A81464" w:rsidRPr="001978FE"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Pr>
                <w:rFonts w:cs="Arial"/>
                <w:sz w:val="24"/>
                <w:szCs w:val="24"/>
              </w:rPr>
              <w:t>Alhambra, CA 91801</w:t>
            </w:r>
          </w:p>
        </w:tc>
      </w:tr>
    </w:tbl>
    <w:p w14:paraId="592CFA9E" w14:textId="77777777" w:rsidR="00C36F36" w:rsidRDefault="00C36F36"/>
    <w:tbl>
      <w:tblPr>
        <w:tblStyle w:val="TableGrid"/>
        <w:tblW w:w="8976" w:type="dxa"/>
        <w:jc w:val="center"/>
        <w:tblLayout w:type="fixed"/>
        <w:tblLook w:val="01E0" w:firstRow="1" w:lastRow="1" w:firstColumn="1" w:lastColumn="1" w:noHBand="0" w:noVBand="0"/>
        <w:tblCaption w:val="Dealer Contract Information"/>
        <w:tblDescription w:val="Dealer Contract Information"/>
      </w:tblPr>
      <w:tblGrid>
        <w:gridCol w:w="1890"/>
        <w:gridCol w:w="3543"/>
        <w:gridCol w:w="3543"/>
      </w:tblGrid>
      <w:tr w:rsidR="00A81464" w:rsidRPr="00964079" w14:paraId="3DFCBC71" w14:textId="04E943D0" w:rsidTr="007E38A5">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1FDBE56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543" w:type="dxa"/>
            <w:tcBorders>
              <w:top w:val="single" w:sz="12" w:space="0" w:color="auto"/>
              <w:left w:val="single" w:sz="12" w:space="0" w:color="auto"/>
              <w:bottom w:val="single" w:sz="12" w:space="0" w:color="auto"/>
              <w:right w:val="single" w:sz="12" w:space="0" w:color="auto"/>
            </w:tcBorders>
            <w:shd w:val="clear" w:color="auto" w:fill="CCCCCC"/>
            <w:vAlign w:val="center"/>
          </w:tcPr>
          <w:p w14:paraId="26F4E2AA" w14:textId="54768CE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US Fleet Source</w:t>
            </w:r>
          </w:p>
          <w:p w14:paraId="1D46BE3C" w14:textId="18F91FB0"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w:t>
            </w:r>
            <w:r w:rsidRPr="00CF4117">
              <w:rPr>
                <w:rFonts w:cs="Arial"/>
                <w:sz w:val="24"/>
                <w:szCs w:val="24"/>
              </w:rPr>
              <w:t>H</w:t>
            </w:r>
          </w:p>
        </w:tc>
        <w:tc>
          <w:tcPr>
            <w:tcW w:w="3543" w:type="dxa"/>
            <w:tcBorders>
              <w:top w:val="single" w:sz="12" w:space="0" w:color="auto"/>
              <w:left w:val="single" w:sz="12" w:space="0" w:color="auto"/>
              <w:bottom w:val="single" w:sz="12" w:space="0" w:color="auto"/>
              <w:right w:val="single" w:sz="12" w:space="0" w:color="auto"/>
            </w:tcBorders>
            <w:shd w:val="clear" w:color="auto" w:fill="CCCCCC"/>
            <w:vAlign w:val="center"/>
          </w:tcPr>
          <w:p w14:paraId="549B1D7D"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CA Car Group</w:t>
            </w:r>
          </w:p>
          <w:p w14:paraId="03DB2735" w14:textId="5DC73879"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23-23I</w:t>
            </w:r>
          </w:p>
        </w:tc>
      </w:tr>
      <w:tr w:rsidR="00A81464" w:rsidRPr="00964079" w14:paraId="4E7D254E" w14:textId="097BC8EA" w:rsidTr="00A81464">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23D6212E"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543" w:type="dxa"/>
            <w:tcBorders>
              <w:top w:val="single" w:sz="12" w:space="0" w:color="auto"/>
              <w:left w:val="single" w:sz="12" w:space="0" w:color="auto"/>
              <w:right w:val="single" w:sz="12" w:space="0" w:color="auto"/>
            </w:tcBorders>
          </w:tcPr>
          <w:p w14:paraId="358F1DF6" w14:textId="50E84457" w:rsidR="00A81464" w:rsidRPr="00CF4117" w:rsidRDefault="00A81464" w:rsidP="00A81464">
            <w:pPr>
              <w:tabs>
                <w:tab w:val="left" w:pos="0"/>
                <w:tab w:val="right" w:pos="4200"/>
                <w:tab w:val="left" w:pos="4560"/>
              </w:tabs>
              <w:spacing w:after="20"/>
              <w:rPr>
                <w:rFonts w:cs="Arial"/>
                <w:sz w:val="24"/>
                <w:szCs w:val="24"/>
              </w:rPr>
            </w:pPr>
            <w:r>
              <w:rPr>
                <w:rFonts w:cs="Arial"/>
                <w:sz w:val="24"/>
                <w:szCs w:val="24"/>
              </w:rPr>
              <w:t>Lisa</w:t>
            </w:r>
            <w:r w:rsidRPr="00644C7F">
              <w:rPr>
                <w:rFonts w:cs="Arial"/>
                <w:sz w:val="24"/>
                <w:szCs w:val="24"/>
              </w:rPr>
              <w:t xml:space="preserve"> Molino</w:t>
            </w:r>
          </w:p>
        </w:tc>
        <w:tc>
          <w:tcPr>
            <w:tcW w:w="3543" w:type="dxa"/>
            <w:tcBorders>
              <w:top w:val="single" w:sz="12" w:space="0" w:color="auto"/>
              <w:left w:val="single" w:sz="12" w:space="0" w:color="auto"/>
              <w:right w:val="single" w:sz="12" w:space="0" w:color="auto"/>
            </w:tcBorders>
          </w:tcPr>
          <w:p w14:paraId="6CD7765F" w14:textId="3ECE61A8" w:rsidR="00A81464" w:rsidRDefault="00A81464" w:rsidP="00A81464">
            <w:pPr>
              <w:tabs>
                <w:tab w:val="left" w:pos="0"/>
                <w:tab w:val="right" w:pos="4200"/>
                <w:tab w:val="left" w:pos="4560"/>
              </w:tabs>
              <w:spacing w:after="20"/>
              <w:rPr>
                <w:rFonts w:cs="Arial"/>
                <w:sz w:val="24"/>
                <w:szCs w:val="24"/>
              </w:rPr>
            </w:pPr>
            <w:r>
              <w:rPr>
                <w:rFonts w:cs="Arial"/>
                <w:sz w:val="24"/>
                <w:szCs w:val="24"/>
              </w:rPr>
              <w:t>Richard M. Slade</w:t>
            </w:r>
          </w:p>
        </w:tc>
      </w:tr>
      <w:tr w:rsidR="00A81464" w:rsidRPr="00964079" w14:paraId="66FD077F" w14:textId="20E511A6" w:rsidTr="00A81464">
        <w:trPr>
          <w:cantSplit/>
          <w:tblHeader/>
          <w:jc w:val="center"/>
        </w:trPr>
        <w:tc>
          <w:tcPr>
            <w:tcW w:w="1890" w:type="dxa"/>
            <w:tcBorders>
              <w:left w:val="single" w:sz="12" w:space="0" w:color="auto"/>
              <w:right w:val="single" w:sz="12" w:space="0" w:color="auto"/>
            </w:tcBorders>
            <w:shd w:val="clear" w:color="auto" w:fill="E0E0E0"/>
          </w:tcPr>
          <w:p w14:paraId="320D115B"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543" w:type="dxa"/>
            <w:vAlign w:val="center"/>
          </w:tcPr>
          <w:p w14:paraId="00736BD9" w14:textId="799291F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344-4285</w:t>
            </w:r>
          </w:p>
        </w:tc>
        <w:tc>
          <w:tcPr>
            <w:tcW w:w="3543" w:type="dxa"/>
          </w:tcPr>
          <w:p w14:paraId="0EE2DFF4" w14:textId="0E8552DC" w:rsidR="00A81464"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(925) 560-4465</w:t>
            </w:r>
          </w:p>
        </w:tc>
      </w:tr>
      <w:tr w:rsidR="00A81464" w:rsidRPr="00964079" w14:paraId="7438E59B" w14:textId="30B65488" w:rsidTr="00A81464">
        <w:trPr>
          <w:cantSplit/>
          <w:tblHeader/>
          <w:jc w:val="center"/>
        </w:trPr>
        <w:tc>
          <w:tcPr>
            <w:tcW w:w="1890" w:type="dxa"/>
            <w:tcBorders>
              <w:left w:val="single" w:sz="12" w:space="0" w:color="auto"/>
              <w:right w:val="single" w:sz="12" w:space="0" w:color="auto"/>
            </w:tcBorders>
            <w:shd w:val="clear" w:color="auto" w:fill="E0E0E0"/>
          </w:tcPr>
          <w:p w14:paraId="14157EAA"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543" w:type="dxa"/>
            <w:tcBorders>
              <w:left w:val="single" w:sz="12" w:space="0" w:color="auto"/>
              <w:right w:val="single" w:sz="12" w:space="0" w:color="auto"/>
            </w:tcBorders>
          </w:tcPr>
          <w:p w14:paraId="47431993" w14:textId="06F70289"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(626) 416-3064</w:t>
            </w:r>
          </w:p>
        </w:tc>
        <w:tc>
          <w:tcPr>
            <w:tcW w:w="3543" w:type="dxa"/>
            <w:tcBorders>
              <w:left w:val="single" w:sz="12" w:space="0" w:color="auto"/>
              <w:right w:val="single" w:sz="12" w:space="0" w:color="auto"/>
            </w:tcBorders>
          </w:tcPr>
          <w:p w14:paraId="5DD5A46B" w14:textId="2BC879D2"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N/A</w:t>
            </w:r>
          </w:p>
        </w:tc>
      </w:tr>
      <w:tr w:rsidR="00A81464" w:rsidRPr="00964079" w14:paraId="652D858C" w14:textId="681193DB" w:rsidTr="00A81464">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45CD56E8"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543" w:type="dxa"/>
            <w:tcBorders>
              <w:left w:val="single" w:sz="12" w:space="0" w:color="auto"/>
              <w:bottom w:val="single" w:sz="4" w:space="0" w:color="auto"/>
              <w:right w:val="single" w:sz="12" w:space="0" w:color="auto"/>
            </w:tcBorders>
          </w:tcPr>
          <w:p w14:paraId="1C96EDCD" w14:textId="4D28E5A9" w:rsidR="00A81464" w:rsidRPr="00CF4117" w:rsidRDefault="00A478F3" w:rsidP="00A81464">
            <w:pPr>
              <w:rPr>
                <w:rFonts w:cs="Arial"/>
                <w:sz w:val="24"/>
                <w:szCs w:val="24"/>
              </w:rPr>
            </w:pPr>
            <w:hyperlink r:id="rId40" w:history="1">
              <w:r w:rsidR="00A81464" w:rsidRPr="00C65122">
                <w:rPr>
                  <w:rStyle w:val="Hyperlink"/>
                  <w:rFonts w:cs="Arial"/>
                  <w:sz w:val="24"/>
                  <w:szCs w:val="24"/>
                </w:rPr>
                <w:t>info@usfleetsource.com</w:t>
              </w:r>
            </w:hyperlink>
          </w:p>
        </w:tc>
        <w:tc>
          <w:tcPr>
            <w:tcW w:w="3543" w:type="dxa"/>
            <w:tcBorders>
              <w:left w:val="single" w:sz="12" w:space="0" w:color="auto"/>
              <w:bottom w:val="single" w:sz="4" w:space="0" w:color="auto"/>
              <w:right w:val="single" w:sz="12" w:space="0" w:color="auto"/>
            </w:tcBorders>
          </w:tcPr>
          <w:p w14:paraId="44F63419" w14:textId="77777777" w:rsidR="00A81464" w:rsidRDefault="00A478F3" w:rsidP="00A81464">
            <w:pPr>
              <w:rPr>
                <w:rFonts w:cs="Arial"/>
                <w:sz w:val="24"/>
                <w:szCs w:val="24"/>
              </w:rPr>
            </w:pPr>
            <w:hyperlink r:id="rId41" w:history="1">
              <w:r w:rsidR="00A81464" w:rsidRPr="00F62F6E">
                <w:rPr>
                  <w:rStyle w:val="Hyperlink"/>
                  <w:rFonts w:cs="Arial"/>
                  <w:sz w:val="24"/>
                  <w:szCs w:val="24"/>
                </w:rPr>
                <w:t>RichardMS@cacargroup.com</w:t>
              </w:r>
            </w:hyperlink>
          </w:p>
          <w:p w14:paraId="0562237C" w14:textId="77777777" w:rsidR="00A81464" w:rsidRDefault="00A81464" w:rsidP="00A81464"/>
        </w:tc>
      </w:tr>
      <w:tr w:rsidR="00A81464" w:rsidRPr="00964079" w14:paraId="6386E7D5" w14:textId="20F8073E" w:rsidTr="00A81464">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E692EEB"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543" w:type="dxa"/>
            <w:tcBorders>
              <w:top w:val="single" w:sz="4" w:space="0" w:color="auto"/>
              <w:left w:val="single" w:sz="12" w:space="0" w:color="auto"/>
              <w:bottom w:val="single" w:sz="12" w:space="0" w:color="auto"/>
              <w:right w:val="single" w:sz="12" w:space="0" w:color="auto"/>
            </w:tcBorders>
          </w:tcPr>
          <w:p w14:paraId="34FF5E76"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US Fleet Source </w:t>
            </w:r>
          </w:p>
          <w:p w14:paraId="43D79515" w14:textId="77777777"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 xml:space="preserve">979 S. Village Oaks Drive </w:t>
            </w:r>
          </w:p>
          <w:p w14:paraId="5DF6E39D" w14:textId="407F13A8" w:rsidR="00A81464" w:rsidRPr="00CF4117" w:rsidRDefault="00A81464" w:rsidP="00A81464">
            <w:pPr>
              <w:spacing w:after="60"/>
              <w:rPr>
                <w:rFonts w:cs="Arial"/>
                <w:sz w:val="24"/>
                <w:szCs w:val="24"/>
              </w:rPr>
            </w:pPr>
            <w:r w:rsidRPr="00CF4117">
              <w:rPr>
                <w:rFonts w:cs="Arial"/>
                <w:sz w:val="24"/>
                <w:szCs w:val="24"/>
              </w:rPr>
              <w:t xml:space="preserve">Covina, Ca 91724 </w:t>
            </w:r>
          </w:p>
        </w:tc>
        <w:tc>
          <w:tcPr>
            <w:tcW w:w="3543" w:type="dxa"/>
            <w:tcBorders>
              <w:top w:val="single" w:sz="4" w:space="0" w:color="auto"/>
              <w:left w:val="single" w:sz="12" w:space="0" w:color="auto"/>
              <w:bottom w:val="single" w:sz="12" w:space="0" w:color="auto"/>
              <w:right w:val="single" w:sz="12" w:space="0" w:color="auto"/>
            </w:tcBorders>
          </w:tcPr>
          <w:p w14:paraId="34396F83" w14:textId="77777777" w:rsidR="00A81464" w:rsidRDefault="00A81464" w:rsidP="00A81464">
            <w:pPr>
              <w:spacing w:after="60"/>
              <w:rPr>
                <w:rFonts w:cs="Arial"/>
                <w:sz w:val="24"/>
                <w:szCs w:val="24"/>
              </w:rPr>
            </w:pPr>
            <w:r>
              <w:rPr>
                <w:rFonts w:cs="Arial"/>
                <w:sz w:val="24"/>
                <w:szCs w:val="24"/>
              </w:rPr>
              <w:t>CA Car Group</w:t>
            </w:r>
          </w:p>
          <w:p w14:paraId="1A77B28F" w14:textId="77777777" w:rsidR="00A81464" w:rsidRDefault="00A81464" w:rsidP="00A81464">
            <w:pPr>
              <w:spacing w:after="60"/>
              <w:rPr>
                <w:rFonts w:cs="Arial"/>
                <w:sz w:val="24"/>
                <w:szCs w:val="24"/>
              </w:rPr>
            </w:pPr>
            <w:r>
              <w:rPr>
                <w:rFonts w:cs="Arial"/>
                <w:sz w:val="24"/>
                <w:szCs w:val="24"/>
              </w:rPr>
              <w:t>4200 John Monego Ct</w:t>
            </w:r>
          </w:p>
          <w:p w14:paraId="663A9C07" w14:textId="7D09D3BD" w:rsidR="00A81464" w:rsidRPr="00CF4117" w:rsidRDefault="00A81464" w:rsidP="00A81464">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Dublin, CA 94568</w:t>
            </w:r>
          </w:p>
        </w:tc>
      </w:tr>
    </w:tbl>
    <w:p w14:paraId="7B0FC387" w14:textId="77777777" w:rsidR="00C83F44" w:rsidRDefault="00C83F44" w:rsidP="00A81464">
      <w:pPr>
        <w:spacing w:after="200"/>
      </w:pPr>
    </w:p>
    <w:p w14:paraId="33E41A15" w14:textId="3764D7CD" w:rsidR="00D57979" w:rsidRPr="00FB1947" w:rsidRDefault="001735B5" w:rsidP="002A4A95">
      <w:pPr>
        <w:pStyle w:val="Heading1"/>
      </w:pPr>
      <w:bookmarkStart w:id="2155" w:name="_Toc20301465"/>
      <w:bookmarkStart w:id="2156" w:name="_Toc20301818"/>
      <w:bookmarkStart w:id="2157" w:name="_Toc20302170"/>
      <w:bookmarkStart w:id="2158" w:name="_Toc20302521"/>
      <w:bookmarkStart w:id="2159" w:name="_Toc20302873"/>
      <w:bookmarkStart w:id="2160" w:name="_Toc20303225"/>
      <w:bookmarkStart w:id="2161" w:name="_Toc20303577"/>
      <w:bookmarkStart w:id="2162" w:name="_Toc20303929"/>
      <w:bookmarkStart w:id="2163" w:name="_Toc20304280"/>
      <w:bookmarkStart w:id="2164" w:name="_Toc20304631"/>
      <w:bookmarkStart w:id="2165" w:name="_Toc20304982"/>
      <w:bookmarkStart w:id="2166" w:name="_Toc20305173"/>
      <w:bookmarkStart w:id="2167" w:name="_Toc20301466"/>
      <w:bookmarkStart w:id="2168" w:name="_Toc20301819"/>
      <w:bookmarkStart w:id="2169" w:name="_Toc20302171"/>
      <w:bookmarkStart w:id="2170" w:name="_Toc20302522"/>
      <w:bookmarkStart w:id="2171" w:name="_Toc20302874"/>
      <w:bookmarkStart w:id="2172" w:name="_Toc20303226"/>
      <w:bookmarkStart w:id="2173" w:name="_Toc20303578"/>
      <w:bookmarkStart w:id="2174" w:name="_Toc20303930"/>
      <w:bookmarkStart w:id="2175" w:name="_Toc20304281"/>
      <w:bookmarkStart w:id="2176" w:name="_Toc20304632"/>
      <w:bookmarkStart w:id="2177" w:name="_Toc20304983"/>
      <w:bookmarkStart w:id="2178" w:name="_Toc20305174"/>
      <w:bookmarkStart w:id="2179" w:name="_Toc20301467"/>
      <w:bookmarkStart w:id="2180" w:name="_Toc20301820"/>
      <w:bookmarkStart w:id="2181" w:name="_Toc20302172"/>
      <w:bookmarkStart w:id="2182" w:name="_Toc20302523"/>
      <w:bookmarkStart w:id="2183" w:name="_Toc20302875"/>
      <w:bookmarkStart w:id="2184" w:name="_Toc20303227"/>
      <w:bookmarkStart w:id="2185" w:name="_Toc20303579"/>
      <w:bookmarkStart w:id="2186" w:name="_Toc20303931"/>
      <w:bookmarkStart w:id="2187" w:name="_Toc20304282"/>
      <w:bookmarkStart w:id="2188" w:name="_Toc20304633"/>
      <w:bookmarkStart w:id="2189" w:name="_Toc20304984"/>
      <w:bookmarkStart w:id="2190" w:name="_Toc20305175"/>
      <w:bookmarkStart w:id="2191" w:name="_Toc20301468"/>
      <w:bookmarkStart w:id="2192" w:name="_Toc20301821"/>
      <w:bookmarkStart w:id="2193" w:name="_Toc20302173"/>
      <w:bookmarkStart w:id="2194" w:name="_Toc20302524"/>
      <w:bookmarkStart w:id="2195" w:name="_Toc20302876"/>
      <w:bookmarkStart w:id="2196" w:name="_Toc20303228"/>
      <w:bookmarkStart w:id="2197" w:name="_Toc20303580"/>
      <w:bookmarkStart w:id="2198" w:name="_Toc20303932"/>
      <w:bookmarkStart w:id="2199" w:name="_Toc20304283"/>
      <w:bookmarkStart w:id="2200" w:name="_Toc20304634"/>
      <w:bookmarkStart w:id="2201" w:name="_Toc20304985"/>
      <w:bookmarkStart w:id="2202" w:name="_Toc20305176"/>
      <w:bookmarkStart w:id="2203" w:name="_Toc20301469"/>
      <w:bookmarkStart w:id="2204" w:name="_Toc20301822"/>
      <w:bookmarkStart w:id="2205" w:name="_Toc20302174"/>
      <w:bookmarkStart w:id="2206" w:name="_Toc20302525"/>
      <w:bookmarkStart w:id="2207" w:name="_Toc20302877"/>
      <w:bookmarkStart w:id="2208" w:name="_Toc20303229"/>
      <w:bookmarkStart w:id="2209" w:name="_Toc20303581"/>
      <w:bookmarkStart w:id="2210" w:name="_Toc20303933"/>
      <w:bookmarkStart w:id="2211" w:name="_Toc20304284"/>
      <w:bookmarkStart w:id="2212" w:name="_Toc20304635"/>
      <w:bookmarkStart w:id="2213" w:name="_Toc20304986"/>
      <w:bookmarkStart w:id="2214" w:name="_Toc20305177"/>
      <w:bookmarkStart w:id="2215" w:name="_Toc20301470"/>
      <w:bookmarkStart w:id="2216" w:name="_Toc20301823"/>
      <w:bookmarkStart w:id="2217" w:name="_Toc20302175"/>
      <w:bookmarkStart w:id="2218" w:name="_Toc20302526"/>
      <w:bookmarkStart w:id="2219" w:name="_Toc20302878"/>
      <w:bookmarkStart w:id="2220" w:name="_Toc20303230"/>
      <w:bookmarkStart w:id="2221" w:name="_Toc20303582"/>
      <w:bookmarkStart w:id="2222" w:name="_Toc20303934"/>
      <w:bookmarkStart w:id="2223" w:name="_Toc20304285"/>
      <w:bookmarkStart w:id="2224" w:name="_Toc20304636"/>
      <w:bookmarkStart w:id="2225" w:name="_Toc20304987"/>
      <w:bookmarkStart w:id="2226" w:name="_Toc20305178"/>
      <w:bookmarkStart w:id="2227" w:name="_Toc20301471"/>
      <w:bookmarkStart w:id="2228" w:name="_Toc20301824"/>
      <w:bookmarkStart w:id="2229" w:name="_Toc20302176"/>
      <w:bookmarkStart w:id="2230" w:name="_Toc20302527"/>
      <w:bookmarkStart w:id="2231" w:name="_Toc20302879"/>
      <w:bookmarkStart w:id="2232" w:name="_Toc20303231"/>
      <w:bookmarkStart w:id="2233" w:name="_Toc20303583"/>
      <w:bookmarkStart w:id="2234" w:name="_Toc20303935"/>
      <w:bookmarkStart w:id="2235" w:name="_Toc20304286"/>
      <w:bookmarkStart w:id="2236" w:name="_Toc20304637"/>
      <w:bookmarkStart w:id="2237" w:name="_Toc20304988"/>
      <w:bookmarkStart w:id="2238" w:name="_Toc20305179"/>
      <w:bookmarkStart w:id="2239" w:name="_Toc20301472"/>
      <w:bookmarkStart w:id="2240" w:name="_Toc20301825"/>
      <w:bookmarkStart w:id="2241" w:name="_Toc20302177"/>
      <w:bookmarkStart w:id="2242" w:name="_Toc20302528"/>
      <w:bookmarkStart w:id="2243" w:name="_Toc20302880"/>
      <w:bookmarkStart w:id="2244" w:name="_Toc20303232"/>
      <w:bookmarkStart w:id="2245" w:name="_Toc20303584"/>
      <w:bookmarkStart w:id="2246" w:name="_Toc20303936"/>
      <w:bookmarkStart w:id="2247" w:name="_Toc20304287"/>
      <w:bookmarkStart w:id="2248" w:name="_Toc20304638"/>
      <w:bookmarkStart w:id="2249" w:name="_Toc20304989"/>
      <w:bookmarkStart w:id="2250" w:name="_Toc20305180"/>
      <w:bookmarkStart w:id="2251" w:name="_Toc20301473"/>
      <w:bookmarkStart w:id="2252" w:name="_Toc20301826"/>
      <w:bookmarkStart w:id="2253" w:name="_Toc20302178"/>
      <w:bookmarkStart w:id="2254" w:name="_Toc20302529"/>
      <w:bookmarkStart w:id="2255" w:name="_Toc20302881"/>
      <w:bookmarkStart w:id="2256" w:name="_Toc20303233"/>
      <w:bookmarkStart w:id="2257" w:name="_Toc20303585"/>
      <w:bookmarkStart w:id="2258" w:name="_Toc20303937"/>
      <w:bookmarkStart w:id="2259" w:name="_Toc20304288"/>
      <w:bookmarkStart w:id="2260" w:name="_Toc20304639"/>
      <w:bookmarkStart w:id="2261" w:name="_Toc20304990"/>
      <w:bookmarkStart w:id="2262" w:name="_Toc20305181"/>
      <w:bookmarkStart w:id="2263" w:name="_Toc20301474"/>
      <w:bookmarkStart w:id="2264" w:name="_Toc20301827"/>
      <w:bookmarkStart w:id="2265" w:name="_Toc20302179"/>
      <w:bookmarkStart w:id="2266" w:name="_Toc20302530"/>
      <w:bookmarkStart w:id="2267" w:name="_Toc20302882"/>
      <w:bookmarkStart w:id="2268" w:name="_Toc20303234"/>
      <w:bookmarkStart w:id="2269" w:name="_Toc20303586"/>
      <w:bookmarkStart w:id="2270" w:name="_Toc20303938"/>
      <w:bookmarkStart w:id="2271" w:name="_Toc20304289"/>
      <w:bookmarkStart w:id="2272" w:name="_Toc20304640"/>
      <w:bookmarkStart w:id="2273" w:name="_Toc20304991"/>
      <w:bookmarkStart w:id="2274" w:name="_Toc20305182"/>
      <w:bookmarkStart w:id="2275" w:name="_Toc20301475"/>
      <w:bookmarkStart w:id="2276" w:name="_Toc20301828"/>
      <w:bookmarkStart w:id="2277" w:name="_Toc20302180"/>
      <w:bookmarkStart w:id="2278" w:name="_Toc20302531"/>
      <w:bookmarkStart w:id="2279" w:name="_Toc20302883"/>
      <w:bookmarkStart w:id="2280" w:name="_Toc20303235"/>
      <w:bookmarkStart w:id="2281" w:name="_Toc20303587"/>
      <w:bookmarkStart w:id="2282" w:name="_Toc20303939"/>
      <w:bookmarkStart w:id="2283" w:name="_Toc20304290"/>
      <w:bookmarkStart w:id="2284" w:name="_Toc20304641"/>
      <w:bookmarkStart w:id="2285" w:name="_Toc20304992"/>
      <w:bookmarkStart w:id="2286" w:name="_Toc20305183"/>
      <w:bookmarkStart w:id="2287" w:name="_Toc20301476"/>
      <w:bookmarkStart w:id="2288" w:name="_Toc20301829"/>
      <w:bookmarkStart w:id="2289" w:name="_Toc20302181"/>
      <w:bookmarkStart w:id="2290" w:name="_Toc20302532"/>
      <w:bookmarkStart w:id="2291" w:name="_Toc20302884"/>
      <w:bookmarkStart w:id="2292" w:name="_Toc20303236"/>
      <w:bookmarkStart w:id="2293" w:name="_Toc20303588"/>
      <w:bookmarkStart w:id="2294" w:name="_Toc20303940"/>
      <w:bookmarkStart w:id="2295" w:name="_Toc20304291"/>
      <w:bookmarkStart w:id="2296" w:name="_Toc20304642"/>
      <w:bookmarkStart w:id="2297" w:name="_Toc20304993"/>
      <w:bookmarkStart w:id="2298" w:name="_Toc20305184"/>
      <w:bookmarkStart w:id="2299" w:name="_Toc20301477"/>
      <w:bookmarkStart w:id="2300" w:name="_Toc20301830"/>
      <w:bookmarkStart w:id="2301" w:name="_Toc20302182"/>
      <w:bookmarkStart w:id="2302" w:name="_Toc20302533"/>
      <w:bookmarkStart w:id="2303" w:name="_Toc20302885"/>
      <w:bookmarkStart w:id="2304" w:name="_Toc20303237"/>
      <w:bookmarkStart w:id="2305" w:name="_Toc20303589"/>
      <w:bookmarkStart w:id="2306" w:name="_Toc20303941"/>
      <w:bookmarkStart w:id="2307" w:name="_Toc20304292"/>
      <w:bookmarkStart w:id="2308" w:name="_Toc20304643"/>
      <w:bookmarkStart w:id="2309" w:name="_Toc20304994"/>
      <w:bookmarkStart w:id="2310" w:name="_Toc20305185"/>
      <w:bookmarkStart w:id="2311" w:name="_Toc20301478"/>
      <w:bookmarkStart w:id="2312" w:name="_Toc20301831"/>
      <w:bookmarkStart w:id="2313" w:name="_Toc20302183"/>
      <w:bookmarkStart w:id="2314" w:name="_Toc20302534"/>
      <w:bookmarkStart w:id="2315" w:name="_Toc20302886"/>
      <w:bookmarkStart w:id="2316" w:name="_Toc20303238"/>
      <w:bookmarkStart w:id="2317" w:name="_Toc20303590"/>
      <w:bookmarkStart w:id="2318" w:name="_Toc20303942"/>
      <w:bookmarkStart w:id="2319" w:name="_Toc20304293"/>
      <w:bookmarkStart w:id="2320" w:name="_Toc20304644"/>
      <w:bookmarkStart w:id="2321" w:name="_Toc20304995"/>
      <w:bookmarkStart w:id="2322" w:name="_Toc20305186"/>
      <w:bookmarkStart w:id="2323" w:name="_Toc20301479"/>
      <w:bookmarkStart w:id="2324" w:name="_Toc20301832"/>
      <w:bookmarkStart w:id="2325" w:name="_Toc20302184"/>
      <w:bookmarkStart w:id="2326" w:name="_Toc20302535"/>
      <w:bookmarkStart w:id="2327" w:name="_Toc20302887"/>
      <w:bookmarkStart w:id="2328" w:name="_Toc20303239"/>
      <w:bookmarkStart w:id="2329" w:name="_Toc20303591"/>
      <w:bookmarkStart w:id="2330" w:name="_Toc20303943"/>
      <w:bookmarkStart w:id="2331" w:name="_Toc20304294"/>
      <w:bookmarkStart w:id="2332" w:name="_Toc20304645"/>
      <w:bookmarkStart w:id="2333" w:name="_Toc20304996"/>
      <w:bookmarkStart w:id="2334" w:name="_Toc20305187"/>
      <w:bookmarkStart w:id="2335" w:name="_Toc178686681"/>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r w:rsidRPr="00FB1947">
        <w:t>RESTOCKING FEES</w:t>
      </w:r>
      <w:bookmarkEnd w:id="2335"/>
    </w:p>
    <w:p w14:paraId="36648EB8" w14:textId="77777777" w:rsidR="003D4589" w:rsidRPr="00CF4117" w:rsidRDefault="003D4589" w:rsidP="00B5407C">
      <w:pPr>
        <w:tabs>
          <w:tab w:val="left" w:pos="540"/>
          <w:tab w:val="left" w:pos="1620"/>
          <w:tab w:val="left" w:pos="3600"/>
        </w:tabs>
        <w:spacing w:after="200"/>
        <w:ind w:left="540"/>
        <w:jc w:val="both"/>
        <w:rPr>
          <w:rFonts w:cs="Arial"/>
          <w:bCs/>
          <w:sz w:val="24"/>
        </w:rPr>
      </w:pPr>
      <w:r w:rsidRPr="00CF4117">
        <w:rPr>
          <w:rFonts w:cs="Arial"/>
          <w:bCs/>
          <w:sz w:val="24"/>
        </w:rPr>
        <w:t>The Contractor may impose a restocking fee to the ordering agency on orders cancelled after the order has been placed with the manufacturer:  The Contractor shall notify the ordering agency of the order placement per Article 14, Order Acknowledgment.</w:t>
      </w:r>
    </w:p>
    <w:p w14:paraId="4AC40980" w14:textId="77777777" w:rsidR="003D4589" w:rsidRPr="00CF4117" w:rsidRDefault="003D4589" w:rsidP="00B5407C">
      <w:pPr>
        <w:tabs>
          <w:tab w:val="left" w:pos="540"/>
          <w:tab w:val="left" w:pos="1620"/>
          <w:tab w:val="left" w:pos="3600"/>
        </w:tabs>
        <w:spacing w:after="200"/>
        <w:ind w:left="540"/>
        <w:jc w:val="both"/>
        <w:rPr>
          <w:rFonts w:cs="Arial"/>
          <w:b/>
          <w:sz w:val="24"/>
        </w:rPr>
      </w:pPr>
      <w:r w:rsidRPr="00CF4117">
        <w:rPr>
          <w:rFonts w:cs="Arial"/>
          <w:bCs/>
          <w:sz w:val="24"/>
        </w:rPr>
        <w:t>Re-stocking fees can be no greater than ten percent (10%) of the value of the vehicle being restocked.</w:t>
      </w:r>
    </w:p>
    <w:p w14:paraId="5DAD597A" w14:textId="77777777" w:rsidR="003D4589" w:rsidRPr="00FB1947" w:rsidRDefault="003D4589" w:rsidP="00B5407C">
      <w:pPr>
        <w:pStyle w:val="Heading1"/>
      </w:pPr>
      <w:bookmarkStart w:id="2336" w:name="_Toc20301481"/>
      <w:bookmarkStart w:id="2337" w:name="_Toc20301834"/>
      <w:bookmarkStart w:id="2338" w:name="_Toc20302186"/>
      <w:bookmarkStart w:id="2339" w:name="_Toc20302537"/>
      <w:bookmarkStart w:id="2340" w:name="_Toc20302889"/>
      <w:bookmarkStart w:id="2341" w:name="_Toc20303241"/>
      <w:bookmarkStart w:id="2342" w:name="_Toc20303593"/>
      <w:bookmarkStart w:id="2343" w:name="_Toc20303945"/>
      <w:bookmarkStart w:id="2344" w:name="_Toc20304296"/>
      <w:bookmarkStart w:id="2345" w:name="_Toc20304647"/>
      <w:bookmarkStart w:id="2346" w:name="_Toc20304998"/>
      <w:bookmarkStart w:id="2347" w:name="_Toc20305189"/>
      <w:bookmarkStart w:id="2348" w:name="_Toc20301482"/>
      <w:bookmarkStart w:id="2349" w:name="_Toc20301835"/>
      <w:bookmarkStart w:id="2350" w:name="_Toc20302187"/>
      <w:bookmarkStart w:id="2351" w:name="_Toc20302538"/>
      <w:bookmarkStart w:id="2352" w:name="_Toc20302890"/>
      <w:bookmarkStart w:id="2353" w:name="_Toc20303242"/>
      <w:bookmarkStart w:id="2354" w:name="_Toc20303594"/>
      <w:bookmarkStart w:id="2355" w:name="_Toc20303946"/>
      <w:bookmarkStart w:id="2356" w:name="_Toc20304297"/>
      <w:bookmarkStart w:id="2357" w:name="_Toc20304648"/>
      <w:bookmarkStart w:id="2358" w:name="_Toc20304999"/>
      <w:bookmarkStart w:id="2359" w:name="_Toc20305190"/>
      <w:bookmarkStart w:id="2360" w:name="_Toc20301483"/>
      <w:bookmarkStart w:id="2361" w:name="_Toc20301836"/>
      <w:bookmarkStart w:id="2362" w:name="_Toc20302188"/>
      <w:bookmarkStart w:id="2363" w:name="_Toc20302539"/>
      <w:bookmarkStart w:id="2364" w:name="_Toc20302891"/>
      <w:bookmarkStart w:id="2365" w:name="_Toc20303243"/>
      <w:bookmarkStart w:id="2366" w:name="_Toc20303595"/>
      <w:bookmarkStart w:id="2367" w:name="_Toc20303947"/>
      <w:bookmarkStart w:id="2368" w:name="_Toc20304298"/>
      <w:bookmarkStart w:id="2369" w:name="_Toc20304649"/>
      <w:bookmarkStart w:id="2370" w:name="_Toc20305000"/>
      <w:bookmarkStart w:id="2371" w:name="_Toc20305191"/>
      <w:bookmarkStart w:id="2372" w:name="_Toc20301484"/>
      <w:bookmarkStart w:id="2373" w:name="_Toc20301837"/>
      <w:bookmarkStart w:id="2374" w:name="_Toc20302189"/>
      <w:bookmarkStart w:id="2375" w:name="_Toc20302540"/>
      <w:bookmarkStart w:id="2376" w:name="_Toc20302892"/>
      <w:bookmarkStart w:id="2377" w:name="_Toc20303244"/>
      <w:bookmarkStart w:id="2378" w:name="_Toc20303596"/>
      <w:bookmarkStart w:id="2379" w:name="_Toc20303948"/>
      <w:bookmarkStart w:id="2380" w:name="_Toc20304299"/>
      <w:bookmarkStart w:id="2381" w:name="_Toc20304650"/>
      <w:bookmarkStart w:id="2382" w:name="_Toc20305001"/>
      <w:bookmarkStart w:id="2383" w:name="_Toc20305192"/>
      <w:bookmarkStart w:id="2384" w:name="_Toc20301485"/>
      <w:bookmarkStart w:id="2385" w:name="_Toc20301838"/>
      <w:bookmarkStart w:id="2386" w:name="_Toc20302190"/>
      <w:bookmarkStart w:id="2387" w:name="_Toc20302541"/>
      <w:bookmarkStart w:id="2388" w:name="_Toc20302893"/>
      <w:bookmarkStart w:id="2389" w:name="_Toc20303245"/>
      <w:bookmarkStart w:id="2390" w:name="_Toc20303597"/>
      <w:bookmarkStart w:id="2391" w:name="_Toc20303949"/>
      <w:bookmarkStart w:id="2392" w:name="_Toc20304300"/>
      <w:bookmarkStart w:id="2393" w:name="_Toc20304651"/>
      <w:bookmarkStart w:id="2394" w:name="_Toc20305002"/>
      <w:bookmarkStart w:id="2395" w:name="_Toc20305193"/>
      <w:bookmarkStart w:id="2396" w:name="_Toc20301486"/>
      <w:bookmarkStart w:id="2397" w:name="_Toc20301839"/>
      <w:bookmarkStart w:id="2398" w:name="_Toc20302191"/>
      <w:bookmarkStart w:id="2399" w:name="_Toc20302542"/>
      <w:bookmarkStart w:id="2400" w:name="_Toc20302894"/>
      <w:bookmarkStart w:id="2401" w:name="_Toc20303246"/>
      <w:bookmarkStart w:id="2402" w:name="_Toc20303598"/>
      <w:bookmarkStart w:id="2403" w:name="_Toc20303950"/>
      <w:bookmarkStart w:id="2404" w:name="_Toc20304301"/>
      <w:bookmarkStart w:id="2405" w:name="_Toc20304652"/>
      <w:bookmarkStart w:id="2406" w:name="_Toc20305003"/>
      <w:bookmarkStart w:id="2407" w:name="_Toc20305194"/>
      <w:bookmarkStart w:id="2408" w:name="_Toc20301487"/>
      <w:bookmarkStart w:id="2409" w:name="_Toc20301840"/>
      <w:bookmarkStart w:id="2410" w:name="_Toc20302192"/>
      <w:bookmarkStart w:id="2411" w:name="_Toc20302543"/>
      <w:bookmarkStart w:id="2412" w:name="_Toc20302895"/>
      <w:bookmarkStart w:id="2413" w:name="_Toc20303247"/>
      <w:bookmarkStart w:id="2414" w:name="_Toc20303599"/>
      <w:bookmarkStart w:id="2415" w:name="_Toc20303951"/>
      <w:bookmarkStart w:id="2416" w:name="_Toc20304302"/>
      <w:bookmarkStart w:id="2417" w:name="_Toc20304653"/>
      <w:bookmarkStart w:id="2418" w:name="_Toc20305004"/>
      <w:bookmarkStart w:id="2419" w:name="_Toc20305195"/>
      <w:bookmarkStart w:id="2420" w:name="_Toc20301488"/>
      <w:bookmarkStart w:id="2421" w:name="_Toc20301841"/>
      <w:bookmarkStart w:id="2422" w:name="_Toc20302193"/>
      <w:bookmarkStart w:id="2423" w:name="_Toc20302544"/>
      <w:bookmarkStart w:id="2424" w:name="_Toc20302896"/>
      <w:bookmarkStart w:id="2425" w:name="_Toc20303248"/>
      <w:bookmarkStart w:id="2426" w:name="_Toc20303600"/>
      <w:bookmarkStart w:id="2427" w:name="_Toc20303952"/>
      <w:bookmarkStart w:id="2428" w:name="_Toc20304303"/>
      <w:bookmarkStart w:id="2429" w:name="_Toc20304654"/>
      <w:bookmarkStart w:id="2430" w:name="_Toc20305005"/>
      <w:bookmarkStart w:id="2431" w:name="_Toc20305196"/>
      <w:bookmarkStart w:id="2432" w:name="_Toc20301489"/>
      <w:bookmarkStart w:id="2433" w:name="_Toc20301842"/>
      <w:bookmarkStart w:id="2434" w:name="_Toc20302194"/>
      <w:bookmarkStart w:id="2435" w:name="_Toc20302545"/>
      <w:bookmarkStart w:id="2436" w:name="_Toc20302897"/>
      <w:bookmarkStart w:id="2437" w:name="_Toc20303249"/>
      <w:bookmarkStart w:id="2438" w:name="_Toc20303601"/>
      <w:bookmarkStart w:id="2439" w:name="_Toc20303953"/>
      <w:bookmarkStart w:id="2440" w:name="_Toc20304304"/>
      <w:bookmarkStart w:id="2441" w:name="_Toc20304655"/>
      <w:bookmarkStart w:id="2442" w:name="_Toc20305006"/>
      <w:bookmarkStart w:id="2443" w:name="_Toc20305197"/>
      <w:bookmarkStart w:id="2444" w:name="_Toc33085912"/>
      <w:bookmarkStart w:id="2445" w:name="_Toc178686682"/>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r w:rsidRPr="00FB1947">
        <w:t>INVOICING</w:t>
      </w:r>
      <w:bookmarkEnd w:id="2444"/>
      <w:bookmarkEnd w:id="2445"/>
    </w:p>
    <w:p w14:paraId="5E4E7F53" w14:textId="77777777" w:rsidR="003D4589" w:rsidRPr="00CF4117" w:rsidRDefault="003D4589" w:rsidP="00B5407C">
      <w:pPr>
        <w:tabs>
          <w:tab w:val="left" w:pos="1260"/>
          <w:tab w:val="left" w:pos="5580"/>
        </w:tabs>
        <w:spacing w:after="200"/>
        <w:ind w:left="570"/>
        <w:jc w:val="both"/>
        <w:rPr>
          <w:rFonts w:cs="Arial"/>
          <w:bCs/>
          <w:sz w:val="24"/>
        </w:rPr>
      </w:pPr>
      <w:r w:rsidRPr="00CF4117">
        <w:rPr>
          <w:rFonts w:cs="Arial"/>
          <w:bCs/>
          <w:sz w:val="24"/>
        </w:rPr>
        <w:t>Ordering agencies may require separate invoicing, as specified by each ordering organization.  Invoices will contain the following information:</w:t>
      </w:r>
    </w:p>
    <w:p w14:paraId="04778379" w14:textId="77777777" w:rsidR="003D4589" w:rsidRPr="00CF4117" w:rsidRDefault="003D4589" w:rsidP="00A92753">
      <w:pPr>
        <w:pStyle w:val="ListParagraph"/>
        <w:numPr>
          <w:ilvl w:val="0"/>
          <w:numId w:val="15"/>
        </w:numPr>
        <w:ind w:left="900"/>
        <w:rPr>
          <w:sz w:val="24"/>
        </w:rPr>
      </w:pPr>
      <w:r w:rsidRPr="00CF4117">
        <w:rPr>
          <w:sz w:val="24"/>
        </w:rPr>
        <w:t xml:space="preserve">Contractor’s name, address and telephone number  </w:t>
      </w:r>
    </w:p>
    <w:p w14:paraId="77FB7725" w14:textId="77777777" w:rsidR="003D4589" w:rsidRPr="00CF4117" w:rsidRDefault="003D4589" w:rsidP="00A92753">
      <w:pPr>
        <w:pStyle w:val="ListParagraph"/>
        <w:numPr>
          <w:ilvl w:val="0"/>
          <w:numId w:val="15"/>
        </w:numPr>
        <w:ind w:left="900"/>
        <w:rPr>
          <w:sz w:val="24"/>
        </w:rPr>
      </w:pPr>
      <w:r w:rsidRPr="00CF4117">
        <w:rPr>
          <w:sz w:val="24"/>
        </w:rPr>
        <w:t xml:space="preserve">Leveraged Procurement Number (Contract Number) </w:t>
      </w:r>
    </w:p>
    <w:p w14:paraId="0516BD82" w14:textId="77777777" w:rsidR="003D4589" w:rsidRPr="00CF4117" w:rsidRDefault="003D4589" w:rsidP="00A92753">
      <w:pPr>
        <w:pStyle w:val="ListParagraph"/>
        <w:numPr>
          <w:ilvl w:val="0"/>
          <w:numId w:val="15"/>
        </w:numPr>
        <w:ind w:left="900"/>
        <w:rPr>
          <w:sz w:val="24"/>
        </w:rPr>
      </w:pPr>
      <w:r w:rsidRPr="00CF4117">
        <w:rPr>
          <w:sz w:val="24"/>
        </w:rPr>
        <w:t>Agency Order Number (Purchase Order Number)</w:t>
      </w:r>
    </w:p>
    <w:p w14:paraId="5470C977" w14:textId="77777777" w:rsidR="003D4589" w:rsidRPr="00CF4117" w:rsidRDefault="003D4589" w:rsidP="00A92753">
      <w:pPr>
        <w:pStyle w:val="ListParagraph"/>
        <w:numPr>
          <w:ilvl w:val="0"/>
          <w:numId w:val="15"/>
        </w:numPr>
        <w:ind w:left="900"/>
        <w:rPr>
          <w:sz w:val="24"/>
        </w:rPr>
      </w:pPr>
      <w:r w:rsidRPr="00CF4117">
        <w:rPr>
          <w:sz w:val="24"/>
        </w:rPr>
        <w:t>Item and commodity code number</w:t>
      </w:r>
    </w:p>
    <w:p w14:paraId="05EDBEA3" w14:textId="77777777" w:rsidR="003D4589" w:rsidRPr="00CF4117" w:rsidRDefault="003D4589" w:rsidP="00A92753">
      <w:pPr>
        <w:pStyle w:val="ListParagraph"/>
        <w:numPr>
          <w:ilvl w:val="0"/>
          <w:numId w:val="15"/>
        </w:numPr>
        <w:ind w:left="900"/>
        <w:rPr>
          <w:sz w:val="24"/>
        </w:rPr>
      </w:pPr>
      <w:r w:rsidRPr="00CF4117">
        <w:rPr>
          <w:sz w:val="24"/>
        </w:rPr>
        <w:t>Quantity purchased</w:t>
      </w:r>
    </w:p>
    <w:p w14:paraId="0CB735FB" w14:textId="77777777" w:rsidR="003D4589" w:rsidRPr="00CF4117" w:rsidRDefault="003D4589" w:rsidP="00A92753">
      <w:pPr>
        <w:pStyle w:val="ListParagraph"/>
        <w:numPr>
          <w:ilvl w:val="0"/>
          <w:numId w:val="15"/>
        </w:numPr>
        <w:ind w:left="900"/>
        <w:rPr>
          <w:sz w:val="24"/>
        </w:rPr>
      </w:pPr>
      <w:r w:rsidRPr="00CF4117">
        <w:rPr>
          <w:sz w:val="24"/>
        </w:rPr>
        <w:lastRenderedPageBreak/>
        <w:t>Contract price and extension</w:t>
      </w:r>
    </w:p>
    <w:p w14:paraId="6B9E8B96" w14:textId="77777777" w:rsidR="003D4589" w:rsidRPr="00CF4117" w:rsidRDefault="003D4589" w:rsidP="00A92753">
      <w:pPr>
        <w:pStyle w:val="ListParagraph"/>
        <w:numPr>
          <w:ilvl w:val="0"/>
          <w:numId w:val="15"/>
        </w:numPr>
        <w:ind w:left="900"/>
        <w:rPr>
          <w:sz w:val="24"/>
        </w:rPr>
      </w:pPr>
      <w:r w:rsidRPr="00CF4117">
        <w:rPr>
          <w:sz w:val="24"/>
        </w:rPr>
        <w:t xml:space="preserve">State sales and/or use tax </w:t>
      </w:r>
    </w:p>
    <w:p w14:paraId="3C5DFC8B" w14:textId="77777777" w:rsidR="003D4589" w:rsidRPr="00CF4117" w:rsidRDefault="003D4589" w:rsidP="00A92753">
      <w:pPr>
        <w:pStyle w:val="ListParagraph"/>
        <w:numPr>
          <w:ilvl w:val="0"/>
          <w:numId w:val="15"/>
        </w:numPr>
        <w:ind w:left="900"/>
        <w:rPr>
          <w:sz w:val="24"/>
        </w:rPr>
      </w:pPr>
      <w:r w:rsidRPr="00CF4117">
        <w:rPr>
          <w:sz w:val="24"/>
        </w:rPr>
        <w:t>Prompt payment discounts/cash discounts, if applicable</w:t>
      </w:r>
    </w:p>
    <w:p w14:paraId="7CAE2E7E" w14:textId="77777777" w:rsidR="003D4589" w:rsidRPr="00CF4117" w:rsidRDefault="003D4589" w:rsidP="00A92753">
      <w:pPr>
        <w:pStyle w:val="ListParagraph"/>
        <w:numPr>
          <w:ilvl w:val="0"/>
          <w:numId w:val="15"/>
        </w:numPr>
        <w:spacing w:after="200"/>
        <w:ind w:left="900"/>
        <w:rPr>
          <w:sz w:val="24"/>
        </w:rPr>
      </w:pPr>
      <w:r w:rsidRPr="00CF4117">
        <w:rPr>
          <w:sz w:val="24"/>
        </w:rPr>
        <w:t>Totals for each order</w:t>
      </w:r>
    </w:p>
    <w:p w14:paraId="413A9B59" w14:textId="77777777" w:rsidR="003D4589" w:rsidRPr="00FB1947" w:rsidRDefault="003D4589" w:rsidP="00B5407C">
      <w:pPr>
        <w:pStyle w:val="Heading1"/>
      </w:pPr>
      <w:bookmarkStart w:id="2446" w:name="_Toc20301491"/>
      <w:bookmarkStart w:id="2447" w:name="_Toc20301844"/>
      <w:bookmarkStart w:id="2448" w:name="_Toc20302196"/>
      <w:bookmarkStart w:id="2449" w:name="_Toc20302547"/>
      <w:bookmarkStart w:id="2450" w:name="_Toc20302899"/>
      <w:bookmarkStart w:id="2451" w:name="_Toc20303251"/>
      <w:bookmarkStart w:id="2452" w:name="_Toc20303603"/>
      <w:bookmarkStart w:id="2453" w:name="_Toc20303955"/>
      <w:bookmarkStart w:id="2454" w:name="_Toc20304306"/>
      <w:bookmarkStart w:id="2455" w:name="_Toc20304657"/>
      <w:bookmarkStart w:id="2456" w:name="_Toc20305008"/>
      <w:bookmarkStart w:id="2457" w:name="_Toc20305199"/>
      <w:bookmarkStart w:id="2458" w:name="_Toc20301492"/>
      <w:bookmarkStart w:id="2459" w:name="_Toc20301845"/>
      <w:bookmarkStart w:id="2460" w:name="_Toc20302197"/>
      <w:bookmarkStart w:id="2461" w:name="_Toc20302548"/>
      <w:bookmarkStart w:id="2462" w:name="_Toc20302900"/>
      <w:bookmarkStart w:id="2463" w:name="_Toc20303252"/>
      <w:bookmarkStart w:id="2464" w:name="_Toc20303604"/>
      <w:bookmarkStart w:id="2465" w:name="_Toc20303956"/>
      <w:bookmarkStart w:id="2466" w:name="_Toc20304307"/>
      <w:bookmarkStart w:id="2467" w:name="_Toc20304658"/>
      <w:bookmarkStart w:id="2468" w:name="_Toc20305009"/>
      <w:bookmarkStart w:id="2469" w:name="_Toc20305200"/>
      <w:bookmarkStart w:id="2470" w:name="_Toc20301493"/>
      <w:bookmarkStart w:id="2471" w:name="_Toc20301846"/>
      <w:bookmarkStart w:id="2472" w:name="_Toc20302198"/>
      <w:bookmarkStart w:id="2473" w:name="_Toc20302549"/>
      <w:bookmarkStart w:id="2474" w:name="_Toc20302901"/>
      <w:bookmarkStart w:id="2475" w:name="_Toc20303253"/>
      <w:bookmarkStart w:id="2476" w:name="_Toc20303605"/>
      <w:bookmarkStart w:id="2477" w:name="_Toc20303957"/>
      <w:bookmarkStart w:id="2478" w:name="_Toc20304308"/>
      <w:bookmarkStart w:id="2479" w:name="_Toc20304659"/>
      <w:bookmarkStart w:id="2480" w:name="_Toc20305010"/>
      <w:bookmarkStart w:id="2481" w:name="_Toc20305201"/>
      <w:bookmarkStart w:id="2482" w:name="_Toc20301494"/>
      <w:bookmarkStart w:id="2483" w:name="_Toc20301847"/>
      <w:bookmarkStart w:id="2484" w:name="_Toc20302199"/>
      <w:bookmarkStart w:id="2485" w:name="_Toc20302550"/>
      <w:bookmarkStart w:id="2486" w:name="_Toc20302902"/>
      <w:bookmarkStart w:id="2487" w:name="_Toc20303254"/>
      <w:bookmarkStart w:id="2488" w:name="_Toc20303606"/>
      <w:bookmarkStart w:id="2489" w:name="_Toc20303958"/>
      <w:bookmarkStart w:id="2490" w:name="_Toc20304309"/>
      <w:bookmarkStart w:id="2491" w:name="_Toc20304660"/>
      <w:bookmarkStart w:id="2492" w:name="_Toc20305011"/>
      <w:bookmarkStart w:id="2493" w:name="_Toc20305202"/>
      <w:bookmarkStart w:id="2494" w:name="_Toc20301495"/>
      <w:bookmarkStart w:id="2495" w:name="_Toc20301848"/>
      <w:bookmarkStart w:id="2496" w:name="_Toc20302200"/>
      <w:bookmarkStart w:id="2497" w:name="_Toc20302551"/>
      <w:bookmarkStart w:id="2498" w:name="_Toc20302903"/>
      <w:bookmarkStart w:id="2499" w:name="_Toc20303255"/>
      <w:bookmarkStart w:id="2500" w:name="_Toc20303607"/>
      <w:bookmarkStart w:id="2501" w:name="_Toc20303959"/>
      <w:bookmarkStart w:id="2502" w:name="_Toc20304310"/>
      <w:bookmarkStart w:id="2503" w:name="_Toc20304661"/>
      <w:bookmarkStart w:id="2504" w:name="_Toc20305012"/>
      <w:bookmarkStart w:id="2505" w:name="_Toc20305203"/>
      <w:bookmarkStart w:id="2506" w:name="_Toc20301496"/>
      <w:bookmarkStart w:id="2507" w:name="_Toc20301849"/>
      <w:bookmarkStart w:id="2508" w:name="_Toc20302201"/>
      <w:bookmarkStart w:id="2509" w:name="_Toc20302552"/>
      <w:bookmarkStart w:id="2510" w:name="_Toc20302904"/>
      <w:bookmarkStart w:id="2511" w:name="_Toc20303256"/>
      <w:bookmarkStart w:id="2512" w:name="_Toc20303608"/>
      <w:bookmarkStart w:id="2513" w:name="_Toc20303960"/>
      <w:bookmarkStart w:id="2514" w:name="_Toc20304311"/>
      <w:bookmarkStart w:id="2515" w:name="_Toc20304662"/>
      <w:bookmarkStart w:id="2516" w:name="_Toc20305013"/>
      <w:bookmarkStart w:id="2517" w:name="_Toc20305204"/>
      <w:bookmarkStart w:id="2518" w:name="_Toc20301497"/>
      <w:bookmarkStart w:id="2519" w:name="_Toc20301850"/>
      <w:bookmarkStart w:id="2520" w:name="_Toc20302202"/>
      <w:bookmarkStart w:id="2521" w:name="_Toc20302553"/>
      <w:bookmarkStart w:id="2522" w:name="_Toc20302905"/>
      <w:bookmarkStart w:id="2523" w:name="_Toc20303257"/>
      <w:bookmarkStart w:id="2524" w:name="_Toc20303609"/>
      <w:bookmarkStart w:id="2525" w:name="_Toc20303961"/>
      <w:bookmarkStart w:id="2526" w:name="_Toc20304312"/>
      <w:bookmarkStart w:id="2527" w:name="_Toc20304663"/>
      <w:bookmarkStart w:id="2528" w:name="_Toc20305014"/>
      <w:bookmarkStart w:id="2529" w:name="_Toc20305205"/>
      <w:bookmarkStart w:id="2530" w:name="_Toc20301498"/>
      <w:bookmarkStart w:id="2531" w:name="_Toc20301851"/>
      <w:bookmarkStart w:id="2532" w:name="_Toc20302203"/>
      <w:bookmarkStart w:id="2533" w:name="_Toc20302554"/>
      <w:bookmarkStart w:id="2534" w:name="_Toc20302906"/>
      <w:bookmarkStart w:id="2535" w:name="_Toc20303258"/>
      <w:bookmarkStart w:id="2536" w:name="_Toc20303610"/>
      <w:bookmarkStart w:id="2537" w:name="_Toc20303962"/>
      <w:bookmarkStart w:id="2538" w:name="_Toc20304313"/>
      <w:bookmarkStart w:id="2539" w:name="_Toc20304664"/>
      <w:bookmarkStart w:id="2540" w:name="_Toc20305015"/>
      <w:bookmarkStart w:id="2541" w:name="_Toc20305206"/>
      <w:bookmarkStart w:id="2542" w:name="_Toc20301499"/>
      <w:bookmarkStart w:id="2543" w:name="_Toc20301852"/>
      <w:bookmarkStart w:id="2544" w:name="_Toc20302204"/>
      <w:bookmarkStart w:id="2545" w:name="_Toc20302555"/>
      <w:bookmarkStart w:id="2546" w:name="_Toc20302907"/>
      <w:bookmarkStart w:id="2547" w:name="_Toc20303259"/>
      <w:bookmarkStart w:id="2548" w:name="_Toc20303611"/>
      <w:bookmarkStart w:id="2549" w:name="_Toc20303963"/>
      <w:bookmarkStart w:id="2550" w:name="_Toc20304314"/>
      <w:bookmarkStart w:id="2551" w:name="_Toc20304665"/>
      <w:bookmarkStart w:id="2552" w:name="_Toc20305016"/>
      <w:bookmarkStart w:id="2553" w:name="_Toc20305207"/>
      <w:bookmarkStart w:id="2554" w:name="_Toc20301500"/>
      <w:bookmarkStart w:id="2555" w:name="_Toc20301853"/>
      <w:bookmarkStart w:id="2556" w:name="_Toc20302205"/>
      <w:bookmarkStart w:id="2557" w:name="_Toc20302556"/>
      <w:bookmarkStart w:id="2558" w:name="_Toc20302908"/>
      <w:bookmarkStart w:id="2559" w:name="_Toc20303260"/>
      <w:bookmarkStart w:id="2560" w:name="_Toc20303612"/>
      <w:bookmarkStart w:id="2561" w:name="_Toc20303964"/>
      <w:bookmarkStart w:id="2562" w:name="_Toc20304315"/>
      <w:bookmarkStart w:id="2563" w:name="_Toc20304666"/>
      <w:bookmarkStart w:id="2564" w:name="_Toc20305017"/>
      <w:bookmarkStart w:id="2565" w:name="_Toc20305208"/>
      <w:bookmarkStart w:id="2566" w:name="_Toc20301501"/>
      <w:bookmarkStart w:id="2567" w:name="_Toc20301854"/>
      <w:bookmarkStart w:id="2568" w:name="_Toc20302206"/>
      <w:bookmarkStart w:id="2569" w:name="_Toc20302557"/>
      <w:bookmarkStart w:id="2570" w:name="_Toc20302909"/>
      <w:bookmarkStart w:id="2571" w:name="_Toc20303261"/>
      <w:bookmarkStart w:id="2572" w:name="_Toc20303613"/>
      <w:bookmarkStart w:id="2573" w:name="_Toc20303965"/>
      <w:bookmarkStart w:id="2574" w:name="_Toc20304316"/>
      <w:bookmarkStart w:id="2575" w:name="_Toc20304667"/>
      <w:bookmarkStart w:id="2576" w:name="_Toc20305018"/>
      <w:bookmarkStart w:id="2577" w:name="_Toc20305209"/>
      <w:bookmarkStart w:id="2578" w:name="_Toc20301502"/>
      <w:bookmarkStart w:id="2579" w:name="_Toc20301855"/>
      <w:bookmarkStart w:id="2580" w:name="_Toc20302207"/>
      <w:bookmarkStart w:id="2581" w:name="_Toc20302558"/>
      <w:bookmarkStart w:id="2582" w:name="_Toc20302910"/>
      <w:bookmarkStart w:id="2583" w:name="_Toc20303262"/>
      <w:bookmarkStart w:id="2584" w:name="_Toc20303614"/>
      <w:bookmarkStart w:id="2585" w:name="_Toc20303966"/>
      <w:bookmarkStart w:id="2586" w:name="_Toc20304317"/>
      <w:bookmarkStart w:id="2587" w:name="_Toc20304668"/>
      <w:bookmarkStart w:id="2588" w:name="_Toc20305019"/>
      <w:bookmarkStart w:id="2589" w:name="_Toc20305210"/>
      <w:bookmarkStart w:id="2590" w:name="_Toc33085913"/>
      <w:bookmarkStart w:id="2591" w:name="_Toc178686683"/>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r w:rsidRPr="00FB1947">
        <w:t>PAYMENT</w:t>
      </w:r>
      <w:bookmarkEnd w:id="2590"/>
      <w:bookmarkEnd w:id="2591"/>
    </w:p>
    <w:p w14:paraId="00667DAD" w14:textId="77777777" w:rsidR="003D4589" w:rsidRPr="00CF4117" w:rsidRDefault="003D4589" w:rsidP="00B5407C">
      <w:pPr>
        <w:numPr>
          <w:ilvl w:val="7"/>
          <w:numId w:val="2"/>
        </w:numPr>
        <w:tabs>
          <w:tab w:val="clear" w:pos="5580"/>
          <w:tab w:val="left" w:pos="960"/>
          <w:tab w:val="num" w:pos="1260"/>
          <w:tab w:val="num" w:pos="6000"/>
        </w:tabs>
        <w:spacing w:after="200"/>
        <w:ind w:left="990"/>
        <w:jc w:val="both"/>
        <w:rPr>
          <w:rFonts w:cs="Arial"/>
          <w:bCs/>
          <w:sz w:val="24"/>
        </w:rPr>
      </w:pPr>
      <w:r w:rsidRPr="00CF4117">
        <w:rPr>
          <w:rFonts w:cs="Arial"/>
          <w:sz w:val="24"/>
          <w:u w:val="single"/>
        </w:rPr>
        <w:t>Terms</w:t>
      </w:r>
    </w:p>
    <w:p w14:paraId="76F00F3D" w14:textId="5A6BE284" w:rsidR="003D4589" w:rsidRPr="00CF4117" w:rsidRDefault="003D4589" w:rsidP="00B5407C">
      <w:pPr>
        <w:tabs>
          <w:tab w:val="left" w:pos="960"/>
        </w:tabs>
        <w:spacing w:after="200"/>
        <w:ind w:left="990"/>
        <w:rPr>
          <w:rFonts w:cs="Arial"/>
          <w:bCs/>
          <w:sz w:val="24"/>
        </w:rPr>
      </w:pPr>
      <w:r w:rsidRPr="00CF4117">
        <w:rPr>
          <w:rFonts w:cs="Arial"/>
          <w:bCs/>
          <w:sz w:val="24"/>
        </w:rPr>
        <w:t xml:space="preserve">Payment terms for </w:t>
      </w:r>
      <w:r w:rsidRPr="00A92753">
        <w:rPr>
          <w:rFonts w:cs="Arial"/>
          <w:bCs/>
          <w:sz w:val="24"/>
        </w:rPr>
        <w:t>contracts 1-22-23-</w:t>
      </w:r>
      <w:r w:rsidR="00B205C2" w:rsidRPr="00A92753">
        <w:rPr>
          <w:rFonts w:cs="Arial"/>
          <w:bCs/>
          <w:sz w:val="24"/>
        </w:rPr>
        <w:t>23</w:t>
      </w:r>
      <w:r w:rsidRPr="00A92753">
        <w:rPr>
          <w:rFonts w:cs="Arial"/>
          <w:bCs/>
          <w:sz w:val="24"/>
        </w:rPr>
        <w:t xml:space="preserve"> </w:t>
      </w:r>
      <w:r w:rsidR="003E18D6" w:rsidRPr="001F3BF6">
        <w:rPr>
          <w:rFonts w:cs="Arial"/>
          <w:bCs/>
          <w:sz w:val="24"/>
        </w:rPr>
        <w:t>B</w:t>
      </w:r>
      <w:r w:rsidRPr="001F3BF6">
        <w:rPr>
          <w:rFonts w:cs="Arial"/>
          <w:bCs/>
          <w:sz w:val="24"/>
        </w:rPr>
        <w:t xml:space="preserve"> </w:t>
      </w:r>
      <w:r w:rsidR="00B205C2" w:rsidRPr="001F3BF6">
        <w:rPr>
          <w:rFonts w:cs="Arial"/>
          <w:bCs/>
          <w:sz w:val="24"/>
        </w:rPr>
        <w:t>–</w:t>
      </w:r>
      <w:r w:rsidRPr="001F3BF6">
        <w:rPr>
          <w:rFonts w:cs="Arial"/>
          <w:bCs/>
          <w:sz w:val="24"/>
        </w:rPr>
        <w:t xml:space="preserve"> </w:t>
      </w:r>
      <w:r w:rsidR="00B205C2" w:rsidRPr="001F3BF6">
        <w:rPr>
          <w:rFonts w:cs="Arial"/>
          <w:bCs/>
          <w:sz w:val="24"/>
        </w:rPr>
        <w:t>G</w:t>
      </w:r>
      <w:r w:rsidRPr="001F3BF6">
        <w:rPr>
          <w:rFonts w:cs="Arial"/>
          <w:bCs/>
          <w:sz w:val="24"/>
        </w:rPr>
        <w:t xml:space="preserve"> </w:t>
      </w:r>
      <w:r w:rsidRPr="00A92753">
        <w:rPr>
          <w:rFonts w:cs="Arial"/>
          <w:bCs/>
          <w:sz w:val="24"/>
        </w:rPr>
        <w:t>include a $500 per vehicle discount for payment made within twenty (20) days. Contract</w:t>
      </w:r>
      <w:r w:rsidR="00B205C2" w:rsidRPr="00A92753">
        <w:rPr>
          <w:rFonts w:cs="Arial"/>
          <w:bCs/>
          <w:sz w:val="24"/>
        </w:rPr>
        <w:t>s</w:t>
      </w:r>
      <w:r w:rsidRPr="00A92753">
        <w:rPr>
          <w:rFonts w:cs="Arial"/>
          <w:bCs/>
          <w:sz w:val="24"/>
        </w:rPr>
        <w:t xml:space="preserve"> 1-22-23-</w:t>
      </w:r>
      <w:r w:rsidR="00B205C2" w:rsidRPr="00A92753">
        <w:rPr>
          <w:rFonts w:cs="Arial"/>
          <w:bCs/>
          <w:sz w:val="24"/>
        </w:rPr>
        <w:t>23 H &amp; I</w:t>
      </w:r>
      <w:r w:rsidR="00A92753" w:rsidRPr="00A92753">
        <w:rPr>
          <w:rFonts w:cs="Arial"/>
          <w:bCs/>
          <w:sz w:val="24"/>
        </w:rPr>
        <w:t xml:space="preserve"> </w:t>
      </w:r>
      <w:r w:rsidRPr="00A92753">
        <w:rPr>
          <w:rFonts w:cs="Arial"/>
          <w:bCs/>
          <w:sz w:val="24"/>
        </w:rPr>
        <w:t xml:space="preserve">offer no discount. The cash discount time is defined by the State as beginning only after the vehicle has been inspected, delivered, and accepted by the receiving agency, or from </w:t>
      </w:r>
      <w:r w:rsidRPr="00CF4117">
        <w:rPr>
          <w:rFonts w:cs="Arial"/>
          <w:bCs/>
          <w:sz w:val="24"/>
        </w:rPr>
        <w:t xml:space="preserve">the date a correct invoice is received in the office specified on the Purchase Order, whichever is later.  </w:t>
      </w:r>
    </w:p>
    <w:p w14:paraId="72859C9B" w14:textId="77777777" w:rsidR="003D4589" w:rsidRPr="00CF4117" w:rsidRDefault="003D4589" w:rsidP="00B5407C">
      <w:pPr>
        <w:tabs>
          <w:tab w:val="left" w:pos="960"/>
        </w:tabs>
        <w:spacing w:after="200"/>
        <w:ind w:left="990"/>
        <w:rPr>
          <w:rFonts w:cs="Arial"/>
          <w:bCs/>
          <w:sz w:val="24"/>
        </w:rPr>
      </w:pPr>
      <w:r w:rsidRPr="00CF4117">
        <w:rPr>
          <w:rFonts w:cs="Arial"/>
          <w:bCs/>
          <w:sz w:val="24"/>
        </w:rPr>
        <w:t xml:space="preserve">Payment is deemed to be made, for the purpose of earning the discount, one (1) working day after the date on the State warrant or check. </w:t>
      </w:r>
      <w:r>
        <w:rPr>
          <w:rFonts w:cs="Arial"/>
          <w:bCs/>
          <w:sz w:val="24"/>
        </w:rPr>
        <w:t>Typically</w:t>
      </w:r>
      <w:r w:rsidRPr="00CF4117">
        <w:rPr>
          <w:rFonts w:cs="Arial"/>
          <w:bCs/>
          <w:sz w:val="24"/>
        </w:rPr>
        <w:t>, acceptance will be accomplished within twenty (20) business hours after a vehicle is delivered.</w:t>
      </w:r>
    </w:p>
    <w:p w14:paraId="57AA6972" w14:textId="42FA4B89" w:rsidR="000E4A2F" w:rsidRPr="00CF4117" w:rsidRDefault="003D4589" w:rsidP="001F3BF6">
      <w:pPr>
        <w:tabs>
          <w:tab w:val="left" w:pos="960"/>
        </w:tabs>
        <w:spacing w:after="200"/>
        <w:ind w:left="990"/>
        <w:rPr>
          <w:rFonts w:cs="Arial"/>
          <w:bCs/>
          <w:sz w:val="24"/>
        </w:rPr>
      </w:pPr>
      <w:r w:rsidRPr="00CF4117">
        <w:rPr>
          <w:rFonts w:cs="Arial"/>
          <w:bCs/>
          <w:sz w:val="24"/>
        </w:rPr>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4A46C95B"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18A77B62" w14:textId="77777777" w:rsidR="003D4589" w:rsidRPr="00CF4117" w:rsidRDefault="003D4589" w:rsidP="00B5407C">
      <w:pPr>
        <w:tabs>
          <w:tab w:val="left" w:pos="960"/>
        </w:tabs>
        <w:spacing w:after="200"/>
        <w:ind w:left="960"/>
        <w:rPr>
          <w:rFonts w:cs="Arial"/>
          <w:bCs/>
          <w:sz w:val="24"/>
        </w:rPr>
      </w:pPr>
      <w:r w:rsidRPr="00CF4117">
        <w:rPr>
          <w:rFonts w:cs="Arial"/>
          <w:bCs/>
          <w:sz w:val="24"/>
        </w:rPr>
        <w:t xml:space="preserve">Use of the CAL-Card for payment of invoices is not allowed under this statewide contract.  </w:t>
      </w:r>
    </w:p>
    <w:p w14:paraId="6C35117A"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4AEC5BF9" w14:textId="77777777" w:rsidR="003D4589" w:rsidRPr="00CF4117" w:rsidRDefault="003D4589" w:rsidP="00B5407C">
      <w:pPr>
        <w:tabs>
          <w:tab w:val="left" w:pos="1260"/>
          <w:tab w:val="left" w:pos="5580"/>
        </w:tabs>
        <w:spacing w:after="200"/>
        <w:ind w:left="990"/>
        <w:rPr>
          <w:rFonts w:cs="Arial"/>
          <w:bCs/>
          <w:sz w:val="24"/>
        </w:rPr>
      </w:pPr>
      <w:r w:rsidRPr="00CF4117">
        <w:rPr>
          <w:rFonts w:cs="Arial"/>
          <w:bCs/>
          <w:sz w:val="24"/>
        </w:rPr>
        <w:t xml:space="preserve">Each State accounting office must have a copy of the Payee Data Record (Std. 204) in order to process payments.  State departments should forward a copy of the Std. 204 to their accounting office(s).  Without the Std. 204, payment may be unnecessarily delayed.  State departments may contact the </w:t>
      </w:r>
      <w:r>
        <w:rPr>
          <w:rFonts w:cs="Arial"/>
          <w:bCs/>
          <w:sz w:val="24"/>
        </w:rPr>
        <w:t>C</w:t>
      </w:r>
      <w:r w:rsidRPr="00CF4117">
        <w:rPr>
          <w:rFonts w:cs="Arial"/>
          <w:bCs/>
          <w:sz w:val="24"/>
        </w:rPr>
        <w:t>ontractor for copies of the Payee Data Record.</w:t>
      </w:r>
    </w:p>
    <w:p w14:paraId="68913399" w14:textId="77777777" w:rsidR="003D4589" w:rsidRPr="00CF4117" w:rsidRDefault="003D4589" w:rsidP="00B5407C">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 xml:space="preserve">State Financial Marketplace </w:t>
      </w:r>
    </w:p>
    <w:p w14:paraId="2575741D" w14:textId="77777777" w:rsidR="003D4589" w:rsidRDefault="003D4589" w:rsidP="00B5407C">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Pr>
          <w:rFonts w:cs="Arial"/>
          <w:bCs/>
          <w:sz w:val="24"/>
        </w:rPr>
        <w:t>Contractor</w:t>
      </w:r>
      <w:r w:rsidRPr="00CF4117">
        <w:rPr>
          <w:rFonts w:cs="Arial"/>
          <w:bCs/>
          <w:sz w:val="24"/>
        </w:rPr>
        <w:t xml:space="preserve"> will invoice the State and the State will approve the invoice and the selected Lender/Lessor for all product listed on the State's procurement document will pay the </w:t>
      </w:r>
      <w:r>
        <w:rPr>
          <w:rFonts w:cs="Arial"/>
          <w:bCs/>
          <w:sz w:val="24"/>
        </w:rPr>
        <w:t>Contractor</w:t>
      </w:r>
      <w:r w:rsidRPr="00CF4117">
        <w:rPr>
          <w:rFonts w:cs="Arial"/>
          <w:bCs/>
          <w:sz w:val="24"/>
        </w:rPr>
        <w:t xml:space="preserve"> on behalf of the State.</w:t>
      </w:r>
    </w:p>
    <w:p w14:paraId="25F435DB" w14:textId="77777777" w:rsidR="003D4589" w:rsidRPr="00FB1947" w:rsidRDefault="003D4589" w:rsidP="00B5407C">
      <w:pPr>
        <w:pStyle w:val="Heading1"/>
      </w:pPr>
      <w:bookmarkStart w:id="2592" w:name="_Toc20301504"/>
      <w:bookmarkStart w:id="2593" w:name="_Toc20301857"/>
      <w:bookmarkStart w:id="2594" w:name="_Toc20302209"/>
      <w:bookmarkStart w:id="2595" w:name="_Toc20302560"/>
      <w:bookmarkStart w:id="2596" w:name="_Toc20302912"/>
      <w:bookmarkStart w:id="2597" w:name="_Toc20303264"/>
      <w:bookmarkStart w:id="2598" w:name="_Toc20303616"/>
      <w:bookmarkStart w:id="2599" w:name="_Toc20303968"/>
      <w:bookmarkStart w:id="2600" w:name="_Toc20304319"/>
      <w:bookmarkStart w:id="2601" w:name="_Toc20304670"/>
      <w:bookmarkStart w:id="2602" w:name="_Toc20305021"/>
      <w:bookmarkStart w:id="2603" w:name="_Toc20305212"/>
      <w:bookmarkStart w:id="2604" w:name="_Toc20301505"/>
      <w:bookmarkStart w:id="2605" w:name="_Toc20301858"/>
      <w:bookmarkStart w:id="2606" w:name="_Toc20302210"/>
      <w:bookmarkStart w:id="2607" w:name="_Toc20302561"/>
      <w:bookmarkStart w:id="2608" w:name="_Toc20302913"/>
      <w:bookmarkStart w:id="2609" w:name="_Toc20303265"/>
      <w:bookmarkStart w:id="2610" w:name="_Toc20303617"/>
      <w:bookmarkStart w:id="2611" w:name="_Toc20303969"/>
      <w:bookmarkStart w:id="2612" w:name="_Toc20304320"/>
      <w:bookmarkStart w:id="2613" w:name="_Toc20304671"/>
      <w:bookmarkStart w:id="2614" w:name="_Toc20305022"/>
      <w:bookmarkStart w:id="2615" w:name="_Toc20305213"/>
      <w:bookmarkStart w:id="2616" w:name="_Toc20301506"/>
      <w:bookmarkStart w:id="2617" w:name="_Toc20301859"/>
      <w:bookmarkStart w:id="2618" w:name="_Toc20302211"/>
      <w:bookmarkStart w:id="2619" w:name="_Toc20302562"/>
      <w:bookmarkStart w:id="2620" w:name="_Toc20302914"/>
      <w:bookmarkStart w:id="2621" w:name="_Toc20303266"/>
      <w:bookmarkStart w:id="2622" w:name="_Toc20303618"/>
      <w:bookmarkStart w:id="2623" w:name="_Toc20303970"/>
      <w:bookmarkStart w:id="2624" w:name="_Toc20304321"/>
      <w:bookmarkStart w:id="2625" w:name="_Toc20304672"/>
      <w:bookmarkStart w:id="2626" w:name="_Toc20305023"/>
      <w:bookmarkStart w:id="2627" w:name="_Toc20305214"/>
      <w:bookmarkStart w:id="2628" w:name="_Toc20301507"/>
      <w:bookmarkStart w:id="2629" w:name="_Toc20301860"/>
      <w:bookmarkStart w:id="2630" w:name="_Toc20302212"/>
      <w:bookmarkStart w:id="2631" w:name="_Toc20302563"/>
      <w:bookmarkStart w:id="2632" w:name="_Toc20302915"/>
      <w:bookmarkStart w:id="2633" w:name="_Toc20303267"/>
      <w:bookmarkStart w:id="2634" w:name="_Toc20303619"/>
      <w:bookmarkStart w:id="2635" w:name="_Toc20303971"/>
      <w:bookmarkStart w:id="2636" w:name="_Toc20304322"/>
      <w:bookmarkStart w:id="2637" w:name="_Toc20304673"/>
      <w:bookmarkStart w:id="2638" w:name="_Toc20305024"/>
      <w:bookmarkStart w:id="2639" w:name="_Toc20305215"/>
      <w:bookmarkStart w:id="2640" w:name="_Toc20301508"/>
      <w:bookmarkStart w:id="2641" w:name="_Toc20301861"/>
      <w:bookmarkStart w:id="2642" w:name="_Toc20302213"/>
      <w:bookmarkStart w:id="2643" w:name="_Toc20302564"/>
      <w:bookmarkStart w:id="2644" w:name="_Toc20302916"/>
      <w:bookmarkStart w:id="2645" w:name="_Toc20303268"/>
      <w:bookmarkStart w:id="2646" w:name="_Toc20303620"/>
      <w:bookmarkStart w:id="2647" w:name="_Toc20303972"/>
      <w:bookmarkStart w:id="2648" w:name="_Toc20304323"/>
      <w:bookmarkStart w:id="2649" w:name="_Toc20304674"/>
      <w:bookmarkStart w:id="2650" w:name="_Toc20305025"/>
      <w:bookmarkStart w:id="2651" w:name="_Toc20305216"/>
      <w:bookmarkStart w:id="2652" w:name="_Toc20301509"/>
      <w:bookmarkStart w:id="2653" w:name="_Toc20301862"/>
      <w:bookmarkStart w:id="2654" w:name="_Toc20302214"/>
      <w:bookmarkStart w:id="2655" w:name="_Toc20302565"/>
      <w:bookmarkStart w:id="2656" w:name="_Toc20302917"/>
      <w:bookmarkStart w:id="2657" w:name="_Toc20303269"/>
      <w:bookmarkStart w:id="2658" w:name="_Toc20303621"/>
      <w:bookmarkStart w:id="2659" w:name="_Toc20303973"/>
      <w:bookmarkStart w:id="2660" w:name="_Toc20304324"/>
      <w:bookmarkStart w:id="2661" w:name="_Toc20304675"/>
      <w:bookmarkStart w:id="2662" w:name="_Toc20305026"/>
      <w:bookmarkStart w:id="2663" w:name="_Toc20305217"/>
      <w:bookmarkStart w:id="2664" w:name="_Toc20301510"/>
      <w:bookmarkStart w:id="2665" w:name="_Toc20301863"/>
      <w:bookmarkStart w:id="2666" w:name="_Toc20302215"/>
      <w:bookmarkStart w:id="2667" w:name="_Toc20302566"/>
      <w:bookmarkStart w:id="2668" w:name="_Toc20302918"/>
      <w:bookmarkStart w:id="2669" w:name="_Toc20303270"/>
      <w:bookmarkStart w:id="2670" w:name="_Toc20303622"/>
      <w:bookmarkStart w:id="2671" w:name="_Toc20303974"/>
      <w:bookmarkStart w:id="2672" w:name="_Toc20304325"/>
      <w:bookmarkStart w:id="2673" w:name="_Toc20304676"/>
      <w:bookmarkStart w:id="2674" w:name="_Toc20305027"/>
      <w:bookmarkStart w:id="2675" w:name="_Toc20305218"/>
      <w:bookmarkStart w:id="2676" w:name="_Toc20301511"/>
      <w:bookmarkStart w:id="2677" w:name="_Toc20301864"/>
      <w:bookmarkStart w:id="2678" w:name="_Toc20302216"/>
      <w:bookmarkStart w:id="2679" w:name="_Toc20302567"/>
      <w:bookmarkStart w:id="2680" w:name="_Toc20302919"/>
      <w:bookmarkStart w:id="2681" w:name="_Toc20303271"/>
      <w:bookmarkStart w:id="2682" w:name="_Toc20303623"/>
      <w:bookmarkStart w:id="2683" w:name="_Toc20303975"/>
      <w:bookmarkStart w:id="2684" w:name="_Toc20304326"/>
      <w:bookmarkStart w:id="2685" w:name="_Toc20304677"/>
      <w:bookmarkStart w:id="2686" w:name="_Toc20305028"/>
      <w:bookmarkStart w:id="2687" w:name="_Toc20305219"/>
      <w:bookmarkStart w:id="2688" w:name="_Toc20301512"/>
      <w:bookmarkStart w:id="2689" w:name="_Toc20301865"/>
      <w:bookmarkStart w:id="2690" w:name="_Toc20302217"/>
      <w:bookmarkStart w:id="2691" w:name="_Toc20302568"/>
      <w:bookmarkStart w:id="2692" w:name="_Toc20302920"/>
      <w:bookmarkStart w:id="2693" w:name="_Toc20303272"/>
      <w:bookmarkStart w:id="2694" w:name="_Toc20303624"/>
      <w:bookmarkStart w:id="2695" w:name="_Toc20303976"/>
      <w:bookmarkStart w:id="2696" w:name="_Toc20304327"/>
      <w:bookmarkStart w:id="2697" w:name="_Toc20304678"/>
      <w:bookmarkStart w:id="2698" w:name="_Toc20305029"/>
      <w:bookmarkStart w:id="2699" w:name="_Toc20305220"/>
      <w:bookmarkStart w:id="2700" w:name="_Toc20301513"/>
      <w:bookmarkStart w:id="2701" w:name="_Toc20301866"/>
      <w:bookmarkStart w:id="2702" w:name="_Toc20302218"/>
      <w:bookmarkStart w:id="2703" w:name="_Toc20302569"/>
      <w:bookmarkStart w:id="2704" w:name="_Toc20302921"/>
      <w:bookmarkStart w:id="2705" w:name="_Toc20303273"/>
      <w:bookmarkStart w:id="2706" w:name="_Toc20303625"/>
      <w:bookmarkStart w:id="2707" w:name="_Toc20303977"/>
      <w:bookmarkStart w:id="2708" w:name="_Toc20304328"/>
      <w:bookmarkStart w:id="2709" w:name="_Toc20304679"/>
      <w:bookmarkStart w:id="2710" w:name="_Toc20305030"/>
      <w:bookmarkStart w:id="2711" w:name="_Toc20305221"/>
      <w:bookmarkStart w:id="2712" w:name="_Toc20301514"/>
      <w:bookmarkStart w:id="2713" w:name="_Toc20301867"/>
      <w:bookmarkStart w:id="2714" w:name="_Toc20302219"/>
      <w:bookmarkStart w:id="2715" w:name="_Toc20302570"/>
      <w:bookmarkStart w:id="2716" w:name="_Toc20302922"/>
      <w:bookmarkStart w:id="2717" w:name="_Toc20303274"/>
      <w:bookmarkStart w:id="2718" w:name="_Toc20303626"/>
      <w:bookmarkStart w:id="2719" w:name="_Toc20303978"/>
      <w:bookmarkStart w:id="2720" w:name="_Toc20304329"/>
      <w:bookmarkStart w:id="2721" w:name="_Toc20304680"/>
      <w:bookmarkStart w:id="2722" w:name="_Toc20305031"/>
      <w:bookmarkStart w:id="2723" w:name="_Toc20305222"/>
      <w:bookmarkStart w:id="2724" w:name="_Toc20301515"/>
      <w:bookmarkStart w:id="2725" w:name="_Toc20301868"/>
      <w:bookmarkStart w:id="2726" w:name="_Toc20302220"/>
      <w:bookmarkStart w:id="2727" w:name="_Toc20302571"/>
      <w:bookmarkStart w:id="2728" w:name="_Toc20302923"/>
      <w:bookmarkStart w:id="2729" w:name="_Toc20303275"/>
      <w:bookmarkStart w:id="2730" w:name="_Toc20303627"/>
      <w:bookmarkStart w:id="2731" w:name="_Toc20303979"/>
      <w:bookmarkStart w:id="2732" w:name="_Toc20304330"/>
      <w:bookmarkStart w:id="2733" w:name="_Toc20304681"/>
      <w:bookmarkStart w:id="2734" w:name="_Toc20305032"/>
      <w:bookmarkStart w:id="2735" w:name="_Toc20305223"/>
      <w:bookmarkStart w:id="2736" w:name="_Toc20301516"/>
      <w:bookmarkStart w:id="2737" w:name="_Toc20301869"/>
      <w:bookmarkStart w:id="2738" w:name="_Toc20302221"/>
      <w:bookmarkStart w:id="2739" w:name="_Toc20302572"/>
      <w:bookmarkStart w:id="2740" w:name="_Toc20302924"/>
      <w:bookmarkStart w:id="2741" w:name="_Toc20303276"/>
      <w:bookmarkStart w:id="2742" w:name="_Toc20303628"/>
      <w:bookmarkStart w:id="2743" w:name="_Toc20303980"/>
      <w:bookmarkStart w:id="2744" w:name="_Toc20304331"/>
      <w:bookmarkStart w:id="2745" w:name="_Toc20304682"/>
      <w:bookmarkStart w:id="2746" w:name="_Toc20305033"/>
      <w:bookmarkStart w:id="2747" w:name="_Toc20305224"/>
      <w:bookmarkStart w:id="2748" w:name="_Toc20301517"/>
      <w:bookmarkStart w:id="2749" w:name="_Toc20301870"/>
      <w:bookmarkStart w:id="2750" w:name="_Toc20302222"/>
      <w:bookmarkStart w:id="2751" w:name="_Toc20302573"/>
      <w:bookmarkStart w:id="2752" w:name="_Toc20302925"/>
      <w:bookmarkStart w:id="2753" w:name="_Toc20303277"/>
      <w:bookmarkStart w:id="2754" w:name="_Toc20303629"/>
      <w:bookmarkStart w:id="2755" w:name="_Toc20303981"/>
      <w:bookmarkStart w:id="2756" w:name="_Toc20304332"/>
      <w:bookmarkStart w:id="2757" w:name="_Toc20304683"/>
      <w:bookmarkStart w:id="2758" w:name="_Toc20305034"/>
      <w:bookmarkStart w:id="2759" w:name="_Toc20305225"/>
      <w:bookmarkStart w:id="2760" w:name="_Toc20301518"/>
      <w:bookmarkStart w:id="2761" w:name="_Toc20301871"/>
      <w:bookmarkStart w:id="2762" w:name="_Toc20302223"/>
      <w:bookmarkStart w:id="2763" w:name="_Toc20302574"/>
      <w:bookmarkStart w:id="2764" w:name="_Toc20302926"/>
      <w:bookmarkStart w:id="2765" w:name="_Toc20303278"/>
      <w:bookmarkStart w:id="2766" w:name="_Toc20303630"/>
      <w:bookmarkStart w:id="2767" w:name="_Toc20303982"/>
      <w:bookmarkStart w:id="2768" w:name="_Toc20304333"/>
      <w:bookmarkStart w:id="2769" w:name="_Toc20304684"/>
      <w:bookmarkStart w:id="2770" w:name="_Toc20305035"/>
      <w:bookmarkStart w:id="2771" w:name="_Toc20305226"/>
      <w:bookmarkStart w:id="2772" w:name="_Toc20301519"/>
      <w:bookmarkStart w:id="2773" w:name="_Toc20301872"/>
      <w:bookmarkStart w:id="2774" w:name="_Toc20302224"/>
      <w:bookmarkStart w:id="2775" w:name="_Toc20302575"/>
      <w:bookmarkStart w:id="2776" w:name="_Toc20302927"/>
      <w:bookmarkStart w:id="2777" w:name="_Toc20303279"/>
      <w:bookmarkStart w:id="2778" w:name="_Toc20303631"/>
      <w:bookmarkStart w:id="2779" w:name="_Toc20303983"/>
      <w:bookmarkStart w:id="2780" w:name="_Toc20304334"/>
      <w:bookmarkStart w:id="2781" w:name="_Toc20304685"/>
      <w:bookmarkStart w:id="2782" w:name="_Toc20305036"/>
      <w:bookmarkStart w:id="2783" w:name="_Toc20305227"/>
      <w:bookmarkStart w:id="2784" w:name="_Toc33085914"/>
      <w:bookmarkStart w:id="2785" w:name="_Toc178686684"/>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r w:rsidRPr="00FB1947">
        <w:lastRenderedPageBreak/>
        <w:t>CALIFORNIA SELLER’S PERMIT</w:t>
      </w:r>
      <w:bookmarkEnd w:id="2784"/>
      <w:bookmarkEnd w:id="2785"/>
    </w:p>
    <w:p w14:paraId="24C2EAAD" w14:textId="77777777" w:rsidR="003D4589" w:rsidRPr="00FB1947" w:rsidRDefault="003D4589" w:rsidP="003D4589">
      <w:pPr>
        <w:tabs>
          <w:tab w:val="left" w:pos="1260"/>
        </w:tabs>
        <w:spacing w:after="200"/>
        <w:ind w:left="570"/>
        <w:rPr>
          <w:rFonts w:cs="Arial"/>
          <w:bCs/>
          <w:sz w:val="24"/>
          <w:szCs w:val="24"/>
        </w:rPr>
      </w:pPr>
      <w:r w:rsidRPr="00FB1947">
        <w:rPr>
          <w:rFonts w:cs="Arial"/>
          <w:bCs/>
          <w:sz w:val="24"/>
          <w:szCs w:val="24"/>
        </w:rPr>
        <w:t>The California seller permit number for the Contractor is listed below.</w:t>
      </w:r>
      <w:r>
        <w:rPr>
          <w:rFonts w:cs="Arial"/>
          <w:bCs/>
          <w:sz w:val="24"/>
          <w:szCs w:val="24"/>
        </w:rPr>
        <w:t xml:space="preserve"> </w:t>
      </w:r>
      <w:r w:rsidRPr="00FB1947">
        <w:rPr>
          <w:rFonts w:cs="Arial"/>
          <w:bCs/>
          <w:sz w:val="24"/>
          <w:szCs w:val="24"/>
        </w:rPr>
        <w:t xml:space="preserve">State departments can verify that permits are currently valid at the following website: </w:t>
      </w:r>
      <w:hyperlink r:id="rId42" w:history="1">
        <w:r w:rsidRPr="00FB1947">
          <w:rPr>
            <w:rStyle w:val="Hyperlink"/>
            <w:rFonts w:cs="Arial"/>
            <w:bCs/>
            <w:sz w:val="24"/>
            <w:szCs w:val="24"/>
          </w:rPr>
          <w:t>www.cdtfa.ca.gov</w:t>
        </w:r>
      </w:hyperlink>
      <w:r w:rsidRPr="00FB1947">
        <w:rPr>
          <w:rFonts w:cs="Arial"/>
          <w:bCs/>
          <w:sz w:val="24"/>
          <w:szCs w:val="24"/>
        </w:rPr>
        <w:t xml:space="preserve">.  State departments must adhere to the file documentation required identified in the State Contracting Manual </w:t>
      </w:r>
      <w:r w:rsidRPr="00CF4117">
        <w:rPr>
          <w:rFonts w:cs="Arial"/>
          <w:bCs/>
          <w:sz w:val="24"/>
          <w:szCs w:val="24"/>
        </w:rPr>
        <w:t>Volume 2 and Volume 3</w:t>
      </w:r>
      <w:r w:rsidRPr="00682F95">
        <w:rPr>
          <w:rFonts w:cs="Arial"/>
          <w:bCs/>
          <w:sz w:val="24"/>
          <w:szCs w:val="24"/>
        </w:rPr>
        <w:t xml:space="preserve"> and </w:t>
      </w:r>
      <w:r>
        <w:rPr>
          <w:rFonts w:cs="Arial"/>
          <w:bCs/>
          <w:sz w:val="24"/>
          <w:szCs w:val="24"/>
        </w:rPr>
        <w:t>SCM-F</w:t>
      </w:r>
      <w:r w:rsidRPr="00682F95">
        <w:rPr>
          <w:rFonts w:cs="Arial"/>
          <w:bCs/>
          <w:sz w:val="24"/>
          <w:szCs w:val="24"/>
        </w:rPr>
        <w:t>.</w:t>
      </w:r>
      <w:r w:rsidRPr="00FB1947">
        <w:rPr>
          <w:rFonts w:cs="Arial"/>
          <w:bCs/>
          <w:sz w:val="24"/>
          <w:szCs w:val="24"/>
        </w:rPr>
        <w:t xml:space="preserve"> </w:t>
      </w: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2970"/>
        <w:gridCol w:w="1980"/>
      </w:tblGrid>
      <w:tr w:rsidR="00F01C75" w:rsidRPr="00FB1947" w14:paraId="1C22AD08" w14:textId="77777777" w:rsidTr="00B8502C">
        <w:trPr>
          <w:trHeight w:val="318"/>
          <w:tblHeader/>
          <w:jc w:val="center"/>
        </w:trPr>
        <w:tc>
          <w:tcPr>
            <w:tcW w:w="2970" w:type="dxa"/>
            <w:shd w:val="clear" w:color="auto" w:fill="CCCCCC"/>
            <w:vAlign w:val="center"/>
          </w:tcPr>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C84346" w:rsidRPr="00FB1947" w14:paraId="6CB04374" w14:textId="77777777" w:rsidTr="00B8502C">
        <w:trPr>
          <w:trHeight w:val="318"/>
          <w:tblHeader/>
          <w:jc w:val="center"/>
        </w:trPr>
        <w:tc>
          <w:tcPr>
            <w:tcW w:w="2970" w:type="dxa"/>
            <w:shd w:val="clear" w:color="auto" w:fill="auto"/>
            <w:vAlign w:val="center"/>
          </w:tcPr>
          <w:p w14:paraId="57E8AD78" w14:textId="03B4CE8C" w:rsidR="00C84346" w:rsidRPr="00CF4117" w:rsidRDefault="00C84346" w:rsidP="00C84346">
            <w:pPr>
              <w:tabs>
                <w:tab w:val="left" w:pos="1260"/>
              </w:tabs>
              <w:rPr>
                <w:rFonts w:cs="Arial"/>
                <w:bCs/>
                <w:sz w:val="24"/>
              </w:rPr>
            </w:pPr>
            <w:r>
              <w:rPr>
                <w:rFonts w:cs="Arial"/>
                <w:bCs/>
                <w:sz w:val="24"/>
              </w:rPr>
              <w:t>Ocean Honda</w:t>
            </w:r>
          </w:p>
        </w:tc>
        <w:tc>
          <w:tcPr>
            <w:tcW w:w="1980" w:type="dxa"/>
            <w:shd w:val="clear" w:color="auto" w:fill="auto"/>
            <w:vAlign w:val="center"/>
          </w:tcPr>
          <w:p w14:paraId="1453C4C4" w14:textId="0B28D5AB" w:rsidR="00C84346" w:rsidRPr="00CF4117" w:rsidRDefault="00C84346" w:rsidP="00C84346">
            <w:pPr>
              <w:tabs>
                <w:tab w:val="left" w:pos="1260"/>
              </w:tabs>
              <w:rPr>
                <w:rFonts w:cs="Arial"/>
                <w:bCs/>
                <w:sz w:val="24"/>
              </w:rPr>
            </w:pPr>
            <w:r>
              <w:rPr>
                <w:rFonts w:cs="Arial"/>
                <w:bCs/>
                <w:sz w:val="24"/>
              </w:rPr>
              <w:t>101-652579</w:t>
            </w:r>
          </w:p>
        </w:tc>
      </w:tr>
      <w:tr w:rsidR="00C84346" w:rsidRPr="00FB1947" w14:paraId="1292834E" w14:textId="77777777" w:rsidTr="00B8502C">
        <w:trPr>
          <w:trHeight w:val="318"/>
          <w:tblHeader/>
          <w:jc w:val="center"/>
        </w:trPr>
        <w:tc>
          <w:tcPr>
            <w:tcW w:w="2970" w:type="dxa"/>
            <w:shd w:val="clear" w:color="auto" w:fill="auto"/>
            <w:vAlign w:val="center"/>
          </w:tcPr>
          <w:p w14:paraId="02DDFF10" w14:textId="08A85C7E" w:rsidR="00C84346" w:rsidRPr="00CF4117" w:rsidRDefault="00C84346" w:rsidP="00C84346">
            <w:pPr>
              <w:tabs>
                <w:tab w:val="left" w:pos="1260"/>
              </w:tabs>
              <w:rPr>
                <w:rFonts w:cs="Arial"/>
                <w:bCs/>
                <w:sz w:val="24"/>
              </w:rPr>
            </w:pPr>
            <w:r>
              <w:rPr>
                <w:rFonts w:cs="Arial"/>
                <w:bCs/>
                <w:sz w:val="24"/>
              </w:rPr>
              <w:t>Freeway Toyota</w:t>
            </w:r>
          </w:p>
        </w:tc>
        <w:tc>
          <w:tcPr>
            <w:tcW w:w="1980" w:type="dxa"/>
            <w:shd w:val="clear" w:color="auto" w:fill="auto"/>
            <w:vAlign w:val="center"/>
          </w:tcPr>
          <w:p w14:paraId="198EB3C0" w14:textId="3899BF63" w:rsidR="00C84346" w:rsidRPr="00CF4117" w:rsidRDefault="00C84346" w:rsidP="00C84346">
            <w:pPr>
              <w:tabs>
                <w:tab w:val="left" w:pos="1260"/>
              </w:tabs>
              <w:rPr>
                <w:rFonts w:cs="Arial"/>
                <w:bCs/>
                <w:sz w:val="24"/>
              </w:rPr>
            </w:pPr>
            <w:r w:rsidRPr="00CF4117">
              <w:rPr>
                <w:rFonts w:cs="Arial"/>
                <w:bCs/>
                <w:sz w:val="24"/>
              </w:rPr>
              <w:t>102-659756</w:t>
            </w:r>
          </w:p>
        </w:tc>
      </w:tr>
      <w:tr w:rsidR="00C84346" w:rsidRPr="00FB1947" w14:paraId="1BEBB96F" w14:textId="77777777" w:rsidTr="00B8502C">
        <w:trPr>
          <w:trHeight w:val="318"/>
          <w:tblHeader/>
          <w:jc w:val="center"/>
        </w:trPr>
        <w:tc>
          <w:tcPr>
            <w:tcW w:w="2970" w:type="dxa"/>
            <w:shd w:val="clear" w:color="auto" w:fill="auto"/>
            <w:vAlign w:val="center"/>
          </w:tcPr>
          <w:p w14:paraId="11D64026" w14:textId="39AE2029" w:rsidR="00C84346" w:rsidRPr="00CF4117" w:rsidRDefault="00C84346" w:rsidP="00C84346">
            <w:pPr>
              <w:tabs>
                <w:tab w:val="left" w:pos="1260"/>
              </w:tabs>
              <w:rPr>
                <w:rFonts w:cs="Arial"/>
                <w:bCs/>
                <w:sz w:val="24"/>
              </w:rPr>
            </w:pPr>
            <w:r>
              <w:rPr>
                <w:rFonts w:cs="Arial"/>
                <w:bCs/>
                <w:sz w:val="24"/>
              </w:rPr>
              <w:t>Winner Chevrolet</w:t>
            </w:r>
          </w:p>
        </w:tc>
        <w:tc>
          <w:tcPr>
            <w:tcW w:w="1980" w:type="dxa"/>
            <w:shd w:val="clear" w:color="auto" w:fill="auto"/>
            <w:vAlign w:val="center"/>
          </w:tcPr>
          <w:p w14:paraId="6367B085" w14:textId="7D5010A1" w:rsidR="00C84346" w:rsidRPr="00CF4117" w:rsidRDefault="00C84346" w:rsidP="00C84346">
            <w:pPr>
              <w:tabs>
                <w:tab w:val="left" w:pos="1260"/>
              </w:tabs>
              <w:rPr>
                <w:rFonts w:cs="Arial"/>
                <w:bCs/>
                <w:sz w:val="24"/>
              </w:rPr>
            </w:pPr>
            <w:r w:rsidRPr="002D7799">
              <w:rPr>
                <w:rFonts w:cs="Arial"/>
                <w:bCs/>
                <w:sz w:val="24"/>
              </w:rPr>
              <w:t>100-208309</w:t>
            </w:r>
          </w:p>
        </w:tc>
      </w:tr>
      <w:tr w:rsidR="00C84346" w:rsidRPr="00FB1947" w14:paraId="5A251C87" w14:textId="77777777" w:rsidTr="00B8502C">
        <w:trPr>
          <w:trHeight w:val="318"/>
          <w:tblHeader/>
          <w:jc w:val="center"/>
        </w:trPr>
        <w:tc>
          <w:tcPr>
            <w:tcW w:w="2970" w:type="dxa"/>
            <w:shd w:val="clear" w:color="auto" w:fill="auto"/>
            <w:vAlign w:val="center"/>
          </w:tcPr>
          <w:p w14:paraId="73CD4371" w14:textId="28E82FEF" w:rsidR="00C84346" w:rsidRPr="00CF4117" w:rsidRDefault="00C84346" w:rsidP="00C84346">
            <w:pPr>
              <w:tabs>
                <w:tab w:val="left" w:pos="1260"/>
              </w:tabs>
              <w:rPr>
                <w:rFonts w:cs="Arial"/>
                <w:bCs/>
                <w:sz w:val="24"/>
              </w:rPr>
            </w:pPr>
            <w:r>
              <w:rPr>
                <w:rFonts w:cs="Arial"/>
                <w:bCs/>
                <w:sz w:val="24"/>
              </w:rPr>
              <w:t>Elk Grove Auto Group</w:t>
            </w:r>
          </w:p>
        </w:tc>
        <w:tc>
          <w:tcPr>
            <w:tcW w:w="1980" w:type="dxa"/>
            <w:shd w:val="clear" w:color="auto" w:fill="auto"/>
            <w:vAlign w:val="center"/>
          </w:tcPr>
          <w:p w14:paraId="24A146C8" w14:textId="039ADE43" w:rsidR="00C84346" w:rsidRPr="00CF4117" w:rsidRDefault="00C84346" w:rsidP="00C84346">
            <w:pPr>
              <w:tabs>
                <w:tab w:val="left" w:pos="1260"/>
              </w:tabs>
              <w:rPr>
                <w:rFonts w:cs="Arial"/>
                <w:bCs/>
                <w:sz w:val="24"/>
              </w:rPr>
            </w:pPr>
            <w:r>
              <w:rPr>
                <w:rFonts w:cs="Arial"/>
                <w:bCs/>
                <w:sz w:val="24"/>
              </w:rPr>
              <w:t>100-197237</w:t>
            </w:r>
          </w:p>
        </w:tc>
      </w:tr>
      <w:tr w:rsidR="00C84346" w:rsidRPr="00FB1947" w14:paraId="0A3AEF32" w14:textId="77777777" w:rsidTr="00B8502C">
        <w:trPr>
          <w:trHeight w:val="318"/>
          <w:tblHeader/>
          <w:jc w:val="center"/>
        </w:trPr>
        <w:tc>
          <w:tcPr>
            <w:tcW w:w="2970" w:type="dxa"/>
            <w:shd w:val="clear" w:color="auto" w:fill="auto"/>
            <w:vAlign w:val="center"/>
          </w:tcPr>
          <w:p w14:paraId="17072D7B" w14:textId="09EA0920" w:rsidR="00C84346" w:rsidRPr="00CF4117" w:rsidRDefault="00C84346" w:rsidP="00C84346">
            <w:pPr>
              <w:tabs>
                <w:tab w:val="left" w:pos="1260"/>
              </w:tabs>
              <w:rPr>
                <w:rFonts w:cs="Arial"/>
                <w:bCs/>
                <w:sz w:val="24"/>
              </w:rPr>
            </w:pPr>
            <w:r>
              <w:rPr>
                <w:rFonts w:cs="Arial"/>
                <w:bCs/>
                <w:sz w:val="24"/>
              </w:rPr>
              <w:t>Downtown Ford Sales</w:t>
            </w:r>
          </w:p>
        </w:tc>
        <w:tc>
          <w:tcPr>
            <w:tcW w:w="1980" w:type="dxa"/>
            <w:shd w:val="clear" w:color="auto" w:fill="auto"/>
            <w:vAlign w:val="center"/>
          </w:tcPr>
          <w:p w14:paraId="09688820" w14:textId="674D67DC" w:rsidR="00C84346" w:rsidRPr="00CF4117" w:rsidRDefault="00C84346" w:rsidP="00C84346">
            <w:pPr>
              <w:tabs>
                <w:tab w:val="left" w:pos="1260"/>
              </w:tabs>
              <w:jc w:val="both"/>
              <w:rPr>
                <w:rFonts w:cs="Arial"/>
                <w:bCs/>
                <w:sz w:val="24"/>
              </w:rPr>
            </w:pPr>
            <w:r>
              <w:rPr>
                <w:rFonts w:cs="Arial"/>
                <w:bCs/>
                <w:sz w:val="24"/>
              </w:rPr>
              <w:t>28600344</w:t>
            </w:r>
          </w:p>
        </w:tc>
      </w:tr>
      <w:tr w:rsidR="00C84346" w:rsidRPr="00FB1947" w14:paraId="3FB31C3C" w14:textId="77777777" w:rsidTr="00B8502C">
        <w:trPr>
          <w:trHeight w:val="318"/>
          <w:tblHeader/>
          <w:jc w:val="center"/>
        </w:trPr>
        <w:tc>
          <w:tcPr>
            <w:tcW w:w="2970" w:type="dxa"/>
            <w:shd w:val="clear" w:color="auto" w:fill="auto"/>
            <w:vAlign w:val="center"/>
          </w:tcPr>
          <w:p w14:paraId="506B39F8" w14:textId="70804F6D" w:rsidR="00C84346" w:rsidRPr="00CF4117" w:rsidRDefault="00C84346" w:rsidP="00C84346">
            <w:pPr>
              <w:tabs>
                <w:tab w:val="left" w:pos="1260"/>
              </w:tabs>
              <w:rPr>
                <w:rFonts w:cs="Arial"/>
                <w:bCs/>
                <w:sz w:val="24"/>
              </w:rPr>
            </w:pPr>
            <w:r>
              <w:rPr>
                <w:rFonts w:cs="Arial"/>
                <w:bCs/>
                <w:sz w:val="24"/>
              </w:rPr>
              <w:t>Watsonville Fleet Group</w:t>
            </w:r>
          </w:p>
        </w:tc>
        <w:tc>
          <w:tcPr>
            <w:tcW w:w="1980" w:type="dxa"/>
            <w:shd w:val="clear" w:color="auto" w:fill="auto"/>
            <w:vAlign w:val="center"/>
          </w:tcPr>
          <w:p w14:paraId="1F96539E" w14:textId="77777777" w:rsidR="00C84346" w:rsidRDefault="00C84346" w:rsidP="00C84346">
            <w:pPr>
              <w:tabs>
                <w:tab w:val="left" w:pos="1260"/>
              </w:tabs>
              <w:jc w:val="both"/>
              <w:rPr>
                <w:rFonts w:cs="Arial"/>
                <w:bCs/>
                <w:sz w:val="24"/>
              </w:rPr>
            </w:pPr>
            <w:r>
              <w:rPr>
                <w:rFonts w:cs="Arial"/>
                <w:bCs/>
                <w:sz w:val="24"/>
              </w:rPr>
              <w:t>245364864</w:t>
            </w:r>
          </w:p>
          <w:p w14:paraId="3C9BCA77" w14:textId="65128F11" w:rsidR="00C84346" w:rsidRPr="00CF4117" w:rsidRDefault="00C84346" w:rsidP="00C84346">
            <w:pPr>
              <w:tabs>
                <w:tab w:val="left" w:pos="1260"/>
              </w:tabs>
              <w:jc w:val="both"/>
              <w:rPr>
                <w:rFonts w:cs="Arial"/>
                <w:bCs/>
                <w:sz w:val="24"/>
              </w:rPr>
            </w:pPr>
            <w:r>
              <w:rPr>
                <w:rFonts w:cs="Arial"/>
                <w:bCs/>
                <w:sz w:val="24"/>
              </w:rPr>
              <w:t>101-135239</w:t>
            </w:r>
          </w:p>
        </w:tc>
      </w:tr>
      <w:tr w:rsidR="00C84346" w:rsidRPr="00FB1947" w14:paraId="7104C76C" w14:textId="77777777" w:rsidTr="00B8502C">
        <w:trPr>
          <w:trHeight w:val="318"/>
          <w:tblHeader/>
          <w:jc w:val="center"/>
        </w:trPr>
        <w:tc>
          <w:tcPr>
            <w:tcW w:w="2970" w:type="dxa"/>
            <w:shd w:val="clear" w:color="auto" w:fill="auto"/>
            <w:vAlign w:val="center"/>
          </w:tcPr>
          <w:p w14:paraId="266CEBBB" w14:textId="50B00FF3" w:rsidR="00C84346" w:rsidRPr="00CF4117" w:rsidRDefault="00C84346" w:rsidP="00C84346">
            <w:pPr>
              <w:tabs>
                <w:tab w:val="left" w:pos="1260"/>
              </w:tabs>
              <w:rPr>
                <w:rFonts w:cs="Arial"/>
                <w:bCs/>
                <w:sz w:val="24"/>
              </w:rPr>
            </w:pPr>
            <w:r>
              <w:rPr>
                <w:rFonts w:cs="Arial"/>
                <w:bCs/>
                <w:sz w:val="24"/>
              </w:rPr>
              <w:t>US Fleet Source</w:t>
            </w:r>
          </w:p>
        </w:tc>
        <w:tc>
          <w:tcPr>
            <w:tcW w:w="1980" w:type="dxa"/>
            <w:shd w:val="clear" w:color="auto" w:fill="auto"/>
            <w:vAlign w:val="center"/>
          </w:tcPr>
          <w:p w14:paraId="3B9C2A05" w14:textId="725315BF" w:rsidR="00C84346" w:rsidRPr="00CF4117" w:rsidRDefault="00C84346" w:rsidP="00C84346">
            <w:pPr>
              <w:tabs>
                <w:tab w:val="left" w:pos="1260"/>
              </w:tabs>
              <w:jc w:val="both"/>
              <w:rPr>
                <w:rFonts w:cs="Arial"/>
                <w:bCs/>
                <w:sz w:val="24"/>
              </w:rPr>
            </w:pPr>
            <w:r w:rsidRPr="00C84346">
              <w:rPr>
                <w:rFonts w:cs="Arial"/>
                <w:bCs/>
                <w:sz w:val="24"/>
              </w:rPr>
              <w:t>103-097044</w:t>
            </w:r>
          </w:p>
        </w:tc>
      </w:tr>
      <w:tr w:rsidR="00C84346" w:rsidRPr="00FB1947" w14:paraId="38DAD536" w14:textId="77777777" w:rsidTr="00B8502C">
        <w:trPr>
          <w:trHeight w:val="318"/>
          <w:tblHeader/>
          <w:jc w:val="center"/>
        </w:trPr>
        <w:tc>
          <w:tcPr>
            <w:tcW w:w="2970" w:type="dxa"/>
            <w:shd w:val="clear" w:color="auto" w:fill="auto"/>
            <w:vAlign w:val="center"/>
          </w:tcPr>
          <w:p w14:paraId="0E5549A6" w14:textId="15AABFF6" w:rsidR="00C84346" w:rsidRDefault="00C84346" w:rsidP="00C84346">
            <w:pPr>
              <w:tabs>
                <w:tab w:val="left" w:pos="1260"/>
              </w:tabs>
              <w:rPr>
                <w:rFonts w:cs="Arial"/>
                <w:bCs/>
                <w:sz w:val="24"/>
              </w:rPr>
            </w:pPr>
            <w:r>
              <w:rPr>
                <w:rFonts w:cs="Arial"/>
                <w:bCs/>
                <w:sz w:val="24"/>
              </w:rPr>
              <w:t>CA Car Group</w:t>
            </w:r>
          </w:p>
        </w:tc>
        <w:tc>
          <w:tcPr>
            <w:tcW w:w="1980" w:type="dxa"/>
            <w:shd w:val="clear" w:color="auto" w:fill="auto"/>
            <w:vAlign w:val="center"/>
          </w:tcPr>
          <w:p w14:paraId="78F70DD6" w14:textId="6B6DFC47" w:rsidR="00C84346" w:rsidRPr="00CF4117" w:rsidRDefault="00D126B4" w:rsidP="00C84346">
            <w:pPr>
              <w:tabs>
                <w:tab w:val="left" w:pos="1260"/>
              </w:tabs>
              <w:jc w:val="both"/>
              <w:rPr>
                <w:rFonts w:cs="Arial"/>
                <w:bCs/>
                <w:sz w:val="24"/>
              </w:rPr>
            </w:pPr>
            <w:r>
              <w:rPr>
                <w:rFonts w:cs="Arial"/>
                <w:bCs/>
                <w:sz w:val="24"/>
              </w:rPr>
              <w:t>100-214737</w:t>
            </w:r>
          </w:p>
        </w:tc>
      </w:tr>
    </w:tbl>
    <w:p w14:paraId="79742BA5" w14:textId="77777777" w:rsidR="0081262B" w:rsidRPr="00FB1947" w:rsidRDefault="0081262B" w:rsidP="00B8502C">
      <w:pPr>
        <w:ind w:left="90"/>
        <w:rPr>
          <w:sz w:val="24"/>
          <w:szCs w:val="24"/>
        </w:rPr>
      </w:pPr>
    </w:p>
    <w:p w14:paraId="6973D6CE" w14:textId="3A4F6B5C" w:rsidR="00D57979" w:rsidRDefault="008960B8" w:rsidP="002A4A95">
      <w:pPr>
        <w:pStyle w:val="Heading1"/>
      </w:pPr>
      <w:bookmarkStart w:id="2786" w:name="_Toc20301521"/>
      <w:bookmarkStart w:id="2787" w:name="_Toc20301874"/>
      <w:bookmarkStart w:id="2788" w:name="_Toc20302226"/>
      <w:bookmarkStart w:id="2789" w:name="_Toc20302577"/>
      <w:bookmarkStart w:id="2790" w:name="_Toc20302929"/>
      <w:bookmarkStart w:id="2791" w:name="_Toc20303281"/>
      <w:bookmarkStart w:id="2792" w:name="_Toc20303633"/>
      <w:bookmarkStart w:id="2793" w:name="_Toc20303985"/>
      <w:bookmarkStart w:id="2794" w:name="_Toc20304336"/>
      <w:bookmarkStart w:id="2795" w:name="_Toc20304687"/>
      <w:bookmarkStart w:id="2796" w:name="_Toc20305038"/>
      <w:bookmarkStart w:id="2797" w:name="_Toc20305229"/>
      <w:bookmarkStart w:id="2798" w:name="_Toc20301522"/>
      <w:bookmarkStart w:id="2799" w:name="_Toc20301875"/>
      <w:bookmarkStart w:id="2800" w:name="_Toc20302227"/>
      <w:bookmarkStart w:id="2801" w:name="_Toc20302578"/>
      <w:bookmarkStart w:id="2802" w:name="_Toc20302930"/>
      <w:bookmarkStart w:id="2803" w:name="_Toc20303282"/>
      <w:bookmarkStart w:id="2804" w:name="_Toc20303634"/>
      <w:bookmarkStart w:id="2805" w:name="_Toc20303986"/>
      <w:bookmarkStart w:id="2806" w:name="_Toc20304337"/>
      <w:bookmarkStart w:id="2807" w:name="_Toc20304688"/>
      <w:bookmarkStart w:id="2808" w:name="_Toc20305039"/>
      <w:bookmarkStart w:id="2809" w:name="_Toc20305230"/>
      <w:bookmarkStart w:id="2810" w:name="_Toc20301523"/>
      <w:bookmarkStart w:id="2811" w:name="_Toc20301876"/>
      <w:bookmarkStart w:id="2812" w:name="_Toc20302228"/>
      <w:bookmarkStart w:id="2813" w:name="_Toc20302579"/>
      <w:bookmarkStart w:id="2814" w:name="_Toc20302931"/>
      <w:bookmarkStart w:id="2815" w:name="_Toc20303283"/>
      <w:bookmarkStart w:id="2816" w:name="_Toc20303635"/>
      <w:bookmarkStart w:id="2817" w:name="_Toc20303987"/>
      <w:bookmarkStart w:id="2818" w:name="_Toc20304338"/>
      <w:bookmarkStart w:id="2819" w:name="_Toc20304689"/>
      <w:bookmarkStart w:id="2820" w:name="_Toc20305040"/>
      <w:bookmarkStart w:id="2821" w:name="_Toc20305231"/>
      <w:bookmarkStart w:id="2822" w:name="_Toc1786866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r w:rsidRPr="00FB1947">
        <w:t>WARRANTY</w:t>
      </w:r>
      <w:bookmarkEnd w:id="2822"/>
    </w:p>
    <w:p w14:paraId="49DB8F8D" w14:textId="77777777" w:rsidR="001B3BC9" w:rsidRPr="00195EF2" w:rsidRDefault="001B3BC9" w:rsidP="001B3BC9">
      <w:pPr>
        <w:ind w:left="540"/>
        <w:rPr>
          <w:sz w:val="24"/>
          <w:szCs w:val="24"/>
        </w:rPr>
      </w:pPr>
      <w:bookmarkStart w:id="2823" w:name="_Hlk100845736"/>
      <w:r w:rsidRPr="00195EF2">
        <w:rPr>
          <w:sz w:val="24"/>
          <w:szCs w:val="24"/>
        </w:rPr>
        <w:t xml:space="preserve">The manufacturer’s standard new vehicle warranty shall apply to all vehicles purchased from </w:t>
      </w:r>
      <w:r>
        <w:rPr>
          <w:sz w:val="24"/>
          <w:szCs w:val="24"/>
        </w:rPr>
        <w:t xml:space="preserve">these </w:t>
      </w:r>
      <w:r w:rsidRPr="00195EF2">
        <w:rPr>
          <w:sz w:val="24"/>
          <w:szCs w:val="24"/>
        </w:rPr>
        <w:t xml:space="preserve">contracts. All warranties shall be factory authorized. The warranty shall be honored by all franchised dealers of the vehicle within the State of California. The Warranty term for </w:t>
      </w:r>
      <w:r>
        <w:rPr>
          <w:sz w:val="24"/>
          <w:szCs w:val="24"/>
        </w:rPr>
        <w:t>the vehicles offered under these contracts</w:t>
      </w:r>
      <w:r w:rsidRPr="00195EF2">
        <w:rPr>
          <w:sz w:val="24"/>
          <w:szCs w:val="24"/>
        </w:rPr>
        <w:t xml:space="preserve"> shall meet the following</w:t>
      </w:r>
      <w:r>
        <w:rPr>
          <w:sz w:val="24"/>
          <w:szCs w:val="24"/>
        </w:rPr>
        <w:t xml:space="preserve"> (as applicable)</w:t>
      </w:r>
      <w:r w:rsidRPr="00195EF2">
        <w:rPr>
          <w:sz w:val="24"/>
          <w:szCs w:val="24"/>
        </w:rPr>
        <w:t xml:space="preserve">: </w:t>
      </w:r>
    </w:p>
    <w:p w14:paraId="071EE08A" w14:textId="77777777" w:rsidR="001B3BC9" w:rsidRPr="00195EF2" w:rsidRDefault="001B3BC9" w:rsidP="001B3BC9">
      <w:pPr>
        <w:ind w:left="540"/>
        <w:rPr>
          <w:sz w:val="24"/>
          <w:szCs w:val="24"/>
        </w:rPr>
      </w:pPr>
    </w:p>
    <w:p w14:paraId="4698D4DD" w14:textId="77777777" w:rsidR="001B3BC9" w:rsidRPr="00195EF2" w:rsidRDefault="001B3BC9" w:rsidP="00A92753">
      <w:pPr>
        <w:pStyle w:val="ListParagraph"/>
        <w:numPr>
          <w:ilvl w:val="0"/>
          <w:numId w:val="17"/>
        </w:numPr>
        <w:ind w:left="900"/>
        <w:rPr>
          <w:sz w:val="24"/>
          <w:szCs w:val="24"/>
        </w:rPr>
      </w:pPr>
      <w:r w:rsidRPr="00195EF2">
        <w:rPr>
          <w:sz w:val="24"/>
          <w:szCs w:val="24"/>
        </w:rPr>
        <w:t xml:space="preserve">Bumper to bumper warranty shall cover not less than 3 years/36,000 miles, no charge for parts and labor.  </w:t>
      </w:r>
    </w:p>
    <w:p w14:paraId="702B0E1B" w14:textId="77777777" w:rsidR="001B3BC9" w:rsidRPr="00195EF2" w:rsidRDefault="001B3BC9" w:rsidP="00A92753">
      <w:pPr>
        <w:pStyle w:val="ListParagraph"/>
        <w:numPr>
          <w:ilvl w:val="0"/>
          <w:numId w:val="17"/>
        </w:numPr>
        <w:ind w:left="900"/>
        <w:rPr>
          <w:sz w:val="24"/>
          <w:szCs w:val="24"/>
        </w:rPr>
      </w:pPr>
      <w:r w:rsidRPr="00195EF2">
        <w:rPr>
          <w:sz w:val="24"/>
          <w:szCs w:val="24"/>
        </w:rPr>
        <w:t xml:space="preserve">Power train warranty for light duty vehicles weighing 8500 lbs. GVWR or less shall cover not less than 5 years/100,000 miles, no charge for parts and labor.  </w:t>
      </w:r>
    </w:p>
    <w:p w14:paraId="3EC90A42" w14:textId="77777777" w:rsidR="001B3BC9" w:rsidRPr="00195EF2" w:rsidRDefault="001B3BC9" w:rsidP="00A92753">
      <w:pPr>
        <w:pStyle w:val="ListParagraph"/>
        <w:numPr>
          <w:ilvl w:val="0"/>
          <w:numId w:val="17"/>
        </w:numPr>
        <w:ind w:left="900"/>
        <w:rPr>
          <w:sz w:val="24"/>
          <w:szCs w:val="24"/>
        </w:rPr>
      </w:pPr>
      <w:r w:rsidRPr="00195EF2">
        <w:rPr>
          <w:sz w:val="24"/>
          <w:szCs w:val="24"/>
        </w:rPr>
        <w:t>Power train warranty for vehicles over 8500 lbs. GVWR shall cover not less than 5 years/60,000 miles, no charge for parts and labor.</w:t>
      </w:r>
    </w:p>
    <w:p w14:paraId="419B67E8" w14:textId="77777777" w:rsidR="001B3BC9" w:rsidRPr="00195EF2" w:rsidRDefault="001B3BC9" w:rsidP="001B3BC9">
      <w:pPr>
        <w:ind w:left="540"/>
        <w:rPr>
          <w:sz w:val="24"/>
          <w:szCs w:val="24"/>
        </w:rPr>
      </w:pPr>
    </w:p>
    <w:p w14:paraId="01EE18A2" w14:textId="77777777" w:rsidR="001B3BC9" w:rsidRPr="00195EF2" w:rsidRDefault="001B3BC9" w:rsidP="001B3BC9">
      <w:pPr>
        <w:ind w:left="540"/>
        <w:rPr>
          <w:sz w:val="24"/>
          <w:szCs w:val="24"/>
        </w:rPr>
      </w:pPr>
      <w:r w:rsidRPr="00195EF2">
        <w:rPr>
          <w:sz w:val="24"/>
          <w:szCs w:val="24"/>
        </w:rPr>
        <w:t>The State’s established preventative maintenance procedures and practices shall be acceptable to the manufacturer/</w:t>
      </w:r>
      <w:r>
        <w:rPr>
          <w:sz w:val="24"/>
          <w:szCs w:val="24"/>
        </w:rPr>
        <w:t>contractor</w:t>
      </w:r>
      <w:r w:rsidRPr="00195EF2">
        <w:rPr>
          <w:sz w:val="24"/>
          <w:szCs w:val="24"/>
        </w:rPr>
        <w:t xml:space="preserve"> in lieu of the manufacturer’s prescribed procedures which may form a part of the warranty.  </w:t>
      </w:r>
    </w:p>
    <w:p w14:paraId="2633C12A" w14:textId="77777777" w:rsidR="001B3BC9" w:rsidRPr="00195EF2" w:rsidRDefault="001B3BC9" w:rsidP="001B3BC9">
      <w:pPr>
        <w:ind w:left="540"/>
        <w:rPr>
          <w:sz w:val="24"/>
          <w:szCs w:val="24"/>
        </w:rPr>
      </w:pPr>
    </w:p>
    <w:p w14:paraId="2A863896" w14:textId="77777777" w:rsidR="001B3BC9" w:rsidRPr="00195EF2" w:rsidRDefault="001B3BC9" w:rsidP="001B3BC9">
      <w:pPr>
        <w:ind w:left="540"/>
        <w:rPr>
          <w:sz w:val="24"/>
          <w:szCs w:val="24"/>
        </w:rPr>
      </w:pPr>
      <w:r w:rsidRPr="00195EF2">
        <w:rPr>
          <w:sz w:val="24"/>
          <w:szCs w:val="24"/>
        </w:rPr>
        <w:t>All emission-related components shall be warranted in compliance with California Air Resources Board and Federal requirements.</w:t>
      </w:r>
      <w:r>
        <w:rPr>
          <w:sz w:val="24"/>
          <w:szCs w:val="24"/>
        </w:rPr>
        <w:t xml:space="preserve"> Contractor cannot offer independent insurance or statements indicating self insurance. </w:t>
      </w:r>
      <w:r w:rsidRPr="00195EF2">
        <w:rPr>
          <w:sz w:val="24"/>
          <w:szCs w:val="24"/>
        </w:rPr>
        <w:t>If an additional extended warranty is purchased, a warranty certificate, warranty card, or a statement indicating the extended warranty has been recorded with the manufacturer shall be furnished with each vehicle delivered.</w:t>
      </w:r>
    </w:p>
    <w:p w14:paraId="7A35922E" w14:textId="77777777" w:rsidR="001B3BC9" w:rsidRPr="00195EF2" w:rsidRDefault="001B3BC9" w:rsidP="001B3BC9">
      <w:pPr>
        <w:ind w:left="540"/>
        <w:rPr>
          <w:sz w:val="24"/>
          <w:szCs w:val="24"/>
        </w:rPr>
      </w:pPr>
    </w:p>
    <w:p w14:paraId="7435D7AF" w14:textId="77777777" w:rsidR="001B3BC9" w:rsidRPr="00195EF2" w:rsidRDefault="001B3BC9" w:rsidP="001B3BC9">
      <w:pPr>
        <w:ind w:left="540"/>
        <w:rPr>
          <w:sz w:val="24"/>
          <w:szCs w:val="24"/>
        </w:rPr>
      </w:pPr>
      <w:r w:rsidRPr="00195EF2">
        <w:rPr>
          <w:sz w:val="24"/>
          <w:szCs w:val="24"/>
        </w:rPr>
        <w:lastRenderedPageBreak/>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14:paraId="50A040D8" w14:textId="77777777" w:rsidR="001B3BC9" w:rsidRPr="00195EF2" w:rsidRDefault="001B3BC9" w:rsidP="001B3BC9">
      <w:pPr>
        <w:ind w:left="540"/>
        <w:rPr>
          <w:sz w:val="24"/>
          <w:szCs w:val="24"/>
        </w:rPr>
      </w:pPr>
    </w:p>
    <w:p w14:paraId="2EE48A71" w14:textId="77777777" w:rsidR="001B3BC9" w:rsidRPr="00195EF2" w:rsidRDefault="001B3BC9" w:rsidP="001B3BC9">
      <w:pPr>
        <w:ind w:left="540"/>
        <w:rPr>
          <w:sz w:val="24"/>
          <w:szCs w:val="24"/>
        </w:rPr>
      </w:pPr>
      <w:r w:rsidRPr="00195EF2">
        <w:rPr>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109FE114" w14:textId="77777777" w:rsidR="001B3BC9" w:rsidRPr="00195EF2" w:rsidRDefault="001B3BC9" w:rsidP="001B3BC9">
      <w:pPr>
        <w:ind w:left="540"/>
        <w:rPr>
          <w:sz w:val="24"/>
          <w:szCs w:val="24"/>
        </w:rPr>
      </w:pPr>
    </w:p>
    <w:p w14:paraId="608A6F71" w14:textId="77777777" w:rsidR="001B3BC9" w:rsidRPr="00195EF2" w:rsidRDefault="001B3BC9" w:rsidP="001B3BC9">
      <w:pPr>
        <w:ind w:left="540"/>
        <w:rPr>
          <w:sz w:val="24"/>
          <w:szCs w:val="24"/>
        </w:rPr>
      </w:pPr>
      <w:r w:rsidRPr="00195EF2">
        <w:rPr>
          <w:sz w:val="24"/>
          <w:szCs w:val="24"/>
        </w:rPr>
        <w:t xml:space="preserve">The State reserves the right to use recycled content antifreeze/coolant, where available, in lieu of virgin equivalent antifreeze/coolant when servicing its vehicles.  The recycled content antifreeze/coolant used by the State will meet all ATSM standards and specifications as set forth by the vehicle manufacturer.  </w:t>
      </w:r>
    </w:p>
    <w:bookmarkEnd w:id="2823"/>
    <w:p w14:paraId="39E21E37" w14:textId="77777777" w:rsidR="001B3BC9" w:rsidRDefault="001B3BC9" w:rsidP="001B3BC9"/>
    <w:p w14:paraId="32ADE77E" w14:textId="77777777" w:rsidR="001B3BC9" w:rsidRDefault="001B3BC9" w:rsidP="001B3BC9">
      <w:pPr>
        <w:pStyle w:val="Heading1"/>
      </w:pPr>
      <w:bookmarkStart w:id="2824" w:name="_Toc20301525"/>
      <w:bookmarkStart w:id="2825" w:name="_Toc20301878"/>
      <w:bookmarkStart w:id="2826" w:name="_Toc20302230"/>
      <w:bookmarkStart w:id="2827" w:name="_Toc20302581"/>
      <w:bookmarkStart w:id="2828" w:name="_Toc20302933"/>
      <w:bookmarkStart w:id="2829" w:name="_Toc20303285"/>
      <w:bookmarkStart w:id="2830" w:name="_Toc20303637"/>
      <w:bookmarkStart w:id="2831" w:name="_Toc20303989"/>
      <w:bookmarkStart w:id="2832" w:name="_Toc20304340"/>
      <w:bookmarkStart w:id="2833" w:name="_Toc20304691"/>
      <w:bookmarkStart w:id="2834" w:name="_Toc20305042"/>
      <w:bookmarkStart w:id="2835" w:name="_Toc20305233"/>
      <w:bookmarkStart w:id="2836" w:name="_Toc20301526"/>
      <w:bookmarkStart w:id="2837" w:name="_Toc20301879"/>
      <w:bookmarkStart w:id="2838" w:name="_Toc20302231"/>
      <w:bookmarkStart w:id="2839" w:name="_Toc20302582"/>
      <w:bookmarkStart w:id="2840" w:name="_Toc20302934"/>
      <w:bookmarkStart w:id="2841" w:name="_Toc20303286"/>
      <w:bookmarkStart w:id="2842" w:name="_Toc20303638"/>
      <w:bookmarkStart w:id="2843" w:name="_Toc20303990"/>
      <w:bookmarkStart w:id="2844" w:name="_Toc20304341"/>
      <w:bookmarkStart w:id="2845" w:name="_Toc20304692"/>
      <w:bookmarkStart w:id="2846" w:name="_Toc20305043"/>
      <w:bookmarkStart w:id="2847" w:name="_Toc20305234"/>
      <w:bookmarkStart w:id="2848" w:name="_Toc20301527"/>
      <w:bookmarkStart w:id="2849" w:name="_Toc20301880"/>
      <w:bookmarkStart w:id="2850" w:name="_Toc20302232"/>
      <w:bookmarkStart w:id="2851" w:name="_Toc20302583"/>
      <w:bookmarkStart w:id="2852" w:name="_Toc20302935"/>
      <w:bookmarkStart w:id="2853" w:name="_Toc20303287"/>
      <w:bookmarkStart w:id="2854" w:name="_Toc20303639"/>
      <w:bookmarkStart w:id="2855" w:name="_Toc20303991"/>
      <w:bookmarkStart w:id="2856" w:name="_Toc20304342"/>
      <w:bookmarkStart w:id="2857" w:name="_Toc20304693"/>
      <w:bookmarkStart w:id="2858" w:name="_Toc20305044"/>
      <w:bookmarkStart w:id="2859" w:name="_Toc20305235"/>
      <w:bookmarkStart w:id="2860" w:name="_Toc20301528"/>
      <w:bookmarkStart w:id="2861" w:name="_Toc20301881"/>
      <w:bookmarkStart w:id="2862" w:name="_Toc20302233"/>
      <w:bookmarkStart w:id="2863" w:name="_Toc20302584"/>
      <w:bookmarkStart w:id="2864" w:name="_Toc20302936"/>
      <w:bookmarkStart w:id="2865" w:name="_Toc20303288"/>
      <w:bookmarkStart w:id="2866" w:name="_Toc20303640"/>
      <w:bookmarkStart w:id="2867" w:name="_Toc20303992"/>
      <w:bookmarkStart w:id="2868" w:name="_Toc20304343"/>
      <w:bookmarkStart w:id="2869" w:name="_Toc20304694"/>
      <w:bookmarkStart w:id="2870" w:name="_Toc20305045"/>
      <w:bookmarkStart w:id="2871" w:name="_Toc20305236"/>
      <w:bookmarkStart w:id="2872" w:name="_Toc20301529"/>
      <w:bookmarkStart w:id="2873" w:name="_Toc20301882"/>
      <w:bookmarkStart w:id="2874" w:name="_Toc20302234"/>
      <w:bookmarkStart w:id="2875" w:name="_Toc20302585"/>
      <w:bookmarkStart w:id="2876" w:name="_Toc20302937"/>
      <w:bookmarkStart w:id="2877" w:name="_Toc20303289"/>
      <w:bookmarkStart w:id="2878" w:name="_Toc20303641"/>
      <w:bookmarkStart w:id="2879" w:name="_Toc20303993"/>
      <w:bookmarkStart w:id="2880" w:name="_Toc20304344"/>
      <w:bookmarkStart w:id="2881" w:name="_Toc20304695"/>
      <w:bookmarkStart w:id="2882" w:name="_Toc20305046"/>
      <w:bookmarkStart w:id="2883" w:name="_Toc20305237"/>
      <w:bookmarkStart w:id="2884" w:name="_Toc20301530"/>
      <w:bookmarkStart w:id="2885" w:name="_Toc20301883"/>
      <w:bookmarkStart w:id="2886" w:name="_Toc20302235"/>
      <w:bookmarkStart w:id="2887" w:name="_Toc20302586"/>
      <w:bookmarkStart w:id="2888" w:name="_Toc20302938"/>
      <w:bookmarkStart w:id="2889" w:name="_Toc20303290"/>
      <w:bookmarkStart w:id="2890" w:name="_Toc20303642"/>
      <w:bookmarkStart w:id="2891" w:name="_Toc20303994"/>
      <w:bookmarkStart w:id="2892" w:name="_Toc20304345"/>
      <w:bookmarkStart w:id="2893" w:name="_Toc20304696"/>
      <w:bookmarkStart w:id="2894" w:name="_Toc20305047"/>
      <w:bookmarkStart w:id="2895" w:name="_Toc20305238"/>
      <w:bookmarkStart w:id="2896" w:name="_Toc20301531"/>
      <w:bookmarkStart w:id="2897" w:name="_Toc20301884"/>
      <w:bookmarkStart w:id="2898" w:name="_Toc20302236"/>
      <w:bookmarkStart w:id="2899" w:name="_Toc20302587"/>
      <w:bookmarkStart w:id="2900" w:name="_Toc20302939"/>
      <w:bookmarkStart w:id="2901" w:name="_Toc20303291"/>
      <w:bookmarkStart w:id="2902" w:name="_Toc20303643"/>
      <w:bookmarkStart w:id="2903" w:name="_Toc20303995"/>
      <w:bookmarkStart w:id="2904" w:name="_Toc20304346"/>
      <w:bookmarkStart w:id="2905" w:name="_Toc20304697"/>
      <w:bookmarkStart w:id="2906" w:name="_Toc20305048"/>
      <w:bookmarkStart w:id="2907" w:name="_Toc20305239"/>
      <w:bookmarkStart w:id="2908" w:name="_Toc20301532"/>
      <w:bookmarkStart w:id="2909" w:name="_Toc20301885"/>
      <w:bookmarkStart w:id="2910" w:name="_Toc20302237"/>
      <w:bookmarkStart w:id="2911" w:name="_Toc20302588"/>
      <w:bookmarkStart w:id="2912" w:name="_Toc20302940"/>
      <w:bookmarkStart w:id="2913" w:name="_Toc20303292"/>
      <w:bookmarkStart w:id="2914" w:name="_Toc20303644"/>
      <w:bookmarkStart w:id="2915" w:name="_Toc20303996"/>
      <w:bookmarkStart w:id="2916" w:name="_Toc20304347"/>
      <w:bookmarkStart w:id="2917" w:name="_Toc20304698"/>
      <w:bookmarkStart w:id="2918" w:name="_Toc20305049"/>
      <w:bookmarkStart w:id="2919" w:name="_Toc20305240"/>
      <w:bookmarkStart w:id="2920" w:name="_Toc20301533"/>
      <w:bookmarkStart w:id="2921" w:name="_Toc20301886"/>
      <w:bookmarkStart w:id="2922" w:name="_Toc20302238"/>
      <w:bookmarkStart w:id="2923" w:name="_Toc20302589"/>
      <w:bookmarkStart w:id="2924" w:name="_Toc20302941"/>
      <w:bookmarkStart w:id="2925" w:name="_Toc20303293"/>
      <w:bookmarkStart w:id="2926" w:name="_Toc20303645"/>
      <w:bookmarkStart w:id="2927" w:name="_Toc20303997"/>
      <w:bookmarkStart w:id="2928" w:name="_Toc20304348"/>
      <w:bookmarkStart w:id="2929" w:name="_Toc20304699"/>
      <w:bookmarkStart w:id="2930" w:name="_Toc20305050"/>
      <w:bookmarkStart w:id="2931" w:name="_Toc20305241"/>
      <w:bookmarkStart w:id="2932" w:name="_Toc20301534"/>
      <w:bookmarkStart w:id="2933" w:name="_Toc20301887"/>
      <w:bookmarkStart w:id="2934" w:name="_Toc20302239"/>
      <w:bookmarkStart w:id="2935" w:name="_Toc20302590"/>
      <w:bookmarkStart w:id="2936" w:name="_Toc20302942"/>
      <w:bookmarkStart w:id="2937" w:name="_Toc20303294"/>
      <w:bookmarkStart w:id="2938" w:name="_Toc20303646"/>
      <w:bookmarkStart w:id="2939" w:name="_Toc20303998"/>
      <w:bookmarkStart w:id="2940" w:name="_Toc20304349"/>
      <w:bookmarkStart w:id="2941" w:name="_Toc20304700"/>
      <w:bookmarkStart w:id="2942" w:name="_Toc20305051"/>
      <w:bookmarkStart w:id="2943" w:name="_Toc20305242"/>
      <w:bookmarkStart w:id="2944" w:name="_Toc20301535"/>
      <w:bookmarkStart w:id="2945" w:name="_Toc20301888"/>
      <w:bookmarkStart w:id="2946" w:name="_Toc20302240"/>
      <w:bookmarkStart w:id="2947" w:name="_Toc20302591"/>
      <w:bookmarkStart w:id="2948" w:name="_Toc20302943"/>
      <w:bookmarkStart w:id="2949" w:name="_Toc20303295"/>
      <w:bookmarkStart w:id="2950" w:name="_Toc20303647"/>
      <w:bookmarkStart w:id="2951" w:name="_Toc20303999"/>
      <w:bookmarkStart w:id="2952" w:name="_Toc20304350"/>
      <w:bookmarkStart w:id="2953" w:name="_Toc20304701"/>
      <w:bookmarkStart w:id="2954" w:name="_Toc20305052"/>
      <w:bookmarkStart w:id="2955" w:name="_Toc20305243"/>
      <w:bookmarkStart w:id="2956" w:name="_Toc20301536"/>
      <w:bookmarkStart w:id="2957" w:name="_Toc20301889"/>
      <w:bookmarkStart w:id="2958" w:name="_Toc20302241"/>
      <w:bookmarkStart w:id="2959" w:name="_Toc20302592"/>
      <w:bookmarkStart w:id="2960" w:name="_Toc20302944"/>
      <w:bookmarkStart w:id="2961" w:name="_Toc20303296"/>
      <w:bookmarkStart w:id="2962" w:name="_Toc20303648"/>
      <w:bookmarkStart w:id="2963" w:name="_Toc20304000"/>
      <w:bookmarkStart w:id="2964" w:name="_Toc20304351"/>
      <w:bookmarkStart w:id="2965" w:name="_Toc20304702"/>
      <w:bookmarkStart w:id="2966" w:name="_Toc20305053"/>
      <w:bookmarkStart w:id="2967" w:name="_Toc20305244"/>
      <w:bookmarkStart w:id="2968" w:name="_Toc20301537"/>
      <w:bookmarkStart w:id="2969" w:name="_Toc20301890"/>
      <w:bookmarkStart w:id="2970" w:name="_Toc20302242"/>
      <w:bookmarkStart w:id="2971" w:name="_Toc20302593"/>
      <w:bookmarkStart w:id="2972" w:name="_Toc20302945"/>
      <w:bookmarkStart w:id="2973" w:name="_Toc20303297"/>
      <w:bookmarkStart w:id="2974" w:name="_Toc20303649"/>
      <w:bookmarkStart w:id="2975" w:name="_Toc20304001"/>
      <w:bookmarkStart w:id="2976" w:name="_Toc20304352"/>
      <w:bookmarkStart w:id="2977" w:name="_Toc20304703"/>
      <w:bookmarkStart w:id="2978" w:name="_Toc20305054"/>
      <w:bookmarkStart w:id="2979" w:name="_Toc20305245"/>
      <w:bookmarkStart w:id="2980" w:name="_Toc20301538"/>
      <w:bookmarkStart w:id="2981" w:name="_Toc20301891"/>
      <w:bookmarkStart w:id="2982" w:name="_Toc20302243"/>
      <w:bookmarkStart w:id="2983" w:name="_Toc20302594"/>
      <w:bookmarkStart w:id="2984" w:name="_Toc20302946"/>
      <w:bookmarkStart w:id="2985" w:name="_Toc20303298"/>
      <w:bookmarkStart w:id="2986" w:name="_Toc20303650"/>
      <w:bookmarkStart w:id="2987" w:name="_Toc20304002"/>
      <w:bookmarkStart w:id="2988" w:name="_Toc20304353"/>
      <w:bookmarkStart w:id="2989" w:name="_Toc20304704"/>
      <w:bookmarkStart w:id="2990" w:name="_Toc20305055"/>
      <w:bookmarkStart w:id="2991" w:name="_Toc20305246"/>
      <w:bookmarkStart w:id="2992" w:name="_Toc20301539"/>
      <w:bookmarkStart w:id="2993" w:name="_Toc20301892"/>
      <w:bookmarkStart w:id="2994" w:name="_Toc20302244"/>
      <w:bookmarkStart w:id="2995" w:name="_Toc20302595"/>
      <w:bookmarkStart w:id="2996" w:name="_Toc20302947"/>
      <w:bookmarkStart w:id="2997" w:name="_Toc20303299"/>
      <w:bookmarkStart w:id="2998" w:name="_Toc20303651"/>
      <w:bookmarkStart w:id="2999" w:name="_Toc20304003"/>
      <w:bookmarkStart w:id="3000" w:name="_Toc20304354"/>
      <w:bookmarkStart w:id="3001" w:name="_Toc20304705"/>
      <w:bookmarkStart w:id="3002" w:name="_Toc20305056"/>
      <w:bookmarkStart w:id="3003" w:name="_Toc20305247"/>
      <w:bookmarkStart w:id="3004" w:name="_Toc20301540"/>
      <w:bookmarkStart w:id="3005" w:name="_Toc20301893"/>
      <w:bookmarkStart w:id="3006" w:name="_Toc20302245"/>
      <w:bookmarkStart w:id="3007" w:name="_Toc20302596"/>
      <w:bookmarkStart w:id="3008" w:name="_Toc20302948"/>
      <w:bookmarkStart w:id="3009" w:name="_Toc20303300"/>
      <w:bookmarkStart w:id="3010" w:name="_Toc20303652"/>
      <w:bookmarkStart w:id="3011" w:name="_Toc20304004"/>
      <w:bookmarkStart w:id="3012" w:name="_Toc20304355"/>
      <w:bookmarkStart w:id="3013" w:name="_Toc20304706"/>
      <w:bookmarkStart w:id="3014" w:name="_Toc20305057"/>
      <w:bookmarkStart w:id="3015" w:name="_Toc20305248"/>
      <w:bookmarkStart w:id="3016" w:name="_Toc20301541"/>
      <w:bookmarkStart w:id="3017" w:name="_Toc20301894"/>
      <w:bookmarkStart w:id="3018" w:name="_Toc20302246"/>
      <w:bookmarkStart w:id="3019" w:name="_Toc20302597"/>
      <w:bookmarkStart w:id="3020" w:name="_Toc20302949"/>
      <w:bookmarkStart w:id="3021" w:name="_Toc20303301"/>
      <w:bookmarkStart w:id="3022" w:name="_Toc20303653"/>
      <w:bookmarkStart w:id="3023" w:name="_Toc20304005"/>
      <w:bookmarkStart w:id="3024" w:name="_Toc20304356"/>
      <w:bookmarkStart w:id="3025" w:name="_Toc20304707"/>
      <w:bookmarkStart w:id="3026" w:name="_Toc20305058"/>
      <w:bookmarkStart w:id="3027" w:name="_Toc20305249"/>
      <w:bookmarkStart w:id="3028" w:name="_Toc20301542"/>
      <w:bookmarkStart w:id="3029" w:name="_Toc20301895"/>
      <w:bookmarkStart w:id="3030" w:name="_Toc20302247"/>
      <w:bookmarkStart w:id="3031" w:name="_Toc20302598"/>
      <w:bookmarkStart w:id="3032" w:name="_Toc20302950"/>
      <w:bookmarkStart w:id="3033" w:name="_Toc20303302"/>
      <w:bookmarkStart w:id="3034" w:name="_Toc20303654"/>
      <w:bookmarkStart w:id="3035" w:name="_Toc20304006"/>
      <w:bookmarkStart w:id="3036" w:name="_Toc20304357"/>
      <w:bookmarkStart w:id="3037" w:name="_Toc20304708"/>
      <w:bookmarkStart w:id="3038" w:name="_Toc20305059"/>
      <w:bookmarkStart w:id="3039" w:name="_Toc20305250"/>
      <w:bookmarkStart w:id="3040" w:name="_Toc178686686"/>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r>
        <w:t>REPAIR PARTS</w:t>
      </w:r>
      <w:bookmarkEnd w:id="3040"/>
    </w:p>
    <w:p w14:paraId="54969980" w14:textId="77777777" w:rsidR="001B3BC9" w:rsidRPr="00195EF2" w:rsidRDefault="001B3BC9" w:rsidP="001B3BC9">
      <w:pPr>
        <w:ind w:left="540"/>
        <w:rPr>
          <w:sz w:val="24"/>
          <w:szCs w:val="24"/>
        </w:rPr>
      </w:pPr>
      <w:bookmarkStart w:id="3041" w:name="_Hlk100845760"/>
      <w:r w:rsidRPr="00195EF2">
        <w:rPr>
          <w:sz w:val="24"/>
          <w:szCs w:val="24"/>
        </w:rPr>
        <w:t>The manufacture of the awarded vehicle(s) should maintain an adequate stock of all regular and special parts to meet the continuing service and repair parts needs of the State without undue delay.</w:t>
      </w:r>
    </w:p>
    <w:p w14:paraId="308B9D57" w14:textId="77777777" w:rsidR="001B3BC9" w:rsidRPr="00195EF2" w:rsidRDefault="001B3BC9" w:rsidP="001B3BC9">
      <w:pPr>
        <w:ind w:left="540"/>
        <w:rPr>
          <w:sz w:val="24"/>
          <w:szCs w:val="24"/>
        </w:rPr>
      </w:pPr>
    </w:p>
    <w:p w14:paraId="771FE446" w14:textId="77777777" w:rsidR="001B3BC9" w:rsidRPr="00195EF2" w:rsidRDefault="001B3BC9" w:rsidP="001B3BC9">
      <w:pPr>
        <w:ind w:left="540"/>
        <w:rPr>
          <w:sz w:val="24"/>
          <w:szCs w:val="24"/>
        </w:rPr>
      </w:pPr>
      <w:r w:rsidRPr="00195EF2">
        <w:rPr>
          <w:sz w:val="24"/>
          <w:szCs w:val="24"/>
        </w:rPr>
        <w:t xml:space="preserve">A special system shall be set up for expediting the procurement of back-order items needed to repair an inoperative vehicle including a system to air freight parts at factory expense when parts are not in stock in California parts depots. Parts must be available within three (3) working days after telephone notification.  </w:t>
      </w:r>
    </w:p>
    <w:p w14:paraId="1D85512F" w14:textId="77777777" w:rsidR="001B3BC9" w:rsidRPr="00195EF2" w:rsidRDefault="001B3BC9" w:rsidP="001B3BC9">
      <w:pPr>
        <w:ind w:left="540"/>
        <w:rPr>
          <w:sz w:val="24"/>
          <w:szCs w:val="24"/>
        </w:rPr>
      </w:pPr>
    </w:p>
    <w:p w14:paraId="1E884660" w14:textId="67EB0146" w:rsidR="001B3BC9" w:rsidRDefault="001B3BC9" w:rsidP="001B3BC9">
      <w:pPr>
        <w:ind w:left="540"/>
        <w:rPr>
          <w:sz w:val="24"/>
          <w:szCs w:val="24"/>
        </w:rPr>
      </w:pPr>
      <w:r w:rsidRPr="00195EF2">
        <w:rPr>
          <w:sz w:val="24"/>
          <w:szCs w:val="24"/>
        </w:rPr>
        <w:t>Vehicles with new technology emerging into the industry (e.g., fuel cell vehicles) may require more than (3) working days for the availability of certain parts. Contractor must notify the State Contract Administrator and ordering agency when this occurs and provide the estimated date of availability.</w:t>
      </w:r>
    </w:p>
    <w:bookmarkEnd w:id="3041"/>
    <w:p w14:paraId="6D00A398" w14:textId="77777777" w:rsidR="001B3BC9" w:rsidRPr="00195EF2" w:rsidRDefault="001B3BC9" w:rsidP="001B3BC9">
      <w:pPr>
        <w:ind w:left="540" w:hanging="540"/>
      </w:pPr>
    </w:p>
    <w:p w14:paraId="4C90EC70" w14:textId="77777777" w:rsidR="001B3BC9" w:rsidRPr="00DC2D50" w:rsidRDefault="001B3BC9" w:rsidP="001B3BC9">
      <w:pPr>
        <w:pStyle w:val="Heading1"/>
      </w:pPr>
      <w:bookmarkStart w:id="3042" w:name="_Toc20301544"/>
      <w:bookmarkStart w:id="3043" w:name="_Toc20301897"/>
      <w:bookmarkStart w:id="3044" w:name="_Toc20302249"/>
      <w:bookmarkStart w:id="3045" w:name="_Toc20302600"/>
      <w:bookmarkStart w:id="3046" w:name="_Toc20302952"/>
      <w:bookmarkStart w:id="3047" w:name="_Toc20303304"/>
      <w:bookmarkStart w:id="3048" w:name="_Toc20303656"/>
      <w:bookmarkStart w:id="3049" w:name="_Toc20304008"/>
      <w:bookmarkStart w:id="3050" w:name="_Toc20304359"/>
      <w:bookmarkStart w:id="3051" w:name="_Toc20304710"/>
      <w:bookmarkStart w:id="3052" w:name="_Toc20305061"/>
      <w:bookmarkStart w:id="3053" w:name="_Toc20305252"/>
      <w:bookmarkStart w:id="3054" w:name="_Toc20301545"/>
      <w:bookmarkStart w:id="3055" w:name="_Toc20301898"/>
      <w:bookmarkStart w:id="3056" w:name="_Toc20302250"/>
      <w:bookmarkStart w:id="3057" w:name="_Toc20302601"/>
      <w:bookmarkStart w:id="3058" w:name="_Toc20302953"/>
      <w:bookmarkStart w:id="3059" w:name="_Toc20303305"/>
      <w:bookmarkStart w:id="3060" w:name="_Toc20303657"/>
      <w:bookmarkStart w:id="3061" w:name="_Toc20304009"/>
      <w:bookmarkStart w:id="3062" w:name="_Toc20304360"/>
      <w:bookmarkStart w:id="3063" w:name="_Toc20304711"/>
      <w:bookmarkStart w:id="3064" w:name="_Toc20305062"/>
      <w:bookmarkStart w:id="3065" w:name="_Toc20305253"/>
      <w:bookmarkStart w:id="3066" w:name="_Toc178686687"/>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r>
        <w:t>MAINTENANCE PLAN</w:t>
      </w:r>
      <w:bookmarkEnd w:id="3066"/>
    </w:p>
    <w:p w14:paraId="6ECB6604" w14:textId="77777777" w:rsidR="001B3BC9" w:rsidRPr="00CF4117" w:rsidRDefault="001B3BC9" w:rsidP="001B3BC9">
      <w:pPr>
        <w:spacing w:after="200"/>
        <w:ind w:left="540"/>
        <w:rPr>
          <w:sz w:val="24"/>
        </w:rPr>
      </w:pPr>
      <w:bookmarkStart w:id="3067" w:name="_Hlk100845770"/>
      <w:r w:rsidRPr="00CF4117">
        <w:rPr>
          <w:sz w:val="24"/>
        </w:rPr>
        <w:t>A maintenance plan is available for light duty vehicles under 8500 lbs. GVWR.  The purchase of a maintenance plan is optional. The maintenance plan covers all regularly scheduled service for a minimum of five (5) years/75,000 miles. The maintenance shall include at a minimum all manufacturer recommended services such as, but not limited to:</w:t>
      </w:r>
    </w:p>
    <w:p w14:paraId="0C15A5C9" w14:textId="77777777" w:rsidR="001B3BC9" w:rsidRPr="00CF4117" w:rsidRDefault="001B3BC9" w:rsidP="00A92753">
      <w:pPr>
        <w:pStyle w:val="ListParagraph"/>
        <w:numPr>
          <w:ilvl w:val="0"/>
          <w:numId w:val="16"/>
        </w:numPr>
        <w:ind w:left="900"/>
        <w:rPr>
          <w:sz w:val="24"/>
        </w:rPr>
      </w:pPr>
      <w:r w:rsidRPr="00CF4117">
        <w:rPr>
          <w:sz w:val="24"/>
        </w:rPr>
        <w:t>Oil changes;</w:t>
      </w:r>
    </w:p>
    <w:p w14:paraId="3585CD16" w14:textId="77777777" w:rsidR="001B3BC9" w:rsidRPr="00CF4117" w:rsidRDefault="001B3BC9" w:rsidP="00A92753">
      <w:pPr>
        <w:pStyle w:val="ListParagraph"/>
        <w:numPr>
          <w:ilvl w:val="0"/>
          <w:numId w:val="16"/>
        </w:numPr>
        <w:ind w:left="900"/>
        <w:rPr>
          <w:sz w:val="24"/>
        </w:rPr>
      </w:pPr>
      <w:r w:rsidRPr="00CF4117">
        <w:rPr>
          <w:sz w:val="24"/>
        </w:rPr>
        <w:t>Filter changes;</w:t>
      </w:r>
    </w:p>
    <w:p w14:paraId="6919A041" w14:textId="77777777" w:rsidR="001B3BC9" w:rsidRPr="00CF4117" w:rsidRDefault="001B3BC9" w:rsidP="00A92753">
      <w:pPr>
        <w:pStyle w:val="ListParagraph"/>
        <w:numPr>
          <w:ilvl w:val="0"/>
          <w:numId w:val="16"/>
        </w:numPr>
        <w:ind w:left="900"/>
        <w:rPr>
          <w:sz w:val="24"/>
        </w:rPr>
      </w:pPr>
      <w:r w:rsidRPr="00CF4117">
        <w:rPr>
          <w:sz w:val="24"/>
        </w:rPr>
        <w:t>Fluid changes;</w:t>
      </w:r>
    </w:p>
    <w:p w14:paraId="1725C099" w14:textId="77777777" w:rsidR="001B3BC9" w:rsidRPr="00CF4117" w:rsidRDefault="001B3BC9" w:rsidP="00A92753">
      <w:pPr>
        <w:pStyle w:val="ListParagraph"/>
        <w:numPr>
          <w:ilvl w:val="0"/>
          <w:numId w:val="16"/>
        </w:numPr>
        <w:ind w:left="900"/>
        <w:rPr>
          <w:sz w:val="24"/>
        </w:rPr>
      </w:pPr>
      <w:r w:rsidRPr="00CF4117">
        <w:rPr>
          <w:sz w:val="24"/>
        </w:rPr>
        <w:t>Lubrications;</w:t>
      </w:r>
    </w:p>
    <w:p w14:paraId="1E5A5F09" w14:textId="77777777" w:rsidR="001B3BC9" w:rsidRPr="00CF4117" w:rsidRDefault="001B3BC9" w:rsidP="00A92753">
      <w:pPr>
        <w:pStyle w:val="ListParagraph"/>
        <w:numPr>
          <w:ilvl w:val="0"/>
          <w:numId w:val="16"/>
        </w:numPr>
        <w:ind w:left="900"/>
        <w:rPr>
          <w:sz w:val="24"/>
        </w:rPr>
      </w:pPr>
      <w:r w:rsidRPr="00CF4117">
        <w:rPr>
          <w:sz w:val="24"/>
        </w:rPr>
        <w:t>Tire rotations;</w:t>
      </w:r>
    </w:p>
    <w:p w14:paraId="0BFCB19E" w14:textId="77777777" w:rsidR="001B3BC9" w:rsidRPr="00CF4117" w:rsidRDefault="001B3BC9" w:rsidP="00A92753">
      <w:pPr>
        <w:pStyle w:val="ListParagraph"/>
        <w:numPr>
          <w:ilvl w:val="0"/>
          <w:numId w:val="16"/>
        </w:numPr>
        <w:spacing w:after="200"/>
        <w:ind w:left="900"/>
        <w:rPr>
          <w:sz w:val="24"/>
        </w:rPr>
      </w:pPr>
      <w:r w:rsidRPr="00CF4117">
        <w:rPr>
          <w:sz w:val="24"/>
        </w:rPr>
        <w:t>Equipment and safety inspections</w:t>
      </w:r>
    </w:p>
    <w:p w14:paraId="7836A99A" w14:textId="77777777" w:rsidR="001B3BC9" w:rsidRPr="00CF4117" w:rsidRDefault="001B3BC9" w:rsidP="001B3BC9">
      <w:pPr>
        <w:ind w:left="540"/>
        <w:rPr>
          <w:sz w:val="24"/>
        </w:rPr>
      </w:pPr>
      <w:r w:rsidRPr="00CF4117">
        <w:rPr>
          <w:sz w:val="24"/>
        </w:rPr>
        <w:lastRenderedPageBreak/>
        <w:t>The Maintenance Plan is not required to cover wear items such as brake pads/shoes, wiper blades, etc.</w:t>
      </w:r>
    </w:p>
    <w:p w14:paraId="6415636B" w14:textId="77777777" w:rsidR="001B3BC9" w:rsidRDefault="001B3BC9" w:rsidP="001B3BC9">
      <w:pPr>
        <w:ind w:left="540"/>
        <w:rPr>
          <w:sz w:val="24"/>
        </w:rPr>
      </w:pPr>
    </w:p>
    <w:p w14:paraId="2393DE0F" w14:textId="77777777" w:rsidR="001B3BC9" w:rsidRDefault="001B3BC9" w:rsidP="001B3BC9">
      <w:pPr>
        <w:ind w:left="540"/>
        <w:rPr>
          <w:sz w:val="24"/>
        </w:rPr>
      </w:pPr>
      <w:r w:rsidRPr="00CF4117">
        <w:rPr>
          <w:sz w:val="24"/>
        </w:rPr>
        <w:t>Purchase of the Maintenance Plan is non-mandatory for State departments.</w:t>
      </w:r>
    </w:p>
    <w:p w14:paraId="7ABAA549" w14:textId="77777777" w:rsidR="001B3BC9" w:rsidRDefault="001B3BC9" w:rsidP="001B3BC9">
      <w:pPr>
        <w:ind w:left="540"/>
        <w:rPr>
          <w:sz w:val="24"/>
        </w:rPr>
      </w:pPr>
    </w:p>
    <w:p w14:paraId="16802E0A" w14:textId="7A2C553F" w:rsidR="003D0A73" w:rsidRPr="00371ADA" w:rsidRDefault="001B3BC9" w:rsidP="00371ADA">
      <w:pPr>
        <w:spacing w:after="240"/>
        <w:ind w:left="540"/>
        <w:rPr>
          <w:rFonts w:cs="Arial"/>
          <w:sz w:val="24"/>
          <w:szCs w:val="24"/>
        </w:rPr>
      </w:pPr>
      <w:r w:rsidRPr="00195EF2">
        <w:rPr>
          <w:rFonts w:cs="Arial"/>
          <w:sz w:val="24"/>
          <w:szCs w:val="24"/>
        </w:rPr>
        <w:t>The Maintenance Plan is not applicable to vehicles over 8,500 lbs. GVWR.</w:t>
      </w:r>
    </w:p>
    <w:p w14:paraId="3901BFC7" w14:textId="7711CE6E" w:rsidR="003D0A73" w:rsidRPr="001D46FE" w:rsidRDefault="003D0A73" w:rsidP="001B3BC9">
      <w:pPr>
        <w:pStyle w:val="Heading1"/>
        <w:rPr>
          <w:color w:val="C00000"/>
        </w:rPr>
      </w:pPr>
      <w:bookmarkStart w:id="3068" w:name="_Toc20304714"/>
      <w:bookmarkStart w:id="3069" w:name="_Toc20305065"/>
      <w:bookmarkStart w:id="3070" w:name="_Toc20305256"/>
      <w:bookmarkStart w:id="3071" w:name="_Toc178686688"/>
      <w:bookmarkStart w:id="3072" w:name="_Toc33085918"/>
      <w:bookmarkEnd w:id="3067"/>
      <w:bookmarkEnd w:id="3068"/>
      <w:bookmarkEnd w:id="3069"/>
      <w:bookmarkEnd w:id="3070"/>
      <w:r w:rsidRPr="001D46FE">
        <w:t>VETTED FORMS/CERTIFICATIONS</w:t>
      </w:r>
      <w:bookmarkEnd w:id="3071"/>
    </w:p>
    <w:p w14:paraId="441F73D7" w14:textId="77777777" w:rsidR="003D0A73" w:rsidRPr="001D46FE" w:rsidRDefault="003D0A73" w:rsidP="003D0A73">
      <w:pPr>
        <w:ind w:left="547"/>
        <w:rPr>
          <w:sz w:val="24"/>
          <w:szCs w:val="24"/>
        </w:rPr>
      </w:pPr>
      <w:r w:rsidRPr="001D46FE">
        <w:rPr>
          <w:sz w:val="24"/>
          <w:szCs w:val="24"/>
        </w:rPr>
        <w:t xml:space="preserve">The DGS-PD, as the awarding department, has assessed the Contractor and subcontractor forms, certifications, and compliance to performing a commercially useful function (CUF) during the solicitation evaluation process. Consequently, when executing purchase documents pursuant to this contract, it is not necessary for State departments operating under statewide contract purchasing authority to conduct a CUF evaluation or request the completion of the following required certifications and forms:  </w:t>
      </w:r>
    </w:p>
    <w:p w14:paraId="6119D825" w14:textId="77777777" w:rsidR="00CF4B14" w:rsidRPr="001D46FE" w:rsidRDefault="00CF4B14" w:rsidP="003D0A73">
      <w:pPr>
        <w:ind w:left="547"/>
        <w:rPr>
          <w:sz w:val="24"/>
          <w:szCs w:val="24"/>
        </w:rPr>
      </w:pPr>
    </w:p>
    <w:p w14:paraId="05ABD068"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GenAI Disclosure &amp; Factsheet (STD 1000) </w:t>
      </w:r>
    </w:p>
    <w:p w14:paraId="2B66DC55"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Bidder Declaration Form (GSPD 05-105) </w:t>
      </w:r>
    </w:p>
    <w:p w14:paraId="241F6559"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DVBE Declaration Form (DGS-PD 843)  </w:t>
      </w:r>
    </w:p>
    <w:p w14:paraId="637FD136"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Darfur Contracting Act Form </w:t>
      </w:r>
    </w:p>
    <w:p w14:paraId="3989E234"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California Civil Rights Certification Form </w:t>
      </w:r>
    </w:p>
    <w:p w14:paraId="79B7B9B5"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Iran Contracting Act Certification </w:t>
      </w:r>
    </w:p>
    <w:p w14:paraId="185C4646"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Russian Sanctions Agreement </w:t>
      </w:r>
    </w:p>
    <w:p w14:paraId="2700A61A" w14:textId="77777777" w:rsidR="003D0A73" w:rsidRPr="001D46FE" w:rsidRDefault="003D0A73" w:rsidP="003D0A73">
      <w:pPr>
        <w:ind w:left="547"/>
        <w:rPr>
          <w:sz w:val="24"/>
          <w:szCs w:val="24"/>
        </w:rPr>
      </w:pPr>
      <w:r w:rsidRPr="001D46FE">
        <w:rPr>
          <w:sz w:val="24"/>
          <w:szCs w:val="24"/>
        </w:rPr>
        <w:t>•</w:t>
      </w:r>
      <w:r w:rsidRPr="001D46FE">
        <w:rPr>
          <w:sz w:val="24"/>
          <w:szCs w:val="24"/>
        </w:rPr>
        <w:tab/>
        <w:t xml:space="preserve">Federal Debarment </w:t>
      </w:r>
    </w:p>
    <w:p w14:paraId="5EF0EF89" w14:textId="77777777" w:rsidR="003D0A73" w:rsidRPr="001D46FE" w:rsidRDefault="003D0A73" w:rsidP="003D0A73">
      <w:pPr>
        <w:ind w:left="547"/>
        <w:rPr>
          <w:sz w:val="24"/>
          <w:szCs w:val="24"/>
        </w:rPr>
      </w:pPr>
      <w:r w:rsidRPr="001D46FE">
        <w:rPr>
          <w:sz w:val="24"/>
          <w:szCs w:val="24"/>
        </w:rPr>
        <w:t xml:space="preserve">  </w:t>
      </w:r>
    </w:p>
    <w:p w14:paraId="61DEBA2C" w14:textId="005C7C1B" w:rsidR="003D0A73" w:rsidRPr="001D46FE" w:rsidRDefault="003D0A73" w:rsidP="003D0A73">
      <w:pPr>
        <w:ind w:left="547"/>
        <w:rPr>
          <w:sz w:val="24"/>
          <w:szCs w:val="24"/>
        </w:rPr>
      </w:pPr>
      <w:r w:rsidRPr="001D46FE">
        <w:rPr>
          <w:sz w:val="24"/>
          <w:szCs w:val="24"/>
        </w:rPr>
        <w:t>State departments should make a notation of this within their procurement file.</w:t>
      </w:r>
    </w:p>
    <w:p w14:paraId="7FE7A720" w14:textId="77777777" w:rsidR="003D0A73" w:rsidRPr="003D0A73" w:rsidRDefault="003D0A73" w:rsidP="003D0A73">
      <w:pPr>
        <w:ind w:left="547"/>
        <w:rPr>
          <w:sz w:val="24"/>
          <w:szCs w:val="24"/>
        </w:rPr>
      </w:pPr>
    </w:p>
    <w:p w14:paraId="4272D7FE" w14:textId="1326F822" w:rsidR="001B3BC9" w:rsidRPr="00DC2D50" w:rsidRDefault="001B3BC9" w:rsidP="003D0A73">
      <w:pPr>
        <w:pStyle w:val="Heading1"/>
      </w:pPr>
      <w:bookmarkStart w:id="3073" w:name="_Toc178686689"/>
      <w:r w:rsidRPr="003D0A73">
        <w:rPr>
          <w:b w:val="0"/>
          <w:bCs w:val="0"/>
          <w:caps w:val="0"/>
        </w:rPr>
        <w:t>RECYCLED CONTENT</w:t>
      </w:r>
      <w:bookmarkEnd w:id="3072"/>
      <w:bookmarkEnd w:id="3073"/>
    </w:p>
    <w:p w14:paraId="4AD4F18E" w14:textId="77777777" w:rsidR="001B3BC9" w:rsidRDefault="001B3BC9" w:rsidP="001B3BC9">
      <w:pPr>
        <w:spacing w:after="200"/>
        <w:ind w:left="540"/>
        <w:rPr>
          <w:sz w:val="24"/>
        </w:rPr>
      </w:pPr>
      <w:bookmarkStart w:id="3074" w:name="_Hlk100845777"/>
      <w:r w:rsidRPr="00CF4117">
        <w:rPr>
          <w:sz w:val="24"/>
        </w:rPr>
        <w:t xml:space="preserve">State departments are required to report purchases in many product categories.  The Postconsumer-Content Certification Form (CIWMB 74) for the </w:t>
      </w:r>
      <w:r>
        <w:rPr>
          <w:sz w:val="24"/>
        </w:rPr>
        <w:t>C</w:t>
      </w:r>
      <w:r w:rsidRPr="00CF4117">
        <w:rPr>
          <w:sz w:val="24"/>
        </w:rPr>
        <w:t>ontractor(s) is attached (Attachment C).</w:t>
      </w:r>
    </w:p>
    <w:p w14:paraId="6643BCF6" w14:textId="77777777" w:rsidR="001B3BC9" w:rsidRPr="00DC2D50" w:rsidRDefault="001B3BC9" w:rsidP="001B3BC9">
      <w:pPr>
        <w:pStyle w:val="Heading1"/>
      </w:pPr>
      <w:bookmarkStart w:id="3075" w:name="_Toc20301549"/>
      <w:bookmarkStart w:id="3076" w:name="_Toc20301902"/>
      <w:bookmarkStart w:id="3077" w:name="_Toc20302254"/>
      <w:bookmarkStart w:id="3078" w:name="_Toc20302605"/>
      <w:bookmarkStart w:id="3079" w:name="_Toc20302957"/>
      <w:bookmarkStart w:id="3080" w:name="_Toc20303309"/>
      <w:bookmarkStart w:id="3081" w:name="_Toc20303661"/>
      <w:bookmarkStart w:id="3082" w:name="_Toc20304013"/>
      <w:bookmarkStart w:id="3083" w:name="_Toc20304364"/>
      <w:bookmarkStart w:id="3084" w:name="_Toc20304715"/>
      <w:bookmarkStart w:id="3085" w:name="_Toc20305066"/>
      <w:bookmarkStart w:id="3086" w:name="_Toc20305257"/>
      <w:bookmarkStart w:id="3087" w:name="_Toc20301550"/>
      <w:bookmarkStart w:id="3088" w:name="_Toc20301903"/>
      <w:bookmarkStart w:id="3089" w:name="_Toc20302255"/>
      <w:bookmarkStart w:id="3090" w:name="_Toc20302606"/>
      <w:bookmarkStart w:id="3091" w:name="_Toc20302958"/>
      <w:bookmarkStart w:id="3092" w:name="_Toc20303310"/>
      <w:bookmarkStart w:id="3093" w:name="_Toc20303662"/>
      <w:bookmarkStart w:id="3094" w:name="_Toc20304014"/>
      <w:bookmarkStart w:id="3095" w:name="_Toc20304365"/>
      <w:bookmarkStart w:id="3096" w:name="_Toc20304716"/>
      <w:bookmarkStart w:id="3097" w:name="_Toc20305067"/>
      <w:bookmarkStart w:id="3098" w:name="_Toc20305258"/>
      <w:bookmarkStart w:id="3099" w:name="_Toc20301551"/>
      <w:bookmarkStart w:id="3100" w:name="_Toc20301904"/>
      <w:bookmarkStart w:id="3101" w:name="_Toc20302256"/>
      <w:bookmarkStart w:id="3102" w:name="_Toc20302607"/>
      <w:bookmarkStart w:id="3103" w:name="_Toc20302959"/>
      <w:bookmarkStart w:id="3104" w:name="_Toc20303311"/>
      <w:bookmarkStart w:id="3105" w:name="_Toc20303663"/>
      <w:bookmarkStart w:id="3106" w:name="_Toc20304015"/>
      <w:bookmarkStart w:id="3107" w:name="_Toc20304366"/>
      <w:bookmarkStart w:id="3108" w:name="_Toc20304717"/>
      <w:bookmarkStart w:id="3109" w:name="_Toc20305068"/>
      <w:bookmarkStart w:id="3110" w:name="_Toc20305259"/>
      <w:bookmarkStart w:id="3111" w:name="_Toc20301552"/>
      <w:bookmarkStart w:id="3112" w:name="_Toc20301905"/>
      <w:bookmarkStart w:id="3113" w:name="_Toc20302257"/>
      <w:bookmarkStart w:id="3114" w:name="_Toc20302608"/>
      <w:bookmarkStart w:id="3115" w:name="_Toc20302960"/>
      <w:bookmarkStart w:id="3116" w:name="_Toc20303312"/>
      <w:bookmarkStart w:id="3117" w:name="_Toc20303664"/>
      <w:bookmarkStart w:id="3118" w:name="_Toc20304016"/>
      <w:bookmarkStart w:id="3119" w:name="_Toc20304367"/>
      <w:bookmarkStart w:id="3120" w:name="_Toc20304718"/>
      <w:bookmarkStart w:id="3121" w:name="_Toc20305069"/>
      <w:bookmarkStart w:id="3122" w:name="_Toc20305260"/>
      <w:bookmarkStart w:id="3123" w:name="_Toc20301553"/>
      <w:bookmarkStart w:id="3124" w:name="_Toc20301906"/>
      <w:bookmarkStart w:id="3125" w:name="_Toc20302258"/>
      <w:bookmarkStart w:id="3126" w:name="_Toc20302609"/>
      <w:bookmarkStart w:id="3127" w:name="_Toc20302961"/>
      <w:bookmarkStart w:id="3128" w:name="_Toc20303313"/>
      <w:bookmarkStart w:id="3129" w:name="_Toc20303665"/>
      <w:bookmarkStart w:id="3130" w:name="_Toc20304017"/>
      <w:bookmarkStart w:id="3131" w:name="_Toc20304368"/>
      <w:bookmarkStart w:id="3132" w:name="_Toc20304719"/>
      <w:bookmarkStart w:id="3133" w:name="_Toc20305070"/>
      <w:bookmarkStart w:id="3134" w:name="_Toc20305261"/>
      <w:bookmarkStart w:id="3135" w:name="_Toc20301554"/>
      <w:bookmarkStart w:id="3136" w:name="_Toc20301907"/>
      <w:bookmarkStart w:id="3137" w:name="_Toc20302259"/>
      <w:bookmarkStart w:id="3138" w:name="_Toc20302610"/>
      <w:bookmarkStart w:id="3139" w:name="_Toc20302962"/>
      <w:bookmarkStart w:id="3140" w:name="_Toc20303314"/>
      <w:bookmarkStart w:id="3141" w:name="_Toc20303666"/>
      <w:bookmarkStart w:id="3142" w:name="_Toc20304018"/>
      <w:bookmarkStart w:id="3143" w:name="_Toc20304369"/>
      <w:bookmarkStart w:id="3144" w:name="_Toc20304720"/>
      <w:bookmarkStart w:id="3145" w:name="_Toc20305071"/>
      <w:bookmarkStart w:id="3146" w:name="_Toc20305262"/>
      <w:bookmarkStart w:id="3147" w:name="_Toc20301555"/>
      <w:bookmarkStart w:id="3148" w:name="_Toc20301908"/>
      <w:bookmarkStart w:id="3149" w:name="_Toc20302260"/>
      <w:bookmarkStart w:id="3150" w:name="_Toc20302611"/>
      <w:bookmarkStart w:id="3151" w:name="_Toc20302963"/>
      <w:bookmarkStart w:id="3152" w:name="_Toc20303315"/>
      <w:bookmarkStart w:id="3153" w:name="_Toc20303667"/>
      <w:bookmarkStart w:id="3154" w:name="_Toc20304019"/>
      <w:bookmarkStart w:id="3155" w:name="_Toc20304370"/>
      <w:bookmarkStart w:id="3156" w:name="_Toc20304721"/>
      <w:bookmarkStart w:id="3157" w:name="_Toc20305072"/>
      <w:bookmarkStart w:id="3158" w:name="_Toc20305263"/>
      <w:bookmarkStart w:id="3159" w:name="_Toc20301556"/>
      <w:bookmarkStart w:id="3160" w:name="_Toc20301909"/>
      <w:bookmarkStart w:id="3161" w:name="_Toc20302261"/>
      <w:bookmarkStart w:id="3162" w:name="_Toc20302612"/>
      <w:bookmarkStart w:id="3163" w:name="_Toc20302964"/>
      <w:bookmarkStart w:id="3164" w:name="_Toc20303316"/>
      <w:bookmarkStart w:id="3165" w:name="_Toc20303668"/>
      <w:bookmarkStart w:id="3166" w:name="_Toc20304020"/>
      <w:bookmarkStart w:id="3167" w:name="_Toc20304371"/>
      <w:bookmarkStart w:id="3168" w:name="_Toc20304722"/>
      <w:bookmarkStart w:id="3169" w:name="_Toc20305073"/>
      <w:bookmarkStart w:id="3170" w:name="_Toc20305264"/>
      <w:bookmarkStart w:id="3171" w:name="_Toc20301557"/>
      <w:bookmarkStart w:id="3172" w:name="_Toc20301910"/>
      <w:bookmarkStart w:id="3173" w:name="_Toc20302262"/>
      <w:bookmarkStart w:id="3174" w:name="_Toc20302613"/>
      <w:bookmarkStart w:id="3175" w:name="_Toc20302965"/>
      <w:bookmarkStart w:id="3176" w:name="_Toc20303317"/>
      <w:bookmarkStart w:id="3177" w:name="_Toc20303669"/>
      <w:bookmarkStart w:id="3178" w:name="_Toc20304021"/>
      <w:bookmarkStart w:id="3179" w:name="_Toc20304372"/>
      <w:bookmarkStart w:id="3180" w:name="_Toc20304723"/>
      <w:bookmarkStart w:id="3181" w:name="_Toc20305074"/>
      <w:bookmarkStart w:id="3182" w:name="_Toc20305265"/>
      <w:bookmarkStart w:id="3183" w:name="_Toc20301558"/>
      <w:bookmarkStart w:id="3184" w:name="_Toc20301911"/>
      <w:bookmarkStart w:id="3185" w:name="_Toc20302263"/>
      <w:bookmarkStart w:id="3186" w:name="_Toc20302614"/>
      <w:bookmarkStart w:id="3187" w:name="_Toc20302966"/>
      <w:bookmarkStart w:id="3188" w:name="_Toc20303318"/>
      <w:bookmarkStart w:id="3189" w:name="_Toc20303670"/>
      <w:bookmarkStart w:id="3190" w:name="_Toc20304022"/>
      <w:bookmarkStart w:id="3191" w:name="_Toc20304373"/>
      <w:bookmarkStart w:id="3192" w:name="_Toc20304724"/>
      <w:bookmarkStart w:id="3193" w:name="_Toc20305075"/>
      <w:bookmarkStart w:id="3194" w:name="_Toc20305266"/>
      <w:bookmarkStart w:id="3195" w:name="_Toc20301559"/>
      <w:bookmarkStart w:id="3196" w:name="_Toc20301912"/>
      <w:bookmarkStart w:id="3197" w:name="_Toc20302264"/>
      <w:bookmarkStart w:id="3198" w:name="_Toc20302615"/>
      <w:bookmarkStart w:id="3199" w:name="_Toc20302967"/>
      <w:bookmarkStart w:id="3200" w:name="_Toc20303319"/>
      <w:bookmarkStart w:id="3201" w:name="_Toc20303671"/>
      <w:bookmarkStart w:id="3202" w:name="_Toc20304023"/>
      <w:bookmarkStart w:id="3203" w:name="_Toc20304374"/>
      <w:bookmarkStart w:id="3204" w:name="_Toc20304725"/>
      <w:bookmarkStart w:id="3205" w:name="_Toc20305076"/>
      <w:bookmarkStart w:id="3206" w:name="_Toc20305267"/>
      <w:bookmarkStart w:id="3207" w:name="_Toc20301560"/>
      <w:bookmarkStart w:id="3208" w:name="_Toc20301913"/>
      <w:bookmarkStart w:id="3209" w:name="_Toc20302265"/>
      <w:bookmarkStart w:id="3210" w:name="_Toc20302616"/>
      <w:bookmarkStart w:id="3211" w:name="_Toc20302968"/>
      <w:bookmarkStart w:id="3212" w:name="_Toc20303320"/>
      <w:bookmarkStart w:id="3213" w:name="_Toc20303672"/>
      <w:bookmarkStart w:id="3214" w:name="_Toc20304024"/>
      <w:bookmarkStart w:id="3215" w:name="_Toc20304375"/>
      <w:bookmarkStart w:id="3216" w:name="_Toc20304726"/>
      <w:bookmarkStart w:id="3217" w:name="_Toc20305077"/>
      <w:bookmarkStart w:id="3218" w:name="_Toc20305268"/>
      <w:bookmarkStart w:id="3219" w:name="_Toc20301561"/>
      <w:bookmarkStart w:id="3220" w:name="_Toc20301914"/>
      <w:bookmarkStart w:id="3221" w:name="_Toc20302266"/>
      <w:bookmarkStart w:id="3222" w:name="_Toc20302617"/>
      <w:bookmarkStart w:id="3223" w:name="_Toc20302969"/>
      <w:bookmarkStart w:id="3224" w:name="_Toc20303321"/>
      <w:bookmarkStart w:id="3225" w:name="_Toc20303673"/>
      <w:bookmarkStart w:id="3226" w:name="_Toc20304025"/>
      <w:bookmarkStart w:id="3227" w:name="_Toc20304376"/>
      <w:bookmarkStart w:id="3228" w:name="_Toc20304727"/>
      <w:bookmarkStart w:id="3229" w:name="_Toc20305078"/>
      <w:bookmarkStart w:id="3230" w:name="_Toc20305269"/>
      <w:bookmarkStart w:id="3231" w:name="_Toc20301562"/>
      <w:bookmarkStart w:id="3232" w:name="_Toc20301915"/>
      <w:bookmarkStart w:id="3233" w:name="_Toc20302267"/>
      <w:bookmarkStart w:id="3234" w:name="_Toc20302618"/>
      <w:bookmarkStart w:id="3235" w:name="_Toc20302970"/>
      <w:bookmarkStart w:id="3236" w:name="_Toc20303322"/>
      <w:bookmarkStart w:id="3237" w:name="_Toc20303674"/>
      <w:bookmarkStart w:id="3238" w:name="_Toc20304026"/>
      <w:bookmarkStart w:id="3239" w:name="_Toc20304377"/>
      <w:bookmarkStart w:id="3240" w:name="_Toc20304728"/>
      <w:bookmarkStart w:id="3241" w:name="_Toc20305079"/>
      <w:bookmarkStart w:id="3242" w:name="_Toc20305270"/>
      <w:bookmarkStart w:id="3243" w:name="_Toc20301563"/>
      <w:bookmarkStart w:id="3244" w:name="_Toc20301916"/>
      <w:bookmarkStart w:id="3245" w:name="_Toc20302268"/>
      <w:bookmarkStart w:id="3246" w:name="_Toc20302619"/>
      <w:bookmarkStart w:id="3247" w:name="_Toc20302971"/>
      <w:bookmarkStart w:id="3248" w:name="_Toc20303323"/>
      <w:bookmarkStart w:id="3249" w:name="_Toc20303675"/>
      <w:bookmarkStart w:id="3250" w:name="_Toc20304027"/>
      <w:bookmarkStart w:id="3251" w:name="_Toc20304378"/>
      <w:bookmarkStart w:id="3252" w:name="_Toc20304729"/>
      <w:bookmarkStart w:id="3253" w:name="_Toc20305080"/>
      <w:bookmarkStart w:id="3254" w:name="_Toc20305271"/>
      <w:bookmarkStart w:id="3255" w:name="_Toc20301564"/>
      <w:bookmarkStart w:id="3256" w:name="_Toc20301917"/>
      <w:bookmarkStart w:id="3257" w:name="_Toc20302269"/>
      <w:bookmarkStart w:id="3258" w:name="_Toc20302620"/>
      <w:bookmarkStart w:id="3259" w:name="_Toc20302972"/>
      <w:bookmarkStart w:id="3260" w:name="_Toc20303324"/>
      <w:bookmarkStart w:id="3261" w:name="_Toc20303676"/>
      <w:bookmarkStart w:id="3262" w:name="_Toc20304028"/>
      <w:bookmarkStart w:id="3263" w:name="_Toc20304379"/>
      <w:bookmarkStart w:id="3264" w:name="_Toc20304730"/>
      <w:bookmarkStart w:id="3265" w:name="_Toc20305081"/>
      <w:bookmarkStart w:id="3266" w:name="_Toc20305272"/>
      <w:bookmarkStart w:id="3267" w:name="_Toc20301565"/>
      <w:bookmarkStart w:id="3268" w:name="_Toc20301918"/>
      <w:bookmarkStart w:id="3269" w:name="_Toc20302270"/>
      <w:bookmarkStart w:id="3270" w:name="_Toc20302621"/>
      <w:bookmarkStart w:id="3271" w:name="_Toc20302973"/>
      <w:bookmarkStart w:id="3272" w:name="_Toc20303325"/>
      <w:bookmarkStart w:id="3273" w:name="_Toc20303677"/>
      <w:bookmarkStart w:id="3274" w:name="_Toc20304029"/>
      <w:bookmarkStart w:id="3275" w:name="_Toc20304380"/>
      <w:bookmarkStart w:id="3276" w:name="_Toc20304731"/>
      <w:bookmarkStart w:id="3277" w:name="_Toc20305082"/>
      <w:bookmarkStart w:id="3278" w:name="_Toc20305273"/>
      <w:bookmarkStart w:id="3279" w:name="_Toc20301566"/>
      <w:bookmarkStart w:id="3280" w:name="_Toc20301919"/>
      <w:bookmarkStart w:id="3281" w:name="_Toc20302271"/>
      <w:bookmarkStart w:id="3282" w:name="_Toc20302622"/>
      <w:bookmarkStart w:id="3283" w:name="_Toc20302974"/>
      <w:bookmarkStart w:id="3284" w:name="_Toc20303326"/>
      <w:bookmarkStart w:id="3285" w:name="_Toc20303678"/>
      <w:bookmarkStart w:id="3286" w:name="_Toc20304030"/>
      <w:bookmarkStart w:id="3287" w:name="_Toc20304381"/>
      <w:bookmarkStart w:id="3288" w:name="_Toc20304732"/>
      <w:bookmarkStart w:id="3289" w:name="_Toc20305083"/>
      <w:bookmarkStart w:id="3290" w:name="_Toc20305274"/>
      <w:bookmarkStart w:id="3291" w:name="_Toc20301567"/>
      <w:bookmarkStart w:id="3292" w:name="_Toc20301920"/>
      <w:bookmarkStart w:id="3293" w:name="_Toc20302272"/>
      <w:bookmarkStart w:id="3294" w:name="_Toc20302623"/>
      <w:bookmarkStart w:id="3295" w:name="_Toc20302975"/>
      <w:bookmarkStart w:id="3296" w:name="_Toc20303327"/>
      <w:bookmarkStart w:id="3297" w:name="_Toc20303679"/>
      <w:bookmarkStart w:id="3298" w:name="_Toc20304031"/>
      <w:bookmarkStart w:id="3299" w:name="_Toc20304382"/>
      <w:bookmarkStart w:id="3300" w:name="_Toc20304733"/>
      <w:bookmarkStart w:id="3301" w:name="_Toc20305084"/>
      <w:bookmarkStart w:id="3302" w:name="_Toc20305275"/>
      <w:bookmarkStart w:id="3303" w:name="_Toc20301568"/>
      <w:bookmarkStart w:id="3304" w:name="_Toc20301921"/>
      <w:bookmarkStart w:id="3305" w:name="_Toc20302273"/>
      <w:bookmarkStart w:id="3306" w:name="_Toc20302624"/>
      <w:bookmarkStart w:id="3307" w:name="_Toc20302976"/>
      <w:bookmarkStart w:id="3308" w:name="_Toc20303328"/>
      <w:bookmarkStart w:id="3309" w:name="_Toc20303680"/>
      <w:bookmarkStart w:id="3310" w:name="_Toc20304032"/>
      <w:bookmarkStart w:id="3311" w:name="_Toc20304383"/>
      <w:bookmarkStart w:id="3312" w:name="_Toc20304734"/>
      <w:bookmarkStart w:id="3313" w:name="_Toc20305085"/>
      <w:bookmarkStart w:id="3314" w:name="_Toc20305276"/>
      <w:bookmarkStart w:id="3315" w:name="_Toc20301569"/>
      <w:bookmarkStart w:id="3316" w:name="_Toc20301922"/>
      <w:bookmarkStart w:id="3317" w:name="_Toc20302274"/>
      <w:bookmarkStart w:id="3318" w:name="_Toc20302625"/>
      <w:bookmarkStart w:id="3319" w:name="_Toc20302977"/>
      <w:bookmarkStart w:id="3320" w:name="_Toc20303329"/>
      <w:bookmarkStart w:id="3321" w:name="_Toc20303681"/>
      <w:bookmarkStart w:id="3322" w:name="_Toc20304033"/>
      <w:bookmarkStart w:id="3323" w:name="_Toc20304384"/>
      <w:bookmarkStart w:id="3324" w:name="_Toc20304735"/>
      <w:bookmarkStart w:id="3325" w:name="_Toc20305086"/>
      <w:bookmarkStart w:id="3326" w:name="_Toc20305277"/>
      <w:bookmarkStart w:id="3327" w:name="_Toc20301570"/>
      <w:bookmarkStart w:id="3328" w:name="_Toc20301923"/>
      <w:bookmarkStart w:id="3329" w:name="_Toc20302275"/>
      <w:bookmarkStart w:id="3330" w:name="_Toc20302626"/>
      <w:bookmarkStart w:id="3331" w:name="_Toc20302978"/>
      <w:bookmarkStart w:id="3332" w:name="_Toc20303330"/>
      <w:bookmarkStart w:id="3333" w:name="_Toc20303682"/>
      <w:bookmarkStart w:id="3334" w:name="_Toc20304034"/>
      <w:bookmarkStart w:id="3335" w:name="_Toc20304385"/>
      <w:bookmarkStart w:id="3336" w:name="_Toc20304736"/>
      <w:bookmarkStart w:id="3337" w:name="_Toc20305087"/>
      <w:bookmarkStart w:id="3338" w:name="_Toc20305278"/>
      <w:bookmarkStart w:id="3339" w:name="_Toc20301571"/>
      <w:bookmarkStart w:id="3340" w:name="_Toc20301924"/>
      <w:bookmarkStart w:id="3341" w:name="_Toc20302276"/>
      <w:bookmarkStart w:id="3342" w:name="_Toc20302627"/>
      <w:bookmarkStart w:id="3343" w:name="_Toc20302979"/>
      <w:bookmarkStart w:id="3344" w:name="_Toc20303331"/>
      <w:bookmarkStart w:id="3345" w:name="_Toc20303683"/>
      <w:bookmarkStart w:id="3346" w:name="_Toc20304035"/>
      <w:bookmarkStart w:id="3347" w:name="_Toc20304386"/>
      <w:bookmarkStart w:id="3348" w:name="_Toc20304737"/>
      <w:bookmarkStart w:id="3349" w:name="_Toc20305088"/>
      <w:bookmarkStart w:id="3350" w:name="_Toc20305279"/>
      <w:bookmarkStart w:id="3351" w:name="_Toc20301572"/>
      <w:bookmarkStart w:id="3352" w:name="_Toc20301925"/>
      <w:bookmarkStart w:id="3353" w:name="_Toc20302277"/>
      <w:bookmarkStart w:id="3354" w:name="_Toc20302628"/>
      <w:bookmarkStart w:id="3355" w:name="_Toc20302980"/>
      <w:bookmarkStart w:id="3356" w:name="_Toc20303332"/>
      <w:bookmarkStart w:id="3357" w:name="_Toc20303684"/>
      <w:bookmarkStart w:id="3358" w:name="_Toc20304036"/>
      <w:bookmarkStart w:id="3359" w:name="_Toc20304387"/>
      <w:bookmarkStart w:id="3360" w:name="_Toc20304738"/>
      <w:bookmarkStart w:id="3361" w:name="_Toc20305089"/>
      <w:bookmarkStart w:id="3362" w:name="_Toc20305280"/>
      <w:bookmarkStart w:id="3363" w:name="_Toc20301573"/>
      <w:bookmarkStart w:id="3364" w:name="_Toc20301926"/>
      <w:bookmarkStart w:id="3365" w:name="_Toc20302278"/>
      <w:bookmarkStart w:id="3366" w:name="_Toc20302629"/>
      <w:bookmarkStart w:id="3367" w:name="_Toc20302981"/>
      <w:bookmarkStart w:id="3368" w:name="_Toc20303333"/>
      <w:bookmarkStart w:id="3369" w:name="_Toc20303685"/>
      <w:bookmarkStart w:id="3370" w:name="_Toc20304037"/>
      <w:bookmarkStart w:id="3371" w:name="_Toc20304388"/>
      <w:bookmarkStart w:id="3372" w:name="_Toc20304739"/>
      <w:bookmarkStart w:id="3373" w:name="_Toc20305090"/>
      <w:bookmarkStart w:id="3374" w:name="_Toc20305281"/>
      <w:bookmarkStart w:id="3375" w:name="_Toc20301574"/>
      <w:bookmarkStart w:id="3376" w:name="_Toc20301927"/>
      <w:bookmarkStart w:id="3377" w:name="_Toc20302279"/>
      <w:bookmarkStart w:id="3378" w:name="_Toc20302630"/>
      <w:bookmarkStart w:id="3379" w:name="_Toc20302982"/>
      <w:bookmarkStart w:id="3380" w:name="_Toc20303334"/>
      <w:bookmarkStart w:id="3381" w:name="_Toc20303686"/>
      <w:bookmarkStart w:id="3382" w:name="_Toc20304038"/>
      <w:bookmarkStart w:id="3383" w:name="_Toc20304389"/>
      <w:bookmarkStart w:id="3384" w:name="_Toc20304740"/>
      <w:bookmarkStart w:id="3385" w:name="_Toc20305091"/>
      <w:bookmarkStart w:id="3386" w:name="_Toc20305282"/>
      <w:bookmarkStart w:id="3387" w:name="_Toc20301575"/>
      <w:bookmarkStart w:id="3388" w:name="_Toc20301928"/>
      <w:bookmarkStart w:id="3389" w:name="_Toc20302280"/>
      <w:bookmarkStart w:id="3390" w:name="_Toc20302631"/>
      <w:bookmarkStart w:id="3391" w:name="_Toc20302983"/>
      <w:bookmarkStart w:id="3392" w:name="_Toc20303335"/>
      <w:bookmarkStart w:id="3393" w:name="_Toc20303687"/>
      <w:bookmarkStart w:id="3394" w:name="_Toc20304039"/>
      <w:bookmarkStart w:id="3395" w:name="_Toc20304390"/>
      <w:bookmarkStart w:id="3396" w:name="_Toc20304741"/>
      <w:bookmarkStart w:id="3397" w:name="_Toc20305092"/>
      <w:bookmarkStart w:id="3398" w:name="_Toc20305283"/>
      <w:bookmarkStart w:id="3399" w:name="_Toc20301576"/>
      <w:bookmarkStart w:id="3400" w:name="_Toc20301929"/>
      <w:bookmarkStart w:id="3401" w:name="_Toc20302281"/>
      <w:bookmarkStart w:id="3402" w:name="_Toc20302632"/>
      <w:bookmarkStart w:id="3403" w:name="_Toc20302984"/>
      <w:bookmarkStart w:id="3404" w:name="_Toc20303336"/>
      <w:bookmarkStart w:id="3405" w:name="_Toc20303688"/>
      <w:bookmarkStart w:id="3406" w:name="_Toc20304040"/>
      <w:bookmarkStart w:id="3407" w:name="_Toc20304391"/>
      <w:bookmarkStart w:id="3408" w:name="_Toc20304742"/>
      <w:bookmarkStart w:id="3409" w:name="_Toc20305093"/>
      <w:bookmarkStart w:id="3410" w:name="_Toc20305284"/>
      <w:bookmarkStart w:id="3411" w:name="_Toc20301577"/>
      <w:bookmarkStart w:id="3412" w:name="_Toc20301930"/>
      <w:bookmarkStart w:id="3413" w:name="_Toc20302282"/>
      <w:bookmarkStart w:id="3414" w:name="_Toc20302633"/>
      <w:bookmarkStart w:id="3415" w:name="_Toc20302985"/>
      <w:bookmarkStart w:id="3416" w:name="_Toc20303337"/>
      <w:bookmarkStart w:id="3417" w:name="_Toc20303689"/>
      <w:bookmarkStart w:id="3418" w:name="_Toc20304041"/>
      <w:bookmarkStart w:id="3419" w:name="_Toc20304392"/>
      <w:bookmarkStart w:id="3420" w:name="_Toc20304743"/>
      <w:bookmarkStart w:id="3421" w:name="_Toc20305094"/>
      <w:bookmarkStart w:id="3422" w:name="_Toc20305285"/>
      <w:bookmarkStart w:id="3423" w:name="_Toc20301578"/>
      <w:bookmarkStart w:id="3424" w:name="_Toc20301931"/>
      <w:bookmarkStart w:id="3425" w:name="_Toc20302283"/>
      <w:bookmarkStart w:id="3426" w:name="_Toc20302634"/>
      <w:bookmarkStart w:id="3427" w:name="_Toc20302986"/>
      <w:bookmarkStart w:id="3428" w:name="_Toc20303338"/>
      <w:bookmarkStart w:id="3429" w:name="_Toc20303690"/>
      <w:bookmarkStart w:id="3430" w:name="_Toc20304042"/>
      <w:bookmarkStart w:id="3431" w:name="_Toc20304393"/>
      <w:bookmarkStart w:id="3432" w:name="_Toc20304744"/>
      <w:bookmarkStart w:id="3433" w:name="_Toc20305095"/>
      <w:bookmarkStart w:id="3434" w:name="_Toc20305286"/>
      <w:bookmarkStart w:id="3435" w:name="_Toc20301579"/>
      <w:bookmarkStart w:id="3436" w:name="_Toc20301932"/>
      <w:bookmarkStart w:id="3437" w:name="_Toc20302284"/>
      <w:bookmarkStart w:id="3438" w:name="_Toc20302635"/>
      <w:bookmarkStart w:id="3439" w:name="_Toc20302987"/>
      <w:bookmarkStart w:id="3440" w:name="_Toc20303339"/>
      <w:bookmarkStart w:id="3441" w:name="_Toc20303691"/>
      <w:bookmarkStart w:id="3442" w:name="_Toc20304043"/>
      <w:bookmarkStart w:id="3443" w:name="_Toc20304394"/>
      <w:bookmarkStart w:id="3444" w:name="_Toc20304745"/>
      <w:bookmarkStart w:id="3445" w:name="_Toc20305096"/>
      <w:bookmarkStart w:id="3446" w:name="_Toc20305287"/>
      <w:bookmarkStart w:id="3447" w:name="_Toc20301580"/>
      <w:bookmarkStart w:id="3448" w:name="_Toc20301933"/>
      <w:bookmarkStart w:id="3449" w:name="_Toc20302285"/>
      <w:bookmarkStart w:id="3450" w:name="_Toc20302636"/>
      <w:bookmarkStart w:id="3451" w:name="_Toc20302988"/>
      <w:bookmarkStart w:id="3452" w:name="_Toc20303340"/>
      <w:bookmarkStart w:id="3453" w:name="_Toc20303692"/>
      <w:bookmarkStart w:id="3454" w:name="_Toc20304044"/>
      <w:bookmarkStart w:id="3455" w:name="_Toc20304395"/>
      <w:bookmarkStart w:id="3456" w:name="_Toc20304746"/>
      <w:bookmarkStart w:id="3457" w:name="_Toc20305097"/>
      <w:bookmarkStart w:id="3458" w:name="_Toc20305288"/>
      <w:bookmarkStart w:id="3459" w:name="_Toc20301581"/>
      <w:bookmarkStart w:id="3460" w:name="_Toc20301934"/>
      <w:bookmarkStart w:id="3461" w:name="_Toc20302286"/>
      <w:bookmarkStart w:id="3462" w:name="_Toc20302637"/>
      <w:bookmarkStart w:id="3463" w:name="_Toc20302989"/>
      <w:bookmarkStart w:id="3464" w:name="_Toc20303341"/>
      <w:bookmarkStart w:id="3465" w:name="_Toc20303693"/>
      <w:bookmarkStart w:id="3466" w:name="_Toc20304045"/>
      <w:bookmarkStart w:id="3467" w:name="_Toc20304396"/>
      <w:bookmarkStart w:id="3468" w:name="_Toc20304747"/>
      <w:bookmarkStart w:id="3469" w:name="_Toc20305098"/>
      <w:bookmarkStart w:id="3470" w:name="_Toc20305289"/>
      <w:bookmarkStart w:id="3471" w:name="_Toc20301582"/>
      <w:bookmarkStart w:id="3472" w:name="_Toc20301935"/>
      <w:bookmarkStart w:id="3473" w:name="_Toc20302287"/>
      <w:bookmarkStart w:id="3474" w:name="_Toc20302638"/>
      <w:bookmarkStart w:id="3475" w:name="_Toc20302990"/>
      <w:bookmarkStart w:id="3476" w:name="_Toc20303342"/>
      <w:bookmarkStart w:id="3477" w:name="_Toc20303694"/>
      <w:bookmarkStart w:id="3478" w:name="_Toc20304046"/>
      <w:bookmarkStart w:id="3479" w:name="_Toc20304397"/>
      <w:bookmarkStart w:id="3480" w:name="_Toc20304748"/>
      <w:bookmarkStart w:id="3481" w:name="_Toc20305099"/>
      <w:bookmarkStart w:id="3482" w:name="_Toc20305290"/>
      <w:bookmarkStart w:id="3483" w:name="_Toc20301583"/>
      <w:bookmarkStart w:id="3484" w:name="_Toc20301936"/>
      <w:bookmarkStart w:id="3485" w:name="_Toc20302288"/>
      <w:bookmarkStart w:id="3486" w:name="_Toc20302639"/>
      <w:bookmarkStart w:id="3487" w:name="_Toc20302991"/>
      <w:bookmarkStart w:id="3488" w:name="_Toc20303343"/>
      <w:bookmarkStart w:id="3489" w:name="_Toc20303695"/>
      <w:bookmarkStart w:id="3490" w:name="_Toc20304047"/>
      <w:bookmarkStart w:id="3491" w:name="_Toc20304398"/>
      <w:bookmarkStart w:id="3492" w:name="_Toc20304749"/>
      <w:bookmarkStart w:id="3493" w:name="_Toc20305100"/>
      <w:bookmarkStart w:id="3494" w:name="_Toc20305291"/>
      <w:bookmarkStart w:id="3495" w:name="_Toc20301584"/>
      <w:bookmarkStart w:id="3496" w:name="_Toc20301937"/>
      <w:bookmarkStart w:id="3497" w:name="_Toc20302289"/>
      <w:bookmarkStart w:id="3498" w:name="_Toc20302640"/>
      <w:bookmarkStart w:id="3499" w:name="_Toc20302992"/>
      <w:bookmarkStart w:id="3500" w:name="_Toc20303344"/>
      <w:bookmarkStart w:id="3501" w:name="_Toc20303696"/>
      <w:bookmarkStart w:id="3502" w:name="_Toc20304048"/>
      <w:bookmarkStart w:id="3503" w:name="_Toc20304399"/>
      <w:bookmarkStart w:id="3504" w:name="_Toc20304750"/>
      <w:bookmarkStart w:id="3505" w:name="_Toc20305101"/>
      <w:bookmarkStart w:id="3506" w:name="_Toc20305292"/>
      <w:bookmarkStart w:id="3507" w:name="_Toc33085919"/>
      <w:bookmarkStart w:id="3508" w:name="_Toc178686690"/>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r>
        <w:t>SB/DVBE</w:t>
      </w:r>
      <w:r w:rsidRPr="00DC2D50">
        <w:t xml:space="preserve"> participation</w:t>
      </w:r>
      <w:bookmarkEnd w:id="3507"/>
      <w:bookmarkEnd w:id="3508"/>
    </w:p>
    <w:p w14:paraId="4FB5042E" w14:textId="77777777" w:rsidR="001B3BC9" w:rsidRPr="00CF4117" w:rsidRDefault="001B3BC9" w:rsidP="001B3BC9">
      <w:pPr>
        <w:spacing w:after="200"/>
        <w:ind w:left="540"/>
        <w:rPr>
          <w:sz w:val="24"/>
        </w:rPr>
      </w:pPr>
      <w:bookmarkStart w:id="3509" w:name="_Hlk100845786"/>
      <w:r w:rsidRPr="00CF4117">
        <w:rPr>
          <w:sz w:val="24"/>
        </w:rPr>
        <w:t>There is no Small Business (SB) or Disabled Veteran Business Enterprise (DVBE) participation for this contract.</w:t>
      </w:r>
    </w:p>
    <w:p w14:paraId="6E6E383E" w14:textId="77777777" w:rsidR="001B3BC9" w:rsidRDefault="001B3BC9" w:rsidP="001B3BC9">
      <w:pPr>
        <w:pStyle w:val="Heading1"/>
      </w:pPr>
      <w:bookmarkStart w:id="3510" w:name="_Toc178686691"/>
      <w:bookmarkEnd w:id="3509"/>
      <w:r>
        <w:t>STATE AND LOCAL GOVERNMENT EMPLOYEE PRICING</w:t>
      </w:r>
      <w:bookmarkEnd w:id="3510"/>
    </w:p>
    <w:p w14:paraId="6611A19F" w14:textId="77777777" w:rsidR="000E4A2F" w:rsidRDefault="001B3BC9" w:rsidP="001B3BC9">
      <w:pPr>
        <w:ind w:left="540"/>
        <w:rPr>
          <w:sz w:val="24"/>
        </w:rPr>
      </w:pPr>
      <w:bookmarkStart w:id="3511" w:name="_Hlk100845794"/>
      <w:r w:rsidRPr="00CF4117">
        <w:rPr>
          <w:sz w:val="24"/>
        </w:rPr>
        <w:t xml:space="preserve">In the interest of expanding the California marketplace for Zero Emission Vehicles (ZEV), some Contractors have offered a discount to any interested State of California or local government employee when purchasing a ZEV for personal use.  A list of participating </w:t>
      </w:r>
    </w:p>
    <w:p w14:paraId="1AC6C66C" w14:textId="3F9C3107" w:rsidR="001B3BC9" w:rsidRPr="00A0042F" w:rsidRDefault="001B3BC9" w:rsidP="001B3BC9">
      <w:pPr>
        <w:ind w:left="540"/>
        <w:rPr>
          <w:sz w:val="24"/>
          <w:szCs w:val="24"/>
        </w:rPr>
      </w:pPr>
      <w:r w:rsidRPr="00CF4117">
        <w:rPr>
          <w:sz w:val="24"/>
        </w:rPr>
        <w:t xml:space="preserve">Dealers and vehicles can be found at: </w:t>
      </w:r>
      <w:hyperlink r:id="rId43" w:history="1">
        <w:r w:rsidR="00A0042F" w:rsidRPr="00A0042F">
          <w:rPr>
            <w:rStyle w:val="Hyperlink"/>
            <w:sz w:val="24"/>
            <w:szCs w:val="24"/>
          </w:rPr>
          <w:t>https://www.dgs.ca.gov/PD/Resources/Page-Content/Procurement-Division-Resources-List-Folder/State-of-California-Green-Fleet-Employee-Pricing-Program</w:t>
        </w:r>
      </w:hyperlink>
    </w:p>
    <w:p w14:paraId="7FFD0587" w14:textId="77777777" w:rsidR="00A0042F" w:rsidRDefault="00A0042F" w:rsidP="001B3BC9">
      <w:pPr>
        <w:ind w:left="540"/>
        <w:rPr>
          <w:rStyle w:val="Hyperlink"/>
          <w:sz w:val="24"/>
        </w:rPr>
      </w:pPr>
    </w:p>
    <w:p w14:paraId="56B6EF81" w14:textId="77777777" w:rsidR="001B3BC9" w:rsidRPr="00FB1947" w:rsidRDefault="001B3BC9" w:rsidP="001B3BC9">
      <w:pPr>
        <w:pStyle w:val="Heading1"/>
      </w:pPr>
      <w:bookmarkStart w:id="3512" w:name="_Toc33085921"/>
      <w:bookmarkStart w:id="3513" w:name="_Toc178686692"/>
      <w:r w:rsidRPr="00FB1947">
        <w:lastRenderedPageBreak/>
        <w:t>ATTACHMENTS</w:t>
      </w:r>
      <w:bookmarkEnd w:id="3512"/>
      <w:bookmarkEnd w:id="3513"/>
    </w:p>
    <w:p w14:paraId="430F12A3" w14:textId="074C9479" w:rsidR="001B3BC9" w:rsidRPr="00CF4117" w:rsidRDefault="001B3BC9" w:rsidP="006677D1">
      <w:pPr>
        <w:tabs>
          <w:tab w:val="left" w:pos="1260"/>
          <w:tab w:val="left" w:pos="7845"/>
        </w:tabs>
        <w:ind w:left="600"/>
        <w:jc w:val="both"/>
        <w:rPr>
          <w:rFonts w:cs="Arial"/>
          <w:bCs/>
          <w:sz w:val="24"/>
        </w:rPr>
      </w:pPr>
      <w:r w:rsidRPr="00CF4117">
        <w:rPr>
          <w:rFonts w:cs="Arial"/>
          <w:bCs/>
          <w:sz w:val="24"/>
        </w:rPr>
        <w:t>Attachment A – Contract Pricing</w:t>
      </w:r>
      <w:r w:rsidR="00B27093">
        <w:rPr>
          <w:rFonts w:cs="Arial"/>
          <w:bCs/>
          <w:sz w:val="24"/>
        </w:rPr>
        <w:t>,</w:t>
      </w:r>
      <w:r w:rsidR="009D7ADE">
        <w:rPr>
          <w:rFonts w:cs="Arial"/>
          <w:bCs/>
          <w:sz w:val="24"/>
        </w:rPr>
        <w:t xml:space="preserve"> </w:t>
      </w:r>
      <w:r w:rsidR="001D46FE" w:rsidRPr="001D46FE">
        <w:rPr>
          <w:rFonts w:cs="Arial"/>
          <w:b/>
          <w:i/>
          <w:iCs/>
          <w:color w:val="C00000"/>
          <w:sz w:val="24"/>
        </w:rPr>
        <w:t>*</w:t>
      </w:r>
      <w:r w:rsidR="009D7ADE" w:rsidRPr="001D46FE">
        <w:rPr>
          <w:rFonts w:cs="Arial"/>
          <w:b/>
          <w:i/>
          <w:iCs/>
          <w:color w:val="C00000"/>
          <w:sz w:val="24"/>
        </w:rPr>
        <w:t xml:space="preserve">Supplement </w:t>
      </w:r>
      <w:r w:rsidR="006006B9" w:rsidRPr="001D46FE">
        <w:rPr>
          <w:rFonts w:cs="Arial"/>
          <w:b/>
          <w:i/>
          <w:iCs/>
          <w:color w:val="C00000"/>
          <w:sz w:val="24"/>
        </w:rPr>
        <w:t>2</w:t>
      </w:r>
      <w:r w:rsidR="009235ED">
        <w:rPr>
          <w:rFonts w:cs="Arial"/>
          <w:b/>
          <w:i/>
          <w:iCs/>
          <w:color w:val="C00000"/>
          <w:sz w:val="24"/>
        </w:rPr>
        <w:t>7</w:t>
      </w:r>
      <w:r w:rsidR="001D46FE" w:rsidRPr="001D46FE">
        <w:rPr>
          <w:rFonts w:cs="Arial"/>
          <w:b/>
          <w:i/>
          <w:iCs/>
          <w:color w:val="C00000"/>
          <w:sz w:val="24"/>
        </w:rPr>
        <w:t>*</w:t>
      </w:r>
      <w:r w:rsidR="006677D1">
        <w:rPr>
          <w:rFonts w:cs="Arial"/>
          <w:b/>
          <w:i/>
          <w:iCs/>
          <w:color w:val="C00000"/>
          <w:sz w:val="24"/>
        </w:rPr>
        <w:tab/>
      </w:r>
    </w:p>
    <w:p w14:paraId="344ACAD6" w14:textId="77777777" w:rsidR="001B3BC9" w:rsidRDefault="001B3BC9" w:rsidP="001B3BC9">
      <w:pPr>
        <w:tabs>
          <w:tab w:val="left" w:pos="1260"/>
        </w:tabs>
        <w:ind w:left="600"/>
        <w:jc w:val="both"/>
        <w:rPr>
          <w:rFonts w:cs="Arial"/>
          <w:bCs/>
          <w:sz w:val="24"/>
        </w:rPr>
      </w:pPr>
      <w:r w:rsidRPr="002D7799">
        <w:rPr>
          <w:rFonts w:cs="Arial"/>
          <w:bCs/>
          <w:sz w:val="24"/>
        </w:rPr>
        <w:t>Attachment B – Specification 2310-4181, revised 08/16/2021</w:t>
      </w:r>
    </w:p>
    <w:p w14:paraId="3454427E" w14:textId="5F615721" w:rsidR="001B3BC9" w:rsidRDefault="001B3BC9" w:rsidP="001B3BC9">
      <w:pPr>
        <w:tabs>
          <w:tab w:val="left" w:pos="1260"/>
        </w:tabs>
        <w:ind w:left="600"/>
        <w:jc w:val="both"/>
        <w:rPr>
          <w:rFonts w:cs="Arial"/>
          <w:bCs/>
          <w:sz w:val="24"/>
        </w:rPr>
      </w:pPr>
      <w:r w:rsidRPr="00905B4A">
        <w:rPr>
          <w:rFonts w:cs="Arial"/>
          <w:bCs/>
          <w:sz w:val="24"/>
        </w:rPr>
        <w:t>Attachment C – Postconsumer Content Certification Workbook</w:t>
      </w:r>
      <w:bookmarkEnd w:id="3511"/>
    </w:p>
    <w:p w14:paraId="4C67E782" w14:textId="3CFAA38E" w:rsidR="009D7ADE" w:rsidRPr="00A92753" w:rsidRDefault="009D7ADE" w:rsidP="009D7ADE">
      <w:pPr>
        <w:tabs>
          <w:tab w:val="left" w:pos="1260"/>
        </w:tabs>
        <w:ind w:left="600"/>
        <w:jc w:val="both"/>
        <w:rPr>
          <w:rFonts w:cs="Arial"/>
          <w:bCs/>
          <w:sz w:val="24"/>
          <w:szCs w:val="24"/>
        </w:rPr>
      </w:pPr>
      <w:r w:rsidRPr="00A92753">
        <w:rPr>
          <w:rFonts w:cs="Arial"/>
          <w:bCs/>
          <w:sz w:val="24"/>
        </w:rPr>
        <w:t xml:space="preserve">Attachment D – </w:t>
      </w:r>
      <w:r w:rsidRPr="00EA5FE6">
        <w:rPr>
          <w:rFonts w:cs="Arial"/>
          <w:bCs/>
          <w:sz w:val="24"/>
        </w:rPr>
        <w:t>Vehicle Specifications</w:t>
      </w:r>
      <w:r w:rsidR="001F3BF6" w:rsidRPr="00EA5FE6">
        <w:rPr>
          <w:rFonts w:cs="Arial"/>
          <w:bCs/>
          <w:sz w:val="24"/>
        </w:rPr>
        <w:t>, Supplement 2</w:t>
      </w:r>
      <w:r w:rsidR="001D46FE" w:rsidRPr="00EA5FE6">
        <w:rPr>
          <w:rFonts w:cs="Arial"/>
          <w:bCs/>
          <w:sz w:val="24"/>
        </w:rPr>
        <w:t>6</w:t>
      </w:r>
    </w:p>
    <w:p w14:paraId="34586D46" w14:textId="2B155E19" w:rsidR="003D0A73" w:rsidRDefault="003D0A73">
      <w:pPr>
        <w:rPr>
          <w:rFonts w:cs="Arial"/>
          <w:bCs/>
          <w:sz w:val="24"/>
          <w:szCs w:val="24"/>
        </w:rPr>
      </w:pPr>
    </w:p>
    <w:sectPr w:rsidR="003D0A73"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B0FD" w14:textId="11A90F0A" w:rsidR="00073449" w:rsidRPr="00F578BC" w:rsidRDefault="00073449" w:rsidP="00B84A30">
    <w:pPr>
      <w:pStyle w:val="Footer"/>
      <w:tabs>
        <w:tab w:val="clear" w:pos="4320"/>
        <w:tab w:val="clear" w:pos="8640"/>
        <w:tab w:val="center" w:pos="5040"/>
        <w:tab w:val="right" w:pos="9960"/>
      </w:tabs>
      <w:rPr>
        <w:rFonts w:cs="Arial"/>
        <w:bCs/>
        <w:iCs/>
      </w:rPr>
    </w:pPr>
    <w:r w:rsidRPr="00FF214D">
      <w:rPr>
        <w:rFonts w:cs="Arial"/>
      </w:rPr>
      <w:t>Contract 1-</w:t>
    </w:r>
    <w:r w:rsidR="00F578BC">
      <w:rPr>
        <w:rFonts w:cs="Arial"/>
      </w:rPr>
      <w:t>22</w:t>
    </w:r>
    <w:r>
      <w:rPr>
        <w:rFonts w:cs="Arial"/>
      </w:rPr>
      <w:t>-</w:t>
    </w:r>
    <w:r w:rsidR="00165B04">
      <w:rPr>
        <w:rFonts w:cs="Arial"/>
      </w:rPr>
      <w:t>23-23</w:t>
    </w:r>
    <w:r>
      <w:rPr>
        <w:rFonts w:cs="Arial"/>
      </w:rPr>
      <w:t xml:space="preserve"> </w:t>
    </w:r>
    <w:r w:rsidR="00231DDC" w:rsidRPr="00A81464">
      <w:rPr>
        <w:rFonts w:cs="Arial"/>
      </w:rPr>
      <w:t>B</w:t>
    </w:r>
    <w:r w:rsidRPr="00A81464">
      <w:rPr>
        <w:rFonts w:cs="Arial"/>
      </w:rPr>
      <w:t>-</w:t>
    </w:r>
    <w:r w:rsidR="00BA5A34" w:rsidRPr="00A81464">
      <w:rPr>
        <w:rFonts w:cs="Arial"/>
      </w:rPr>
      <w:t>I</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1E38D6" w:rsidRPr="0041402D">
      <w:rPr>
        <w:rStyle w:val="PageNumber"/>
        <w:rFonts w:cs="Arial"/>
        <w:b/>
        <w:bCs/>
        <w:i/>
        <w:iCs/>
        <w:color w:val="C00000"/>
      </w:rPr>
      <w:t>*</w:t>
    </w:r>
    <w:r w:rsidR="00EA5FE6" w:rsidRPr="0041402D">
      <w:rPr>
        <w:rStyle w:val="PageNumber"/>
        <w:rFonts w:cs="Arial"/>
        <w:b/>
        <w:bCs/>
        <w:i/>
        <w:iCs/>
        <w:color w:val="C00000"/>
      </w:rPr>
      <w:t>1</w:t>
    </w:r>
    <w:r w:rsidR="0041402D" w:rsidRPr="0041402D">
      <w:rPr>
        <w:rStyle w:val="PageNumber"/>
        <w:rFonts w:cs="Arial"/>
        <w:b/>
        <w:bCs/>
        <w:i/>
        <w:iCs/>
        <w:color w:val="C00000"/>
      </w:rPr>
      <w:t>1/01</w:t>
    </w:r>
    <w:r w:rsidR="004069F3" w:rsidRPr="0041402D">
      <w:rPr>
        <w:rStyle w:val="PageNumber"/>
        <w:rFonts w:cs="Arial"/>
        <w:b/>
        <w:bCs/>
        <w:i/>
        <w:iCs/>
        <w:color w:val="C00000"/>
      </w:rPr>
      <w:t>/2024</w:t>
    </w:r>
    <w:r w:rsidR="007B0C59" w:rsidRPr="0041402D">
      <w:rPr>
        <w:rStyle w:val="PageNumber"/>
        <w:rFonts w:cs="Arial"/>
        <w:b/>
        <w:bCs/>
        <w:i/>
        <w:iCs/>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B8901"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348CF85D" w:rsidR="00073449" w:rsidRPr="00865BC0" w:rsidRDefault="00073449" w:rsidP="00865BC0">
    <w:pPr>
      <w:jc w:val="center"/>
      <w:rPr>
        <w:b/>
      </w:rPr>
    </w:pPr>
    <w:r w:rsidRPr="002069B7">
      <w:rPr>
        <w:b/>
        <w:sz w:val="24"/>
      </w:rPr>
      <w:t>Contract (Mandatory) 1</w:t>
    </w:r>
    <w:r>
      <w:rPr>
        <w:b/>
        <w:sz w:val="24"/>
      </w:rPr>
      <w:t>-</w:t>
    </w:r>
    <w:r w:rsidR="00F578BC">
      <w:rPr>
        <w:b/>
        <w:sz w:val="24"/>
      </w:rPr>
      <w:t>22</w:t>
    </w:r>
    <w:r>
      <w:rPr>
        <w:b/>
        <w:sz w:val="24"/>
      </w:rPr>
      <w:t>-</w:t>
    </w:r>
    <w:r w:rsidR="00165B04">
      <w:rPr>
        <w:b/>
        <w:sz w:val="24"/>
      </w:rPr>
      <w:t>23-23</w:t>
    </w:r>
    <w:r>
      <w:rPr>
        <w:b/>
        <w:sz w:val="24"/>
      </w:rPr>
      <w:t xml:space="preserve"> </w:t>
    </w:r>
    <w:r w:rsidR="00231DDC" w:rsidRPr="00A81464">
      <w:rPr>
        <w:bCs/>
        <w:sz w:val="24"/>
      </w:rPr>
      <w:t>B</w:t>
    </w:r>
    <w:r w:rsidRPr="00A81464">
      <w:rPr>
        <w:bCs/>
        <w:sz w:val="24"/>
      </w:rPr>
      <w:t>-</w:t>
    </w:r>
    <w:r w:rsidR="00BA5A34" w:rsidRPr="00A81464">
      <w:rPr>
        <w:bCs/>
        <w:sz w:val="24"/>
      </w:rPr>
      <w:t>I</w:t>
    </w:r>
  </w:p>
  <w:p w14:paraId="4B72998F" w14:textId="7F36B9DE"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A92753">
      <w:rPr>
        <w:rFonts w:cs="Arial"/>
        <w:sz w:val="24"/>
        <w:szCs w:val="24"/>
      </w:rPr>
      <w:t xml:space="preserve">, </w:t>
    </w:r>
    <w:r w:rsidR="00A92753" w:rsidRPr="00A92753">
      <w:rPr>
        <w:rFonts w:cs="Arial"/>
        <w:b/>
        <w:bCs/>
        <w:i/>
        <w:iCs/>
        <w:color w:val="C00000"/>
        <w:sz w:val="24"/>
        <w:szCs w:val="24"/>
      </w:rPr>
      <w:t xml:space="preserve">*Supplement </w:t>
    </w:r>
    <w:r w:rsidR="002B3729">
      <w:rPr>
        <w:rFonts w:cs="Arial"/>
        <w:b/>
        <w:bCs/>
        <w:i/>
        <w:iCs/>
        <w:color w:val="C00000"/>
        <w:sz w:val="24"/>
        <w:szCs w:val="24"/>
      </w:rPr>
      <w:t>2</w:t>
    </w:r>
    <w:r w:rsidR="009235ED">
      <w:rPr>
        <w:rFonts w:cs="Arial"/>
        <w:b/>
        <w:bCs/>
        <w:i/>
        <w:iCs/>
        <w:color w:val="C00000"/>
        <w:sz w:val="24"/>
        <w:szCs w:val="24"/>
      </w:rPr>
      <w:t>7</w:t>
    </w:r>
    <w:r w:rsidR="00A92753" w:rsidRPr="00A92753">
      <w:rPr>
        <w:rFonts w:cs="Arial"/>
        <w:b/>
        <w:bCs/>
        <w:i/>
        <w:iCs/>
        <w:color w:val="C00000"/>
        <w:sz w:val="24"/>
        <w:szCs w:val="24"/>
      </w:rPr>
      <w:t>*</w:t>
    </w:r>
  </w:p>
  <w:p w14:paraId="0679ED93" w14:textId="0F8AD1F2" w:rsidR="00073449" w:rsidRDefault="005975D3" w:rsidP="005975D3">
    <w:pPr>
      <w:pStyle w:val="Header"/>
      <w:tabs>
        <w:tab w:val="clear" w:pos="8640"/>
        <w:tab w:val="left" w:pos="8190"/>
      </w:tabs>
      <w:rPr>
        <w:rFonts w:ascii="Univers (W1)" w:hAnsi="Univers (W1)"/>
        <w:b/>
        <w:color w:val="000000"/>
      </w:rPr>
    </w:pPr>
    <w:r>
      <w:rPr>
        <w:rFonts w:ascii="Univers (W1)" w:hAnsi="Univers (W1)"/>
        <w:b/>
        <w:color w:val="000000"/>
      </w:rPr>
      <w:tab/>
    </w:r>
    <w:r>
      <w:rPr>
        <w:rFonts w:ascii="Univers (W1)" w:hAnsi="Univers (W1)"/>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35C0E54"/>
    <w:multiLevelType w:val="hybridMultilevel"/>
    <w:tmpl w:val="C2D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18B3"/>
    <w:multiLevelType w:val="hybridMultilevel"/>
    <w:tmpl w:val="66149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4"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91052B3"/>
    <w:multiLevelType w:val="hybridMultilevel"/>
    <w:tmpl w:val="E8849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879EE"/>
    <w:multiLevelType w:val="hybridMultilevel"/>
    <w:tmpl w:val="1834C29A"/>
    <w:lvl w:ilvl="0" w:tplc="1912222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36ABE"/>
    <w:multiLevelType w:val="hybridMultilevel"/>
    <w:tmpl w:val="D7AEBCD6"/>
    <w:lvl w:ilvl="0" w:tplc="0136B63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E15B44"/>
    <w:multiLevelType w:val="hybridMultilevel"/>
    <w:tmpl w:val="21447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6376F"/>
    <w:multiLevelType w:val="hybridMultilevel"/>
    <w:tmpl w:val="DA20B542"/>
    <w:lvl w:ilvl="0" w:tplc="406005A2">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C44D24"/>
    <w:multiLevelType w:val="hybridMultilevel"/>
    <w:tmpl w:val="A74A746A"/>
    <w:lvl w:ilvl="0" w:tplc="82D2506A">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075CC"/>
    <w:multiLevelType w:val="hybridMultilevel"/>
    <w:tmpl w:val="E294C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40783"/>
    <w:multiLevelType w:val="hybridMultilevel"/>
    <w:tmpl w:val="A642B1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4B03BC5"/>
    <w:multiLevelType w:val="hybridMultilevel"/>
    <w:tmpl w:val="338CCE2E"/>
    <w:lvl w:ilvl="0" w:tplc="78F83DF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332AF2"/>
    <w:multiLevelType w:val="hybridMultilevel"/>
    <w:tmpl w:val="6608C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1A4231E"/>
    <w:multiLevelType w:val="hybridMultilevel"/>
    <w:tmpl w:val="B7942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30CC6"/>
    <w:multiLevelType w:val="hybridMultilevel"/>
    <w:tmpl w:val="8AA08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66EE1"/>
    <w:multiLevelType w:val="hybridMultilevel"/>
    <w:tmpl w:val="FC8E7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F212B"/>
    <w:multiLevelType w:val="hybridMultilevel"/>
    <w:tmpl w:val="2EBC5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359D1"/>
    <w:multiLevelType w:val="hybridMultilevel"/>
    <w:tmpl w:val="C9F8BA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C43558"/>
    <w:multiLevelType w:val="hybridMultilevel"/>
    <w:tmpl w:val="8286EE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242A4"/>
    <w:multiLevelType w:val="hybridMultilevel"/>
    <w:tmpl w:val="9FAC32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7"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5B9A634A"/>
    <w:multiLevelType w:val="hybridMultilevel"/>
    <w:tmpl w:val="D1DEB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65FD7"/>
    <w:multiLevelType w:val="hybridMultilevel"/>
    <w:tmpl w:val="2320F490"/>
    <w:lvl w:ilvl="0" w:tplc="F7842C8C">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E84593"/>
    <w:multiLevelType w:val="hybridMultilevel"/>
    <w:tmpl w:val="A316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C54149"/>
    <w:multiLevelType w:val="hybridMultilevel"/>
    <w:tmpl w:val="4EE89C6C"/>
    <w:lvl w:ilvl="0" w:tplc="56CC6156">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391593"/>
    <w:multiLevelType w:val="hybridMultilevel"/>
    <w:tmpl w:val="4B849496"/>
    <w:lvl w:ilvl="0" w:tplc="D84C9D34">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52759C"/>
    <w:multiLevelType w:val="hybridMultilevel"/>
    <w:tmpl w:val="88F6A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F5762"/>
    <w:multiLevelType w:val="hybridMultilevel"/>
    <w:tmpl w:val="45D0B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F14D30"/>
    <w:multiLevelType w:val="hybridMultilevel"/>
    <w:tmpl w:val="9A7C0124"/>
    <w:lvl w:ilvl="0" w:tplc="40428C42">
      <w:start w:val="1"/>
      <w:numFmt w:val="decimal"/>
      <w:pStyle w:val="Heading1"/>
      <w:lvlText w:val="%1."/>
      <w:lvlJc w:val="left"/>
      <w:pPr>
        <w:tabs>
          <w:tab w:val="num" w:pos="570"/>
        </w:tabs>
        <w:ind w:left="570" w:hanging="39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39" w15:restartNumberingAfterBreak="0">
    <w:nsid w:val="77457103"/>
    <w:multiLevelType w:val="hybridMultilevel"/>
    <w:tmpl w:val="A6F6C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313995">
    <w:abstractNumId w:val="0"/>
  </w:num>
  <w:num w:numId="2" w16cid:durableId="711928766">
    <w:abstractNumId w:val="38"/>
  </w:num>
  <w:num w:numId="3" w16cid:durableId="1350063255">
    <w:abstractNumId w:val="24"/>
  </w:num>
  <w:num w:numId="4" w16cid:durableId="789515901">
    <w:abstractNumId w:val="16"/>
  </w:num>
  <w:num w:numId="5" w16cid:durableId="1761372279">
    <w:abstractNumId w:val="37"/>
  </w:num>
  <w:num w:numId="6" w16cid:durableId="1614896144">
    <w:abstractNumId w:val="4"/>
  </w:num>
  <w:num w:numId="7" w16cid:durableId="2055884572">
    <w:abstractNumId w:val="33"/>
  </w:num>
  <w:num w:numId="8" w16cid:durableId="2085639975">
    <w:abstractNumId w:val="24"/>
    <w:lvlOverride w:ilvl="0">
      <w:startOverride w:val="1"/>
    </w:lvlOverride>
  </w:num>
  <w:num w:numId="9" w16cid:durableId="782463156">
    <w:abstractNumId w:val="27"/>
  </w:num>
  <w:num w:numId="10" w16cid:durableId="1322305">
    <w:abstractNumId w:val="25"/>
  </w:num>
  <w:num w:numId="11" w16cid:durableId="502820627">
    <w:abstractNumId w:val="3"/>
  </w:num>
  <w:num w:numId="12" w16cid:durableId="811874861">
    <w:abstractNumId w:val="26"/>
  </w:num>
  <w:num w:numId="13" w16cid:durableId="1943872308">
    <w:abstractNumId w:val="30"/>
  </w:num>
  <w:num w:numId="14" w16cid:durableId="754591330">
    <w:abstractNumId w:val="36"/>
  </w:num>
  <w:num w:numId="15" w16cid:durableId="311954823">
    <w:abstractNumId w:val="11"/>
  </w:num>
  <w:num w:numId="16" w16cid:durableId="2061443086">
    <w:abstractNumId w:val="1"/>
  </w:num>
  <w:num w:numId="17" w16cid:durableId="1135372761">
    <w:abstractNumId w:val="13"/>
  </w:num>
  <w:num w:numId="18" w16cid:durableId="1934973467">
    <w:abstractNumId w:val="6"/>
  </w:num>
  <w:num w:numId="19" w16cid:durableId="2103331977">
    <w:abstractNumId w:val="29"/>
  </w:num>
  <w:num w:numId="20" w16cid:durableId="1792632198">
    <w:abstractNumId w:val="9"/>
  </w:num>
  <w:num w:numId="21" w16cid:durableId="957688209">
    <w:abstractNumId w:val="7"/>
  </w:num>
  <w:num w:numId="22" w16cid:durableId="699086939">
    <w:abstractNumId w:val="14"/>
  </w:num>
  <w:num w:numId="23" w16cid:durableId="494692067">
    <w:abstractNumId w:val="10"/>
  </w:num>
  <w:num w:numId="24" w16cid:durableId="1331982230">
    <w:abstractNumId w:val="32"/>
  </w:num>
  <w:num w:numId="25" w16cid:durableId="1014764806">
    <w:abstractNumId w:val="31"/>
  </w:num>
  <w:num w:numId="26" w16cid:durableId="689375258">
    <w:abstractNumId w:val="39"/>
  </w:num>
  <w:num w:numId="27" w16cid:durableId="415521124">
    <w:abstractNumId w:val="5"/>
  </w:num>
  <w:num w:numId="28" w16cid:durableId="802767280">
    <w:abstractNumId w:val="23"/>
  </w:num>
  <w:num w:numId="29" w16cid:durableId="102264096">
    <w:abstractNumId w:val="19"/>
  </w:num>
  <w:num w:numId="30" w16cid:durableId="566384356">
    <w:abstractNumId w:val="21"/>
  </w:num>
  <w:num w:numId="31" w16cid:durableId="251397721">
    <w:abstractNumId w:val="15"/>
  </w:num>
  <w:num w:numId="32" w16cid:durableId="507671207">
    <w:abstractNumId w:val="22"/>
  </w:num>
  <w:num w:numId="33" w16cid:durableId="983312227">
    <w:abstractNumId w:val="20"/>
  </w:num>
  <w:num w:numId="34" w16cid:durableId="1998655884">
    <w:abstractNumId w:val="28"/>
  </w:num>
  <w:num w:numId="35" w16cid:durableId="414865965">
    <w:abstractNumId w:val="18"/>
  </w:num>
  <w:num w:numId="36" w16cid:durableId="2073499488">
    <w:abstractNumId w:val="34"/>
  </w:num>
  <w:num w:numId="37" w16cid:durableId="322125668">
    <w:abstractNumId w:val="8"/>
  </w:num>
  <w:num w:numId="38" w16cid:durableId="1674141478">
    <w:abstractNumId w:val="35"/>
  </w:num>
  <w:num w:numId="39" w16cid:durableId="1814374115">
    <w:abstractNumId w:val="2"/>
  </w:num>
  <w:num w:numId="40" w16cid:durableId="626158512">
    <w:abstractNumId w:val="12"/>
  </w:num>
  <w:num w:numId="41" w16cid:durableId="70224945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cOaDYAAE909o4KxutoRU1l0SQ/FukGqUoRLY14I5tux7B3Uhzo/oBkVDe5muDka9bgcP7/3lz/dt/xBJDnhTQ==" w:salt="JaNeT0HarXV+Em8vu0SlRQ=="/>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368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0NTEwNjIwMTYwNDVR0lEKTi0uzszPAykwrAUApvkswywAAAA="/>
  </w:docVars>
  <w:rsids>
    <w:rsidRoot w:val="00580B9C"/>
    <w:rsid w:val="00001806"/>
    <w:rsid w:val="000052ED"/>
    <w:rsid w:val="00010D87"/>
    <w:rsid w:val="00011908"/>
    <w:rsid w:val="00013621"/>
    <w:rsid w:val="00013E65"/>
    <w:rsid w:val="00015ABC"/>
    <w:rsid w:val="000168C0"/>
    <w:rsid w:val="00020652"/>
    <w:rsid w:val="0002104D"/>
    <w:rsid w:val="000240EE"/>
    <w:rsid w:val="00027972"/>
    <w:rsid w:val="00027B76"/>
    <w:rsid w:val="00027FE7"/>
    <w:rsid w:val="000306AC"/>
    <w:rsid w:val="00034053"/>
    <w:rsid w:val="00041663"/>
    <w:rsid w:val="00042128"/>
    <w:rsid w:val="000433F6"/>
    <w:rsid w:val="00045F36"/>
    <w:rsid w:val="00051A76"/>
    <w:rsid w:val="00052061"/>
    <w:rsid w:val="0005740F"/>
    <w:rsid w:val="00066FF8"/>
    <w:rsid w:val="000676E1"/>
    <w:rsid w:val="00070B6E"/>
    <w:rsid w:val="00070C2D"/>
    <w:rsid w:val="00071331"/>
    <w:rsid w:val="00073449"/>
    <w:rsid w:val="00074503"/>
    <w:rsid w:val="00074EE4"/>
    <w:rsid w:val="00076AA3"/>
    <w:rsid w:val="0007761D"/>
    <w:rsid w:val="00081D85"/>
    <w:rsid w:val="00086342"/>
    <w:rsid w:val="00087CCA"/>
    <w:rsid w:val="00093158"/>
    <w:rsid w:val="00093D6C"/>
    <w:rsid w:val="0009529D"/>
    <w:rsid w:val="000962B5"/>
    <w:rsid w:val="000A0ABB"/>
    <w:rsid w:val="000A1838"/>
    <w:rsid w:val="000A46FB"/>
    <w:rsid w:val="000A6A2B"/>
    <w:rsid w:val="000B0432"/>
    <w:rsid w:val="000B3671"/>
    <w:rsid w:val="000B6C53"/>
    <w:rsid w:val="000B7A04"/>
    <w:rsid w:val="000B7DD0"/>
    <w:rsid w:val="000B7F29"/>
    <w:rsid w:val="000C16BD"/>
    <w:rsid w:val="000C257B"/>
    <w:rsid w:val="000C376A"/>
    <w:rsid w:val="000C7707"/>
    <w:rsid w:val="000D098F"/>
    <w:rsid w:val="000D36BB"/>
    <w:rsid w:val="000D3C70"/>
    <w:rsid w:val="000D7124"/>
    <w:rsid w:val="000E0645"/>
    <w:rsid w:val="000E0E00"/>
    <w:rsid w:val="000E19F5"/>
    <w:rsid w:val="000E2547"/>
    <w:rsid w:val="000E4A2F"/>
    <w:rsid w:val="000E5514"/>
    <w:rsid w:val="000E5ED7"/>
    <w:rsid w:val="000F0342"/>
    <w:rsid w:val="000F285A"/>
    <w:rsid w:val="000F4797"/>
    <w:rsid w:val="000F6E38"/>
    <w:rsid w:val="000F78DB"/>
    <w:rsid w:val="0010242E"/>
    <w:rsid w:val="0010370B"/>
    <w:rsid w:val="00105323"/>
    <w:rsid w:val="00106EB8"/>
    <w:rsid w:val="001100B6"/>
    <w:rsid w:val="001107AD"/>
    <w:rsid w:val="0011223D"/>
    <w:rsid w:val="00112F57"/>
    <w:rsid w:val="0011722B"/>
    <w:rsid w:val="001200CC"/>
    <w:rsid w:val="001201BB"/>
    <w:rsid w:val="00122BF1"/>
    <w:rsid w:val="00124EFB"/>
    <w:rsid w:val="001259E4"/>
    <w:rsid w:val="00126ACC"/>
    <w:rsid w:val="00131130"/>
    <w:rsid w:val="001324C0"/>
    <w:rsid w:val="00132969"/>
    <w:rsid w:val="001330E4"/>
    <w:rsid w:val="00134194"/>
    <w:rsid w:val="00135AAC"/>
    <w:rsid w:val="00135DDE"/>
    <w:rsid w:val="00141053"/>
    <w:rsid w:val="00146366"/>
    <w:rsid w:val="00151AF3"/>
    <w:rsid w:val="0015391D"/>
    <w:rsid w:val="001564BB"/>
    <w:rsid w:val="0015750D"/>
    <w:rsid w:val="00162187"/>
    <w:rsid w:val="00162D43"/>
    <w:rsid w:val="00164750"/>
    <w:rsid w:val="00165B04"/>
    <w:rsid w:val="00167F94"/>
    <w:rsid w:val="001734EE"/>
    <w:rsid w:val="001735B5"/>
    <w:rsid w:val="00173A31"/>
    <w:rsid w:val="001740A4"/>
    <w:rsid w:val="00174F1E"/>
    <w:rsid w:val="001847A7"/>
    <w:rsid w:val="0018622E"/>
    <w:rsid w:val="00187816"/>
    <w:rsid w:val="001927B7"/>
    <w:rsid w:val="00195EF2"/>
    <w:rsid w:val="001A1855"/>
    <w:rsid w:val="001A3498"/>
    <w:rsid w:val="001A4618"/>
    <w:rsid w:val="001A53B5"/>
    <w:rsid w:val="001A696D"/>
    <w:rsid w:val="001A70F7"/>
    <w:rsid w:val="001A7B07"/>
    <w:rsid w:val="001B0114"/>
    <w:rsid w:val="001B0A1E"/>
    <w:rsid w:val="001B3BC9"/>
    <w:rsid w:val="001B3C35"/>
    <w:rsid w:val="001B6067"/>
    <w:rsid w:val="001B70EE"/>
    <w:rsid w:val="001B727C"/>
    <w:rsid w:val="001C5345"/>
    <w:rsid w:val="001C635C"/>
    <w:rsid w:val="001D0975"/>
    <w:rsid w:val="001D131D"/>
    <w:rsid w:val="001D2896"/>
    <w:rsid w:val="001D2CED"/>
    <w:rsid w:val="001D4526"/>
    <w:rsid w:val="001D46FE"/>
    <w:rsid w:val="001E0813"/>
    <w:rsid w:val="001E1CDE"/>
    <w:rsid w:val="001E2B92"/>
    <w:rsid w:val="001E38D6"/>
    <w:rsid w:val="001E703A"/>
    <w:rsid w:val="001F1637"/>
    <w:rsid w:val="001F183D"/>
    <w:rsid w:val="001F3582"/>
    <w:rsid w:val="001F3BF6"/>
    <w:rsid w:val="001F4FF7"/>
    <w:rsid w:val="001F6058"/>
    <w:rsid w:val="002041A9"/>
    <w:rsid w:val="002065DE"/>
    <w:rsid w:val="002069B7"/>
    <w:rsid w:val="0021376E"/>
    <w:rsid w:val="00220C33"/>
    <w:rsid w:val="00222AF6"/>
    <w:rsid w:val="00223CCA"/>
    <w:rsid w:val="002248E8"/>
    <w:rsid w:val="00225AF7"/>
    <w:rsid w:val="00225CEA"/>
    <w:rsid w:val="00226565"/>
    <w:rsid w:val="00226BEA"/>
    <w:rsid w:val="0023093C"/>
    <w:rsid w:val="00231202"/>
    <w:rsid w:val="00231DDC"/>
    <w:rsid w:val="00232037"/>
    <w:rsid w:val="00232EE7"/>
    <w:rsid w:val="00233B64"/>
    <w:rsid w:val="0023448E"/>
    <w:rsid w:val="002345BD"/>
    <w:rsid w:val="00237444"/>
    <w:rsid w:val="002377E8"/>
    <w:rsid w:val="00247CE8"/>
    <w:rsid w:val="00247DD7"/>
    <w:rsid w:val="00250473"/>
    <w:rsid w:val="002526FF"/>
    <w:rsid w:val="002574DC"/>
    <w:rsid w:val="00257EB0"/>
    <w:rsid w:val="00260A1A"/>
    <w:rsid w:val="00262895"/>
    <w:rsid w:val="00263AD7"/>
    <w:rsid w:val="0026448B"/>
    <w:rsid w:val="00264B81"/>
    <w:rsid w:val="00264B85"/>
    <w:rsid w:val="00264ED4"/>
    <w:rsid w:val="00267FA2"/>
    <w:rsid w:val="00270378"/>
    <w:rsid w:val="00270850"/>
    <w:rsid w:val="0027226E"/>
    <w:rsid w:val="0027327B"/>
    <w:rsid w:val="00274AC7"/>
    <w:rsid w:val="00274FF0"/>
    <w:rsid w:val="00277B24"/>
    <w:rsid w:val="00277F9E"/>
    <w:rsid w:val="0028087E"/>
    <w:rsid w:val="00280C7E"/>
    <w:rsid w:val="0028194C"/>
    <w:rsid w:val="002824D6"/>
    <w:rsid w:val="00283848"/>
    <w:rsid w:val="00285F60"/>
    <w:rsid w:val="00286218"/>
    <w:rsid w:val="0028702A"/>
    <w:rsid w:val="0028764F"/>
    <w:rsid w:val="00287FF8"/>
    <w:rsid w:val="00290C4A"/>
    <w:rsid w:val="00292186"/>
    <w:rsid w:val="0029457D"/>
    <w:rsid w:val="002A12E7"/>
    <w:rsid w:val="002A397A"/>
    <w:rsid w:val="002A3B52"/>
    <w:rsid w:val="002A412E"/>
    <w:rsid w:val="002A4A95"/>
    <w:rsid w:val="002A4E4A"/>
    <w:rsid w:val="002A5BCE"/>
    <w:rsid w:val="002B05E4"/>
    <w:rsid w:val="002B1806"/>
    <w:rsid w:val="002B1DC9"/>
    <w:rsid w:val="002B3729"/>
    <w:rsid w:val="002B4A76"/>
    <w:rsid w:val="002B6105"/>
    <w:rsid w:val="002B6520"/>
    <w:rsid w:val="002B7EA1"/>
    <w:rsid w:val="002C3ADF"/>
    <w:rsid w:val="002C6912"/>
    <w:rsid w:val="002C7B4D"/>
    <w:rsid w:val="002D2D2E"/>
    <w:rsid w:val="002D37CC"/>
    <w:rsid w:val="002D4570"/>
    <w:rsid w:val="002D48BB"/>
    <w:rsid w:val="002D4EB2"/>
    <w:rsid w:val="002D59CA"/>
    <w:rsid w:val="002D7273"/>
    <w:rsid w:val="002D756F"/>
    <w:rsid w:val="002E053F"/>
    <w:rsid w:val="002E0837"/>
    <w:rsid w:val="002E5DDE"/>
    <w:rsid w:val="002E631A"/>
    <w:rsid w:val="002E7A2C"/>
    <w:rsid w:val="002F26C2"/>
    <w:rsid w:val="002F55A1"/>
    <w:rsid w:val="002F64C7"/>
    <w:rsid w:val="00304DD5"/>
    <w:rsid w:val="00305232"/>
    <w:rsid w:val="003059BF"/>
    <w:rsid w:val="00310B02"/>
    <w:rsid w:val="00310B8A"/>
    <w:rsid w:val="00313685"/>
    <w:rsid w:val="003205EE"/>
    <w:rsid w:val="00321D7B"/>
    <w:rsid w:val="00322969"/>
    <w:rsid w:val="00323AA2"/>
    <w:rsid w:val="0032433E"/>
    <w:rsid w:val="003261E3"/>
    <w:rsid w:val="0032773E"/>
    <w:rsid w:val="0033090D"/>
    <w:rsid w:val="00331090"/>
    <w:rsid w:val="003323BE"/>
    <w:rsid w:val="00336D06"/>
    <w:rsid w:val="00337933"/>
    <w:rsid w:val="0034138B"/>
    <w:rsid w:val="00342DDD"/>
    <w:rsid w:val="00343095"/>
    <w:rsid w:val="0034335A"/>
    <w:rsid w:val="003443B2"/>
    <w:rsid w:val="0034528A"/>
    <w:rsid w:val="00346991"/>
    <w:rsid w:val="00346E0D"/>
    <w:rsid w:val="00346F16"/>
    <w:rsid w:val="00351628"/>
    <w:rsid w:val="00351946"/>
    <w:rsid w:val="0035578E"/>
    <w:rsid w:val="00356983"/>
    <w:rsid w:val="003572FE"/>
    <w:rsid w:val="00357A38"/>
    <w:rsid w:val="003617B3"/>
    <w:rsid w:val="00362460"/>
    <w:rsid w:val="00363B8B"/>
    <w:rsid w:val="00364DD4"/>
    <w:rsid w:val="00366586"/>
    <w:rsid w:val="00366D38"/>
    <w:rsid w:val="003674C7"/>
    <w:rsid w:val="00367618"/>
    <w:rsid w:val="00371ADA"/>
    <w:rsid w:val="0037751D"/>
    <w:rsid w:val="00377B3C"/>
    <w:rsid w:val="0038040C"/>
    <w:rsid w:val="00383003"/>
    <w:rsid w:val="00385CDD"/>
    <w:rsid w:val="00390C90"/>
    <w:rsid w:val="00396BE8"/>
    <w:rsid w:val="00397CE7"/>
    <w:rsid w:val="003A2303"/>
    <w:rsid w:val="003A2F81"/>
    <w:rsid w:val="003B0DFF"/>
    <w:rsid w:val="003B559D"/>
    <w:rsid w:val="003B635A"/>
    <w:rsid w:val="003B6488"/>
    <w:rsid w:val="003B6D3B"/>
    <w:rsid w:val="003C0FE7"/>
    <w:rsid w:val="003C2CCC"/>
    <w:rsid w:val="003C48B0"/>
    <w:rsid w:val="003C49C8"/>
    <w:rsid w:val="003C513E"/>
    <w:rsid w:val="003C7485"/>
    <w:rsid w:val="003D010F"/>
    <w:rsid w:val="003D07CD"/>
    <w:rsid w:val="003D0A73"/>
    <w:rsid w:val="003D219C"/>
    <w:rsid w:val="003D221A"/>
    <w:rsid w:val="003D4589"/>
    <w:rsid w:val="003D71EA"/>
    <w:rsid w:val="003D7DB7"/>
    <w:rsid w:val="003E18D6"/>
    <w:rsid w:val="003E1CEE"/>
    <w:rsid w:val="003E5BA8"/>
    <w:rsid w:val="003F0F7E"/>
    <w:rsid w:val="003F40C2"/>
    <w:rsid w:val="003F56EF"/>
    <w:rsid w:val="003F63AB"/>
    <w:rsid w:val="003F7A50"/>
    <w:rsid w:val="00402CFD"/>
    <w:rsid w:val="00404262"/>
    <w:rsid w:val="0040460E"/>
    <w:rsid w:val="0040575C"/>
    <w:rsid w:val="004069F3"/>
    <w:rsid w:val="00407576"/>
    <w:rsid w:val="00411817"/>
    <w:rsid w:val="004130C6"/>
    <w:rsid w:val="004131FB"/>
    <w:rsid w:val="0041402D"/>
    <w:rsid w:val="00416727"/>
    <w:rsid w:val="00421125"/>
    <w:rsid w:val="004244D6"/>
    <w:rsid w:val="00424CFC"/>
    <w:rsid w:val="00426183"/>
    <w:rsid w:val="004268B8"/>
    <w:rsid w:val="00431B0B"/>
    <w:rsid w:val="00433C03"/>
    <w:rsid w:val="0043603C"/>
    <w:rsid w:val="00440224"/>
    <w:rsid w:val="00441088"/>
    <w:rsid w:val="00441E5E"/>
    <w:rsid w:val="00442FB5"/>
    <w:rsid w:val="004432AF"/>
    <w:rsid w:val="00444CC7"/>
    <w:rsid w:val="0044626C"/>
    <w:rsid w:val="004511C8"/>
    <w:rsid w:val="00452A7D"/>
    <w:rsid w:val="004613FF"/>
    <w:rsid w:val="0046188B"/>
    <w:rsid w:val="00463C5F"/>
    <w:rsid w:val="00463E14"/>
    <w:rsid w:val="004666E8"/>
    <w:rsid w:val="00467E0F"/>
    <w:rsid w:val="00470785"/>
    <w:rsid w:val="00470CB8"/>
    <w:rsid w:val="0047315C"/>
    <w:rsid w:val="004750E0"/>
    <w:rsid w:val="00476378"/>
    <w:rsid w:val="00476C86"/>
    <w:rsid w:val="0048090C"/>
    <w:rsid w:val="00480BD5"/>
    <w:rsid w:val="00480CBF"/>
    <w:rsid w:val="004819BF"/>
    <w:rsid w:val="004831BC"/>
    <w:rsid w:val="0048338B"/>
    <w:rsid w:val="004837AD"/>
    <w:rsid w:val="004906A2"/>
    <w:rsid w:val="004A0415"/>
    <w:rsid w:val="004A10B4"/>
    <w:rsid w:val="004A5919"/>
    <w:rsid w:val="004B00AA"/>
    <w:rsid w:val="004B0B33"/>
    <w:rsid w:val="004B28A9"/>
    <w:rsid w:val="004B367D"/>
    <w:rsid w:val="004B3E09"/>
    <w:rsid w:val="004B5CD5"/>
    <w:rsid w:val="004B671F"/>
    <w:rsid w:val="004C0485"/>
    <w:rsid w:val="004C0DD5"/>
    <w:rsid w:val="004C1357"/>
    <w:rsid w:val="004C1DCA"/>
    <w:rsid w:val="004C3B36"/>
    <w:rsid w:val="004C3C8E"/>
    <w:rsid w:val="004C6EBC"/>
    <w:rsid w:val="004D5A73"/>
    <w:rsid w:val="004E0299"/>
    <w:rsid w:val="004E2BBC"/>
    <w:rsid w:val="004E37AE"/>
    <w:rsid w:val="004E5CA1"/>
    <w:rsid w:val="004E713F"/>
    <w:rsid w:val="004F012D"/>
    <w:rsid w:val="004F1FCF"/>
    <w:rsid w:val="004F24EF"/>
    <w:rsid w:val="004F2B56"/>
    <w:rsid w:val="004F4841"/>
    <w:rsid w:val="004F5C11"/>
    <w:rsid w:val="004F5D74"/>
    <w:rsid w:val="004F7496"/>
    <w:rsid w:val="005001DA"/>
    <w:rsid w:val="005023D3"/>
    <w:rsid w:val="00505FE2"/>
    <w:rsid w:val="00506E1D"/>
    <w:rsid w:val="00507538"/>
    <w:rsid w:val="00510A84"/>
    <w:rsid w:val="00516257"/>
    <w:rsid w:val="00516519"/>
    <w:rsid w:val="00516F25"/>
    <w:rsid w:val="0051706D"/>
    <w:rsid w:val="00520990"/>
    <w:rsid w:val="00527B13"/>
    <w:rsid w:val="00530463"/>
    <w:rsid w:val="00530705"/>
    <w:rsid w:val="005312EF"/>
    <w:rsid w:val="00531FF0"/>
    <w:rsid w:val="005335E9"/>
    <w:rsid w:val="0053444D"/>
    <w:rsid w:val="0053520A"/>
    <w:rsid w:val="00545257"/>
    <w:rsid w:val="005456B4"/>
    <w:rsid w:val="005508D8"/>
    <w:rsid w:val="00550FD7"/>
    <w:rsid w:val="00564DCD"/>
    <w:rsid w:val="00565132"/>
    <w:rsid w:val="00566224"/>
    <w:rsid w:val="00570C55"/>
    <w:rsid w:val="0057319E"/>
    <w:rsid w:val="00575DD3"/>
    <w:rsid w:val="00580B9C"/>
    <w:rsid w:val="00581754"/>
    <w:rsid w:val="005830D3"/>
    <w:rsid w:val="00583CD0"/>
    <w:rsid w:val="005859A0"/>
    <w:rsid w:val="00586961"/>
    <w:rsid w:val="00591BDA"/>
    <w:rsid w:val="005975D3"/>
    <w:rsid w:val="00597CF8"/>
    <w:rsid w:val="005A33FC"/>
    <w:rsid w:val="005A50CA"/>
    <w:rsid w:val="005A5448"/>
    <w:rsid w:val="005A6543"/>
    <w:rsid w:val="005A68E2"/>
    <w:rsid w:val="005B0679"/>
    <w:rsid w:val="005B2382"/>
    <w:rsid w:val="005B4016"/>
    <w:rsid w:val="005B4737"/>
    <w:rsid w:val="005B56A9"/>
    <w:rsid w:val="005B6195"/>
    <w:rsid w:val="005C43C0"/>
    <w:rsid w:val="005C5E3A"/>
    <w:rsid w:val="005D107F"/>
    <w:rsid w:val="005D7B3D"/>
    <w:rsid w:val="005D7F82"/>
    <w:rsid w:val="005E1FEE"/>
    <w:rsid w:val="005E2274"/>
    <w:rsid w:val="005E2BBA"/>
    <w:rsid w:val="005E3163"/>
    <w:rsid w:val="005E32D1"/>
    <w:rsid w:val="005E3DF5"/>
    <w:rsid w:val="005E3F12"/>
    <w:rsid w:val="005E46E5"/>
    <w:rsid w:val="005E649B"/>
    <w:rsid w:val="005F0B72"/>
    <w:rsid w:val="005F0C6E"/>
    <w:rsid w:val="005F1933"/>
    <w:rsid w:val="005F5449"/>
    <w:rsid w:val="005F54DD"/>
    <w:rsid w:val="005F5B1A"/>
    <w:rsid w:val="005F73CE"/>
    <w:rsid w:val="006006B9"/>
    <w:rsid w:val="00601A3E"/>
    <w:rsid w:val="00601AC6"/>
    <w:rsid w:val="00603F35"/>
    <w:rsid w:val="00604585"/>
    <w:rsid w:val="00604927"/>
    <w:rsid w:val="00605D94"/>
    <w:rsid w:val="00605E44"/>
    <w:rsid w:val="00606176"/>
    <w:rsid w:val="006078D0"/>
    <w:rsid w:val="00613594"/>
    <w:rsid w:val="00613B54"/>
    <w:rsid w:val="00613F9A"/>
    <w:rsid w:val="0061746F"/>
    <w:rsid w:val="00617E3F"/>
    <w:rsid w:val="006218E2"/>
    <w:rsid w:val="006230AA"/>
    <w:rsid w:val="006234D9"/>
    <w:rsid w:val="00625E65"/>
    <w:rsid w:val="00626531"/>
    <w:rsid w:val="00626CC4"/>
    <w:rsid w:val="00632C6A"/>
    <w:rsid w:val="00633BA8"/>
    <w:rsid w:val="0064177A"/>
    <w:rsid w:val="00644C7F"/>
    <w:rsid w:val="00645EAF"/>
    <w:rsid w:val="0064770D"/>
    <w:rsid w:val="00652017"/>
    <w:rsid w:val="00652A5E"/>
    <w:rsid w:val="00657CE7"/>
    <w:rsid w:val="00661B33"/>
    <w:rsid w:val="00661B3B"/>
    <w:rsid w:val="00662594"/>
    <w:rsid w:val="0066552B"/>
    <w:rsid w:val="00666879"/>
    <w:rsid w:val="00666AB7"/>
    <w:rsid w:val="006677D1"/>
    <w:rsid w:val="00670247"/>
    <w:rsid w:val="00672916"/>
    <w:rsid w:val="00673A66"/>
    <w:rsid w:val="00676494"/>
    <w:rsid w:val="00680365"/>
    <w:rsid w:val="00682F95"/>
    <w:rsid w:val="00683612"/>
    <w:rsid w:val="006870CE"/>
    <w:rsid w:val="00691AF9"/>
    <w:rsid w:val="00693586"/>
    <w:rsid w:val="00694489"/>
    <w:rsid w:val="006945D6"/>
    <w:rsid w:val="00696364"/>
    <w:rsid w:val="00697085"/>
    <w:rsid w:val="006976AA"/>
    <w:rsid w:val="006A0AD0"/>
    <w:rsid w:val="006A13B9"/>
    <w:rsid w:val="006A4937"/>
    <w:rsid w:val="006B0483"/>
    <w:rsid w:val="006B272C"/>
    <w:rsid w:val="006D0802"/>
    <w:rsid w:val="006D10DC"/>
    <w:rsid w:val="006D234A"/>
    <w:rsid w:val="006D62AC"/>
    <w:rsid w:val="006D7081"/>
    <w:rsid w:val="006D7D5D"/>
    <w:rsid w:val="006E623C"/>
    <w:rsid w:val="006E65E6"/>
    <w:rsid w:val="006E6CDB"/>
    <w:rsid w:val="006E7683"/>
    <w:rsid w:val="006F0600"/>
    <w:rsid w:val="006F0918"/>
    <w:rsid w:val="006F09DB"/>
    <w:rsid w:val="006F1807"/>
    <w:rsid w:val="006F2D6F"/>
    <w:rsid w:val="006F3457"/>
    <w:rsid w:val="006F48B0"/>
    <w:rsid w:val="006F49A0"/>
    <w:rsid w:val="00701530"/>
    <w:rsid w:val="0070176D"/>
    <w:rsid w:val="0070532E"/>
    <w:rsid w:val="0070538E"/>
    <w:rsid w:val="007054B8"/>
    <w:rsid w:val="00705533"/>
    <w:rsid w:val="00705C31"/>
    <w:rsid w:val="0070639B"/>
    <w:rsid w:val="00706E95"/>
    <w:rsid w:val="00706F48"/>
    <w:rsid w:val="00710022"/>
    <w:rsid w:val="00713171"/>
    <w:rsid w:val="00714AB6"/>
    <w:rsid w:val="007175CC"/>
    <w:rsid w:val="00717750"/>
    <w:rsid w:val="0072052E"/>
    <w:rsid w:val="007233BF"/>
    <w:rsid w:val="0072736B"/>
    <w:rsid w:val="00727908"/>
    <w:rsid w:val="00727B72"/>
    <w:rsid w:val="00730E14"/>
    <w:rsid w:val="0073396C"/>
    <w:rsid w:val="00734357"/>
    <w:rsid w:val="0073529E"/>
    <w:rsid w:val="00735A7D"/>
    <w:rsid w:val="00735BAA"/>
    <w:rsid w:val="0073644B"/>
    <w:rsid w:val="0074071F"/>
    <w:rsid w:val="00741569"/>
    <w:rsid w:val="00745FC8"/>
    <w:rsid w:val="0074617E"/>
    <w:rsid w:val="007549B7"/>
    <w:rsid w:val="00756310"/>
    <w:rsid w:val="007628BE"/>
    <w:rsid w:val="007629E0"/>
    <w:rsid w:val="00762F02"/>
    <w:rsid w:val="007635FA"/>
    <w:rsid w:val="00764AA4"/>
    <w:rsid w:val="00765409"/>
    <w:rsid w:val="00765451"/>
    <w:rsid w:val="00765637"/>
    <w:rsid w:val="007730F4"/>
    <w:rsid w:val="0077598E"/>
    <w:rsid w:val="00776765"/>
    <w:rsid w:val="00776AF6"/>
    <w:rsid w:val="00777438"/>
    <w:rsid w:val="007775D1"/>
    <w:rsid w:val="00782FCE"/>
    <w:rsid w:val="00783656"/>
    <w:rsid w:val="00786246"/>
    <w:rsid w:val="00794024"/>
    <w:rsid w:val="007953D5"/>
    <w:rsid w:val="00795808"/>
    <w:rsid w:val="00796834"/>
    <w:rsid w:val="00797DDA"/>
    <w:rsid w:val="007A0D7C"/>
    <w:rsid w:val="007A3EAE"/>
    <w:rsid w:val="007A5583"/>
    <w:rsid w:val="007A6FB6"/>
    <w:rsid w:val="007B0C59"/>
    <w:rsid w:val="007B12EB"/>
    <w:rsid w:val="007B1523"/>
    <w:rsid w:val="007B2AA7"/>
    <w:rsid w:val="007B4C88"/>
    <w:rsid w:val="007C48BD"/>
    <w:rsid w:val="007C59E9"/>
    <w:rsid w:val="007D03FD"/>
    <w:rsid w:val="007D21CE"/>
    <w:rsid w:val="007D41B8"/>
    <w:rsid w:val="007D5013"/>
    <w:rsid w:val="007D69FC"/>
    <w:rsid w:val="007E3BEC"/>
    <w:rsid w:val="007E5CC1"/>
    <w:rsid w:val="007F4ED9"/>
    <w:rsid w:val="007F5FA5"/>
    <w:rsid w:val="007F7166"/>
    <w:rsid w:val="0080022B"/>
    <w:rsid w:val="00800F10"/>
    <w:rsid w:val="008015FC"/>
    <w:rsid w:val="00801D5E"/>
    <w:rsid w:val="00802551"/>
    <w:rsid w:val="0081262B"/>
    <w:rsid w:val="0081288E"/>
    <w:rsid w:val="0081387E"/>
    <w:rsid w:val="00813DD9"/>
    <w:rsid w:val="0081581F"/>
    <w:rsid w:val="00817E2E"/>
    <w:rsid w:val="00822270"/>
    <w:rsid w:val="0082257A"/>
    <w:rsid w:val="00823131"/>
    <w:rsid w:val="00823EBE"/>
    <w:rsid w:val="008267E9"/>
    <w:rsid w:val="0082765F"/>
    <w:rsid w:val="00827D4E"/>
    <w:rsid w:val="008320CE"/>
    <w:rsid w:val="00834123"/>
    <w:rsid w:val="0083503A"/>
    <w:rsid w:val="00835E17"/>
    <w:rsid w:val="00836186"/>
    <w:rsid w:val="00841117"/>
    <w:rsid w:val="00842A30"/>
    <w:rsid w:val="00847040"/>
    <w:rsid w:val="00851392"/>
    <w:rsid w:val="0085330A"/>
    <w:rsid w:val="008574EF"/>
    <w:rsid w:val="00860F7F"/>
    <w:rsid w:val="00862744"/>
    <w:rsid w:val="00862C1A"/>
    <w:rsid w:val="00865391"/>
    <w:rsid w:val="00865BC0"/>
    <w:rsid w:val="00870440"/>
    <w:rsid w:val="00872268"/>
    <w:rsid w:val="0087501C"/>
    <w:rsid w:val="008759CD"/>
    <w:rsid w:val="00876902"/>
    <w:rsid w:val="0088163B"/>
    <w:rsid w:val="00881919"/>
    <w:rsid w:val="00884CBD"/>
    <w:rsid w:val="00885BBE"/>
    <w:rsid w:val="0089134B"/>
    <w:rsid w:val="00892568"/>
    <w:rsid w:val="008941FE"/>
    <w:rsid w:val="008960B8"/>
    <w:rsid w:val="008A0A9D"/>
    <w:rsid w:val="008A11AA"/>
    <w:rsid w:val="008A160A"/>
    <w:rsid w:val="008A1FA3"/>
    <w:rsid w:val="008B0450"/>
    <w:rsid w:val="008B2D7F"/>
    <w:rsid w:val="008B6E6C"/>
    <w:rsid w:val="008C0A93"/>
    <w:rsid w:val="008C6223"/>
    <w:rsid w:val="008C6E65"/>
    <w:rsid w:val="008D097F"/>
    <w:rsid w:val="008D1FCA"/>
    <w:rsid w:val="008D455B"/>
    <w:rsid w:val="008D5244"/>
    <w:rsid w:val="008D5539"/>
    <w:rsid w:val="008D6D58"/>
    <w:rsid w:val="008D74E8"/>
    <w:rsid w:val="008E3FDA"/>
    <w:rsid w:val="008E4212"/>
    <w:rsid w:val="008E454C"/>
    <w:rsid w:val="008F03A4"/>
    <w:rsid w:val="008F03E2"/>
    <w:rsid w:val="008F56AF"/>
    <w:rsid w:val="008F6666"/>
    <w:rsid w:val="008F7496"/>
    <w:rsid w:val="008F74A1"/>
    <w:rsid w:val="00903210"/>
    <w:rsid w:val="0091379F"/>
    <w:rsid w:val="00914B53"/>
    <w:rsid w:val="009235B1"/>
    <w:rsid w:val="009235ED"/>
    <w:rsid w:val="00923D80"/>
    <w:rsid w:val="009333FC"/>
    <w:rsid w:val="009339ED"/>
    <w:rsid w:val="00934CA6"/>
    <w:rsid w:val="009358C8"/>
    <w:rsid w:val="009370AD"/>
    <w:rsid w:val="0094123E"/>
    <w:rsid w:val="00944B33"/>
    <w:rsid w:val="00946A6C"/>
    <w:rsid w:val="0095443F"/>
    <w:rsid w:val="009561A9"/>
    <w:rsid w:val="009575C9"/>
    <w:rsid w:val="00960626"/>
    <w:rsid w:val="00961BE4"/>
    <w:rsid w:val="00964079"/>
    <w:rsid w:val="00965285"/>
    <w:rsid w:val="00967BA0"/>
    <w:rsid w:val="00974510"/>
    <w:rsid w:val="00976DAA"/>
    <w:rsid w:val="00977799"/>
    <w:rsid w:val="00977D7C"/>
    <w:rsid w:val="00980798"/>
    <w:rsid w:val="009869E2"/>
    <w:rsid w:val="00991F6A"/>
    <w:rsid w:val="009968D1"/>
    <w:rsid w:val="009976C0"/>
    <w:rsid w:val="009A1E3F"/>
    <w:rsid w:val="009A25E2"/>
    <w:rsid w:val="009A326B"/>
    <w:rsid w:val="009A483F"/>
    <w:rsid w:val="009A4E1F"/>
    <w:rsid w:val="009A51AC"/>
    <w:rsid w:val="009A5962"/>
    <w:rsid w:val="009A5978"/>
    <w:rsid w:val="009A7C19"/>
    <w:rsid w:val="009A7CE2"/>
    <w:rsid w:val="009B282F"/>
    <w:rsid w:val="009B7637"/>
    <w:rsid w:val="009C2E33"/>
    <w:rsid w:val="009D0A68"/>
    <w:rsid w:val="009D0C67"/>
    <w:rsid w:val="009D1B07"/>
    <w:rsid w:val="009D7ADE"/>
    <w:rsid w:val="009E0A5F"/>
    <w:rsid w:val="009E108E"/>
    <w:rsid w:val="009E3B66"/>
    <w:rsid w:val="009E418E"/>
    <w:rsid w:val="009E44F5"/>
    <w:rsid w:val="009E57A9"/>
    <w:rsid w:val="009F32ED"/>
    <w:rsid w:val="009F67D1"/>
    <w:rsid w:val="00A0042F"/>
    <w:rsid w:val="00A01243"/>
    <w:rsid w:val="00A01448"/>
    <w:rsid w:val="00A015E4"/>
    <w:rsid w:val="00A04583"/>
    <w:rsid w:val="00A06077"/>
    <w:rsid w:val="00A06336"/>
    <w:rsid w:val="00A2034C"/>
    <w:rsid w:val="00A2067E"/>
    <w:rsid w:val="00A25F2A"/>
    <w:rsid w:val="00A27FDD"/>
    <w:rsid w:val="00A325B7"/>
    <w:rsid w:val="00A32C21"/>
    <w:rsid w:val="00A33916"/>
    <w:rsid w:val="00A3447B"/>
    <w:rsid w:val="00A350D6"/>
    <w:rsid w:val="00A35AB1"/>
    <w:rsid w:val="00A3698B"/>
    <w:rsid w:val="00A371AC"/>
    <w:rsid w:val="00A410A8"/>
    <w:rsid w:val="00A42073"/>
    <w:rsid w:val="00A45E3A"/>
    <w:rsid w:val="00A478F3"/>
    <w:rsid w:val="00A47C93"/>
    <w:rsid w:val="00A504F7"/>
    <w:rsid w:val="00A5254E"/>
    <w:rsid w:val="00A54F84"/>
    <w:rsid w:val="00A57424"/>
    <w:rsid w:val="00A655E7"/>
    <w:rsid w:val="00A65D46"/>
    <w:rsid w:val="00A702E7"/>
    <w:rsid w:val="00A724EA"/>
    <w:rsid w:val="00A72F5A"/>
    <w:rsid w:val="00A769FF"/>
    <w:rsid w:val="00A81464"/>
    <w:rsid w:val="00A83361"/>
    <w:rsid w:val="00A87140"/>
    <w:rsid w:val="00A87B69"/>
    <w:rsid w:val="00A90A9B"/>
    <w:rsid w:val="00A90E15"/>
    <w:rsid w:val="00A92753"/>
    <w:rsid w:val="00A94BFF"/>
    <w:rsid w:val="00A968D5"/>
    <w:rsid w:val="00A96951"/>
    <w:rsid w:val="00AA6A56"/>
    <w:rsid w:val="00AB1491"/>
    <w:rsid w:val="00AB681C"/>
    <w:rsid w:val="00AC01B5"/>
    <w:rsid w:val="00AC45F5"/>
    <w:rsid w:val="00AC7F94"/>
    <w:rsid w:val="00AD12A2"/>
    <w:rsid w:val="00AD1483"/>
    <w:rsid w:val="00AD2932"/>
    <w:rsid w:val="00AD2D23"/>
    <w:rsid w:val="00AD652D"/>
    <w:rsid w:val="00AD79E2"/>
    <w:rsid w:val="00AE02DE"/>
    <w:rsid w:val="00AE2150"/>
    <w:rsid w:val="00AE5ADF"/>
    <w:rsid w:val="00AF30A9"/>
    <w:rsid w:val="00AF3237"/>
    <w:rsid w:val="00AF576C"/>
    <w:rsid w:val="00B0179D"/>
    <w:rsid w:val="00B041DB"/>
    <w:rsid w:val="00B114CC"/>
    <w:rsid w:val="00B11DEA"/>
    <w:rsid w:val="00B12B9B"/>
    <w:rsid w:val="00B14219"/>
    <w:rsid w:val="00B177CD"/>
    <w:rsid w:val="00B205C2"/>
    <w:rsid w:val="00B207B5"/>
    <w:rsid w:val="00B230D6"/>
    <w:rsid w:val="00B23165"/>
    <w:rsid w:val="00B27093"/>
    <w:rsid w:val="00B27721"/>
    <w:rsid w:val="00B318AC"/>
    <w:rsid w:val="00B32947"/>
    <w:rsid w:val="00B32A2C"/>
    <w:rsid w:val="00B35069"/>
    <w:rsid w:val="00B37F47"/>
    <w:rsid w:val="00B40A85"/>
    <w:rsid w:val="00B41626"/>
    <w:rsid w:val="00B44240"/>
    <w:rsid w:val="00B45300"/>
    <w:rsid w:val="00B54C20"/>
    <w:rsid w:val="00B55C91"/>
    <w:rsid w:val="00B55DA7"/>
    <w:rsid w:val="00B56CAE"/>
    <w:rsid w:val="00B570CE"/>
    <w:rsid w:val="00B6240B"/>
    <w:rsid w:val="00B6569D"/>
    <w:rsid w:val="00B666CB"/>
    <w:rsid w:val="00B66724"/>
    <w:rsid w:val="00B70567"/>
    <w:rsid w:val="00B70B4F"/>
    <w:rsid w:val="00B8007C"/>
    <w:rsid w:val="00B84A30"/>
    <w:rsid w:val="00B84B95"/>
    <w:rsid w:val="00B8502C"/>
    <w:rsid w:val="00B86C79"/>
    <w:rsid w:val="00B92427"/>
    <w:rsid w:val="00B968D9"/>
    <w:rsid w:val="00B96F60"/>
    <w:rsid w:val="00BA01D1"/>
    <w:rsid w:val="00BA01FB"/>
    <w:rsid w:val="00BA1CBA"/>
    <w:rsid w:val="00BA5A34"/>
    <w:rsid w:val="00BA63C2"/>
    <w:rsid w:val="00BA6AF8"/>
    <w:rsid w:val="00BA6E49"/>
    <w:rsid w:val="00BA7969"/>
    <w:rsid w:val="00BB1D12"/>
    <w:rsid w:val="00BB3848"/>
    <w:rsid w:val="00BB64C8"/>
    <w:rsid w:val="00BC021B"/>
    <w:rsid w:val="00BC22BB"/>
    <w:rsid w:val="00BC42C0"/>
    <w:rsid w:val="00BC49A1"/>
    <w:rsid w:val="00BC676F"/>
    <w:rsid w:val="00BC7893"/>
    <w:rsid w:val="00BD03D4"/>
    <w:rsid w:val="00BD31C6"/>
    <w:rsid w:val="00BD6707"/>
    <w:rsid w:val="00BE14D7"/>
    <w:rsid w:val="00BE48EB"/>
    <w:rsid w:val="00BE68D9"/>
    <w:rsid w:val="00BE6B2C"/>
    <w:rsid w:val="00BE6BDF"/>
    <w:rsid w:val="00BF11F7"/>
    <w:rsid w:val="00BF3962"/>
    <w:rsid w:val="00BF4F12"/>
    <w:rsid w:val="00BF623C"/>
    <w:rsid w:val="00C0056D"/>
    <w:rsid w:val="00C02782"/>
    <w:rsid w:val="00C059A2"/>
    <w:rsid w:val="00C0797B"/>
    <w:rsid w:val="00C11ABC"/>
    <w:rsid w:val="00C11BA0"/>
    <w:rsid w:val="00C14DBF"/>
    <w:rsid w:val="00C16129"/>
    <w:rsid w:val="00C20D12"/>
    <w:rsid w:val="00C21B0E"/>
    <w:rsid w:val="00C22B1C"/>
    <w:rsid w:val="00C23D74"/>
    <w:rsid w:val="00C25085"/>
    <w:rsid w:val="00C262EB"/>
    <w:rsid w:val="00C27F21"/>
    <w:rsid w:val="00C336D4"/>
    <w:rsid w:val="00C3566B"/>
    <w:rsid w:val="00C35F9E"/>
    <w:rsid w:val="00C36F36"/>
    <w:rsid w:val="00C42C9E"/>
    <w:rsid w:val="00C43AD9"/>
    <w:rsid w:val="00C45048"/>
    <w:rsid w:val="00C46598"/>
    <w:rsid w:val="00C51D42"/>
    <w:rsid w:val="00C54EC9"/>
    <w:rsid w:val="00C5590C"/>
    <w:rsid w:val="00C6033D"/>
    <w:rsid w:val="00C62785"/>
    <w:rsid w:val="00C6303D"/>
    <w:rsid w:val="00C65537"/>
    <w:rsid w:val="00C65D92"/>
    <w:rsid w:val="00C65F63"/>
    <w:rsid w:val="00C71AD4"/>
    <w:rsid w:val="00C71EEF"/>
    <w:rsid w:val="00C71F4D"/>
    <w:rsid w:val="00C729ED"/>
    <w:rsid w:val="00C744DA"/>
    <w:rsid w:val="00C83F44"/>
    <w:rsid w:val="00C84346"/>
    <w:rsid w:val="00C84E32"/>
    <w:rsid w:val="00C860EA"/>
    <w:rsid w:val="00C93AFE"/>
    <w:rsid w:val="00C93EA7"/>
    <w:rsid w:val="00C951B1"/>
    <w:rsid w:val="00C963E4"/>
    <w:rsid w:val="00CA04B0"/>
    <w:rsid w:val="00CA2CF3"/>
    <w:rsid w:val="00CA3E9D"/>
    <w:rsid w:val="00CA6742"/>
    <w:rsid w:val="00CA789D"/>
    <w:rsid w:val="00CB2347"/>
    <w:rsid w:val="00CB26B7"/>
    <w:rsid w:val="00CB2B37"/>
    <w:rsid w:val="00CB54E3"/>
    <w:rsid w:val="00CB6103"/>
    <w:rsid w:val="00CC1BCF"/>
    <w:rsid w:val="00CC26A0"/>
    <w:rsid w:val="00CC3C9C"/>
    <w:rsid w:val="00CC3EC7"/>
    <w:rsid w:val="00CC4F84"/>
    <w:rsid w:val="00CC54C6"/>
    <w:rsid w:val="00CC6DFE"/>
    <w:rsid w:val="00CD1335"/>
    <w:rsid w:val="00CD232F"/>
    <w:rsid w:val="00CD3943"/>
    <w:rsid w:val="00CD417F"/>
    <w:rsid w:val="00CD427C"/>
    <w:rsid w:val="00CD4DAB"/>
    <w:rsid w:val="00CD6E08"/>
    <w:rsid w:val="00CE0538"/>
    <w:rsid w:val="00CE07B9"/>
    <w:rsid w:val="00CE0807"/>
    <w:rsid w:val="00CE1796"/>
    <w:rsid w:val="00CE2D71"/>
    <w:rsid w:val="00CE4FA8"/>
    <w:rsid w:val="00CE64D1"/>
    <w:rsid w:val="00CE7CB4"/>
    <w:rsid w:val="00CF4117"/>
    <w:rsid w:val="00CF4B14"/>
    <w:rsid w:val="00D0047D"/>
    <w:rsid w:val="00D00A0C"/>
    <w:rsid w:val="00D00C2D"/>
    <w:rsid w:val="00D0159F"/>
    <w:rsid w:val="00D01BFF"/>
    <w:rsid w:val="00D01E1F"/>
    <w:rsid w:val="00D04476"/>
    <w:rsid w:val="00D04C19"/>
    <w:rsid w:val="00D064FE"/>
    <w:rsid w:val="00D124B3"/>
    <w:rsid w:val="00D126B4"/>
    <w:rsid w:val="00D12BFA"/>
    <w:rsid w:val="00D151EC"/>
    <w:rsid w:val="00D15674"/>
    <w:rsid w:val="00D15C32"/>
    <w:rsid w:val="00D17407"/>
    <w:rsid w:val="00D21497"/>
    <w:rsid w:val="00D22E50"/>
    <w:rsid w:val="00D24AED"/>
    <w:rsid w:val="00D25006"/>
    <w:rsid w:val="00D278A9"/>
    <w:rsid w:val="00D302AA"/>
    <w:rsid w:val="00D32960"/>
    <w:rsid w:val="00D34830"/>
    <w:rsid w:val="00D37B37"/>
    <w:rsid w:val="00D37BDA"/>
    <w:rsid w:val="00D45DED"/>
    <w:rsid w:val="00D46D1D"/>
    <w:rsid w:val="00D52ED2"/>
    <w:rsid w:val="00D54A17"/>
    <w:rsid w:val="00D55140"/>
    <w:rsid w:val="00D56AF4"/>
    <w:rsid w:val="00D57979"/>
    <w:rsid w:val="00D57D4C"/>
    <w:rsid w:val="00D620AC"/>
    <w:rsid w:val="00D621EB"/>
    <w:rsid w:val="00D63B9B"/>
    <w:rsid w:val="00D71DFA"/>
    <w:rsid w:val="00D73FB3"/>
    <w:rsid w:val="00D74035"/>
    <w:rsid w:val="00D75638"/>
    <w:rsid w:val="00D764A4"/>
    <w:rsid w:val="00D80933"/>
    <w:rsid w:val="00D82D9B"/>
    <w:rsid w:val="00D87877"/>
    <w:rsid w:val="00D904B0"/>
    <w:rsid w:val="00D92D56"/>
    <w:rsid w:val="00D97FB1"/>
    <w:rsid w:val="00DA00B1"/>
    <w:rsid w:val="00DA09FB"/>
    <w:rsid w:val="00DA0FD6"/>
    <w:rsid w:val="00DA3A53"/>
    <w:rsid w:val="00DA4805"/>
    <w:rsid w:val="00DB1176"/>
    <w:rsid w:val="00DB7406"/>
    <w:rsid w:val="00DC04BE"/>
    <w:rsid w:val="00DC19F7"/>
    <w:rsid w:val="00DC1DC3"/>
    <w:rsid w:val="00DC2A91"/>
    <w:rsid w:val="00DC2D50"/>
    <w:rsid w:val="00DC2F2E"/>
    <w:rsid w:val="00DC322F"/>
    <w:rsid w:val="00DC430E"/>
    <w:rsid w:val="00DC4A53"/>
    <w:rsid w:val="00DC5DE5"/>
    <w:rsid w:val="00DC6F65"/>
    <w:rsid w:val="00DD0609"/>
    <w:rsid w:val="00DD235B"/>
    <w:rsid w:val="00DD558A"/>
    <w:rsid w:val="00DD7A34"/>
    <w:rsid w:val="00DE2C0E"/>
    <w:rsid w:val="00DE40CE"/>
    <w:rsid w:val="00DE42EB"/>
    <w:rsid w:val="00DE4715"/>
    <w:rsid w:val="00DE54FE"/>
    <w:rsid w:val="00DE5D1D"/>
    <w:rsid w:val="00DE60F8"/>
    <w:rsid w:val="00DE71A6"/>
    <w:rsid w:val="00DF2FF8"/>
    <w:rsid w:val="00DF349B"/>
    <w:rsid w:val="00DF5237"/>
    <w:rsid w:val="00DF5943"/>
    <w:rsid w:val="00DF5D51"/>
    <w:rsid w:val="00DF7660"/>
    <w:rsid w:val="00E01BD2"/>
    <w:rsid w:val="00E020A7"/>
    <w:rsid w:val="00E039A2"/>
    <w:rsid w:val="00E04C71"/>
    <w:rsid w:val="00E0771A"/>
    <w:rsid w:val="00E077A4"/>
    <w:rsid w:val="00E16B8B"/>
    <w:rsid w:val="00E206ED"/>
    <w:rsid w:val="00E21FA0"/>
    <w:rsid w:val="00E25C54"/>
    <w:rsid w:val="00E320C0"/>
    <w:rsid w:val="00E33A37"/>
    <w:rsid w:val="00E3406E"/>
    <w:rsid w:val="00E367CC"/>
    <w:rsid w:val="00E36F02"/>
    <w:rsid w:val="00E46868"/>
    <w:rsid w:val="00E5019A"/>
    <w:rsid w:val="00E51E4B"/>
    <w:rsid w:val="00E52477"/>
    <w:rsid w:val="00E529B5"/>
    <w:rsid w:val="00E53817"/>
    <w:rsid w:val="00E53D97"/>
    <w:rsid w:val="00E54C6C"/>
    <w:rsid w:val="00E550EC"/>
    <w:rsid w:val="00E55596"/>
    <w:rsid w:val="00E61341"/>
    <w:rsid w:val="00E61C40"/>
    <w:rsid w:val="00E6560F"/>
    <w:rsid w:val="00E673E5"/>
    <w:rsid w:val="00E732B5"/>
    <w:rsid w:val="00E75C58"/>
    <w:rsid w:val="00E76020"/>
    <w:rsid w:val="00E800F3"/>
    <w:rsid w:val="00E80C93"/>
    <w:rsid w:val="00E82B11"/>
    <w:rsid w:val="00E85032"/>
    <w:rsid w:val="00E85AB6"/>
    <w:rsid w:val="00E85D6D"/>
    <w:rsid w:val="00E86B53"/>
    <w:rsid w:val="00E86F69"/>
    <w:rsid w:val="00E91797"/>
    <w:rsid w:val="00E92E83"/>
    <w:rsid w:val="00E937EC"/>
    <w:rsid w:val="00EA47FF"/>
    <w:rsid w:val="00EA5FE6"/>
    <w:rsid w:val="00EA6EC2"/>
    <w:rsid w:val="00EA789E"/>
    <w:rsid w:val="00EB3C3B"/>
    <w:rsid w:val="00EB66F7"/>
    <w:rsid w:val="00EC319E"/>
    <w:rsid w:val="00EC3766"/>
    <w:rsid w:val="00EC5539"/>
    <w:rsid w:val="00EC6C78"/>
    <w:rsid w:val="00ED034D"/>
    <w:rsid w:val="00ED161F"/>
    <w:rsid w:val="00ED188B"/>
    <w:rsid w:val="00ED2978"/>
    <w:rsid w:val="00ED2CEF"/>
    <w:rsid w:val="00ED6A01"/>
    <w:rsid w:val="00ED7170"/>
    <w:rsid w:val="00ED7CB3"/>
    <w:rsid w:val="00ED7E62"/>
    <w:rsid w:val="00ED7E8B"/>
    <w:rsid w:val="00EE0E6B"/>
    <w:rsid w:val="00EE189B"/>
    <w:rsid w:val="00EE5807"/>
    <w:rsid w:val="00EE6313"/>
    <w:rsid w:val="00EE6C6A"/>
    <w:rsid w:val="00EF0FB0"/>
    <w:rsid w:val="00EF2A9E"/>
    <w:rsid w:val="00EF3518"/>
    <w:rsid w:val="00F0009F"/>
    <w:rsid w:val="00F01C75"/>
    <w:rsid w:val="00F024F8"/>
    <w:rsid w:val="00F039FF"/>
    <w:rsid w:val="00F04A90"/>
    <w:rsid w:val="00F06ACB"/>
    <w:rsid w:val="00F07942"/>
    <w:rsid w:val="00F079EF"/>
    <w:rsid w:val="00F10027"/>
    <w:rsid w:val="00F16FEB"/>
    <w:rsid w:val="00F20AA2"/>
    <w:rsid w:val="00F20F5C"/>
    <w:rsid w:val="00F228AA"/>
    <w:rsid w:val="00F2373B"/>
    <w:rsid w:val="00F2682A"/>
    <w:rsid w:val="00F301C0"/>
    <w:rsid w:val="00F31D43"/>
    <w:rsid w:val="00F360B3"/>
    <w:rsid w:val="00F36C03"/>
    <w:rsid w:val="00F37C7A"/>
    <w:rsid w:val="00F4352B"/>
    <w:rsid w:val="00F46072"/>
    <w:rsid w:val="00F46D52"/>
    <w:rsid w:val="00F47798"/>
    <w:rsid w:val="00F512A1"/>
    <w:rsid w:val="00F51F52"/>
    <w:rsid w:val="00F53C92"/>
    <w:rsid w:val="00F53F8B"/>
    <w:rsid w:val="00F54437"/>
    <w:rsid w:val="00F56DF3"/>
    <w:rsid w:val="00F578BC"/>
    <w:rsid w:val="00F62D01"/>
    <w:rsid w:val="00F64173"/>
    <w:rsid w:val="00F66E1F"/>
    <w:rsid w:val="00F7056A"/>
    <w:rsid w:val="00F705E4"/>
    <w:rsid w:val="00F73238"/>
    <w:rsid w:val="00F7435D"/>
    <w:rsid w:val="00F80151"/>
    <w:rsid w:val="00F80E8D"/>
    <w:rsid w:val="00F82FF6"/>
    <w:rsid w:val="00F830F5"/>
    <w:rsid w:val="00F83506"/>
    <w:rsid w:val="00F8395B"/>
    <w:rsid w:val="00F905D4"/>
    <w:rsid w:val="00F94D05"/>
    <w:rsid w:val="00F9632E"/>
    <w:rsid w:val="00F96967"/>
    <w:rsid w:val="00FA535C"/>
    <w:rsid w:val="00FA6CE9"/>
    <w:rsid w:val="00FB0751"/>
    <w:rsid w:val="00FB1947"/>
    <w:rsid w:val="00FB2D61"/>
    <w:rsid w:val="00FB4B61"/>
    <w:rsid w:val="00FB5207"/>
    <w:rsid w:val="00FB5432"/>
    <w:rsid w:val="00FB683E"/>
    <w:rsid w:val="00FC2BCD"/>
    <w:rsid w:val="00FC38C6"/>
    <w:rsid w:val="00FD5312"/>
    <w:rsid w:val="00FD5423"/>
    <w:rsid w:val="00FD7237"/>
    <w:rsid w:val="00FD7A61"/>
    <w:rsid w:val="00FE11CA"/>
    <w:rsid w:val="00FE2F14"/>
    <w:rsid w:val="00FE48A3"/>
    <w:rsid w:val="00FE4919"/>
    <w:rsid w:val="00FE63FC"/>
    <w:rsid w:val="00FF1449"/>
    <w:rsid w:val="00FF214D"/>
    <w:rsid w:val="00FF4EB4"/>
    <w:rsid w:val="00FF667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41"/>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081"/>
    <w:rPr>
      <w:rFonts w:ascii="Arial" w:hAnsi="Arial"/>
    </w:rPr>
  </w:style>
  <w:style w:type="paragraph" w:styleId="Heading1">
    <w:name w:val="heading 1"/>
    <w:basedOn w:val="Normal"/>
    <w:next w:val="Normal"/>
    <w:qFormat/>
    <w:rsid w:val="002A4A95"/>
    <w:pPr>
      <w:numPr>
        <w:numId w:val="2"/>
      </w:numPr>
      <w:tabs>
        <w:tab w:val="clear" w:pos="570"/>
        <w:tab w:val="left" w:pos="540"/>
      </w:tabs>
      <w:spacing w:after="200"/>
      <w:ind w:left="54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C2D50"/>
    <w:pPr>
      <w:tabs>
        <w:tab w:val="left" w:pos="660"/>
        <w:tab w:val="right" w:leader="dot" w:pos="10178"/>
      </w:tabs>
      <w:spacing w:after="100"/>
    </w:pPr>
    <w:rPr>
      <w:caps/>
      <w:noProof/>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A0042F"/>
    <w:rPr>
      <w:color w:val="605E5C"/>
      <w:shd w:val="clear" w:color="auto" w:fill="E1DFDD"/>
    </w:rPr>
  </w:style>
  <w:style w:type="paragraph" w:styleId="Revision">
    <w:name w:val="Revision"/>
    <w:hidden/>
    <w:uiPriority w:val="99"/>
    <w:semiHidden/>
    <w:rsid w:val="00CF4B1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leprocure.ca.gov/" TargetMode="External"/><Relationship Id="rId18" Type="http://schemas.openxmlformats.org/officeDocument/2006/relationships/hyperlink" Target="mailto:jpowers@lasherauto.com" TargetMode="External"/><Relationship Id="rId26" Type="http://schemas.openxmlformats.org/officeDocument/2006/relationships/hyperlink" Target="mailto:patireland1962@yahoo.com" TargetMode="External"/><Relationship Id="rId39" Type="http://schemas.openxmlformats.org/officeDocument/2006/relationships/hyperlink" Target="mailto:yesenia@watsonvillefleetgroup.com" TargetMode="External"/><Relationship Id="rId21" Type="http://schemas.openxmlformats.org/officeDocument/2006/relationships/hyperlink" Target="mailto:yesenia@watsonvillefleetgroup.com" TargetMode="External"/><Relationship Id="rId34" Type="http://schemas.openxmlformats.org/officeDocument/2006/relationships/hyperlink" Target="mailto:patireland1962@yahoo.com" TargetMode="External"/><Relationship Id="rId42" Type="http://schemas.openxmlformats.org/officeDocument/2006/relationships/hyperlink" Target="https://www.cdtfa.ca.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atireland1962@yahoo.com" TargetMode="External"/><Relationship Id="rId29" Type="http://schemas.openxmlformats.org/officeDocument/2006/relationships/hyperlink" Target="mailto:sandrascott@fordsacrament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martin@dgs.ca.gov" TargetMode="External"/><Relationship Id="rId24" Type="http://schemas.openxmlformats.org/officeDocument/2006/relationships/hyperlink" Target="https://www.dgsapps.dgs.ca.gov/osp/StatewideFormsWeb/Forms.aspx" TargetMode="External"/><Relationship Id="rId32" Type="http://schemas.openxmlformats.org/officeDocument/2006/relationships/hyperlink" Target="mailto:RichardMS@cacargroup.com" TargetMode="External"/><Relationship Id="rId37" Type="http://schemas.openxmlformats.org/officeDocument/2006/relationships/hyperlink" Target="mailto:jpowers@lasherauto.com" TargetMode="External"/><Relationship Id="rId40" Type="http://schemas.openxmlformats.org/officeDocument/2006/relationships/hyperlink" Target="mailto:info@usfleetsource.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gs.ca.gov/OFS/Price-Book" TargetMode="External"/><Relationship Id="rId23" Type="http://schemas.openxmlformats.org/officeDocument/2006/relationships/hyperlink" Target="mailto:RichardMS@cacargroup.com" TargetMode="External"/><Relationship Id="rId28" Type="http://schemas.openxmlformats.org/officeDocument/2006/relationships/hyperlink" Target="mailto:jpowers@lasherauto.com" TargetMode="External"/><Relationship Id="rId36" Type="http://schemas.openxmlformats.org/officeDocument/2006/relationships/hyperlink" Target="mailto:jpowers@lasherauto.com" TargetMode="External"/><Relationship Id="rId10" Type="http://schemas.openxmlformats.org/officeDocument/2006/relationships/footer" Target="footer1.xml"/><Relationship Id="rId19" Type="http://schemas.openxmlformats.org/officeDocument/2006/relationships/hyperlink" Target="mailto:jpowers@lasherauto.com" TargetMode="External"/><Relationship Id="rId31" Type="http://schemas.openxmlformats.org/officeDocument/2006/relationships/hyperlink" Target="mailto:info@usfleetsource.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ams@dgs.ca.gov" TargetMode="External"/><Relationship Id="rId22" Type="http://schemas.openxmlformats.org/officeDocument/2006/relationships/hyperlink" Target="mailto:Info@usfleetsource.com" TargetMode="External"/><Relationship Id="rId27" Type="http://schemas.openxmlformats.org/officeDocument/2006/relationships/hyperlink" Target="mailto:jpowers@lasherauto.com" TargetMode="External"/><Relationship Id="rId30" Type="http://schemas.openxmlformats.org/officeDocument/2006/relationships/hyperlink" Target="mailto:yesenia@watsonvillefleetgroup.com" TargetMode="External"/><Relationship Id="rId35" Type="http://schemas.openxmlformats.org/officeDocument/2006/relationships/hyperlink" Target="mailto:patireland1962@yahoo.com" TargetMode="External"/><Relationship Id="rId43" Type="http://schemas.openxmlformats.org/officeDocument/2006/relationships/hyperlink" Target="https://www.dgs.ca.gov/PD/Resources/Page-Content/Procurement-Division-Resources-List-Folder/State-of-California-Green-Fleet-Employee-Pricing-Program"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dgs.ca.gov/-/media/199A6A32E4DE4BECAFF4EFA7194350CD.ashx" TargetMode="External"/><Relationship Id="rId17" Type="http://schemas.openxmlformats.org/officeDocument/2006/relationships/hyperlink" Target="mailto:patireland1962@yahoo.com" TargetMode="External"/><Relationship Id="rId25" Type="http://schemas.openxmlformats.org/officeDocument/2006/relationships/hyperlink" Target="mailto:patireland1962@yahoo.com" TargetMode="External"/><Relationship Id="rId33" Type="http://schemas.openxmlformats.org/officeDocument/2006/relationships/hyperlink" Target="mailto:Frank.Martin@dgs.ca.gov" TargetMode="External"/><Relationship Id="rId38" Type="http://schemas.openxmlformats.org/officeDocument/2006/relationships/hyperlink" Target="mailto:sandrascott@fordsacramento.com" TargetMode="External"/><Relationship Id="rId20" Type="http://schemas.openxmlformats.org/officeDocument/2006/relationships/hyperlink" Target="mailto:sandrascott@fordsacramento.com" TargetMode="External"/><Relationship Id="rId41" Type="http://schemas.openxmlformats.org/officeDocument/2006/relationships/hyperlink" Target="mailto:RichardMS@cacar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5579</Words>
  <Characters>36878</Characters>
  <Application>Microsoft Office Word</Application>
  <DocSecurity>12</DocSecurity>
  <Lines>307</Lines>
  <Paragraphs>84</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42373</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Carnes, Marites@DGS</cp:lastModifiedBy>
  <cp:revision>2</cp:revision>
  <cp:lastPrinted>2020-02-20T19:53:00Z</cp:lastPrinted>
  <dcterms:created xsi:type="dcterms:W3CDTF">2024-11-01T17:01:00Z</dcterms:created>
  <dcterms:modified xsi:type="dcterms:W3CDTF">2024-11-01T17:01:00Z</dcterms:modified>
</cp:coreProperties>
</file>